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677A02E4" w:rsidR="00FA45AA" w:rsidRPr="00F45029" w:rsidRDefault="007009E7" w:rsidP="00C01869">
      <w:pPr>
        <w:pStyle w:val="10"/>
        <w:tabs>
          <w:tab w:val="clear" w:pos="709"/>
        </w:tabs>
      </w:pPr>
      <w:r w:rsidRPr="00F45029">
        <w:t>Практическ</w:t>
      </w:r>
      <w:r w:rsidR="008D0ED7" w:rsidRPr="00F45029">
        <w:t>ие</w:t>
      </w:r>
      <w:r w:rsidR="00FA45AA" w:rsidRPr="00F45029">
        <w:t xml:space="preserve"> работ</w:t>
      </w:r>
      <w:r w:rsidR="008D0ED7" w:rsidRPr="00F45029">
        <w:t>ы</w:t>
      </w:r>
      <w:r w:rsidR="00FA45AA" w:rsidRPr="00F45029">
        <w:t xml:space="preserve"> </w:t>
      </w:r>
      <w:proofErr w:type="gramStart"/>
      <w:r w:rsidR="00FA45AA" w:rsidRPr="00F45029">
        <w:t>№</w:t>
      </w:r>
      <w:r w:rsidR="00922D0E" w:rsidRPr="00F45029">
        <w:t>1</w:t>
      </w:r>
      <w:r w:rsidR="008D0ED7" w:rsidRPr="00F45029">
        <w:t>-3</w:t>
      </w:r>
      <w:proofErr w:type="gramEnd"/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0CFC32E9" w14:textId="2C4DF7C6" w:rsidR="00FA45AA" w:rsidRDefault="00FB6F61" w:rsidP="00382EE2">
      <w:pPr>
        <w:pStyle w:val="2"/>
      </w:pPr>
      <w:r w:rsidRPr="00F45029">
        <w:t xml:space="preserve">Изучить </w:t>
      </w:r>
      <w:r w:rsidR="005819CC" w:rsidRPr="00F45029">
        <w:t>основ</w:t>
      </w:r>
      <w:r w:rsidR="00EE78BE">
        <w:t xml:space="preserve">ные элементы управления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59AD556A" w14:textId="7C51DF27" w:rsidR="004725CA" w:rsidRPr="00F45029" w:rsidRDefault="004725CA" w:rsidP="00382EE2">
      <w:pPr>
        <w:pStyle w:val="2"/>
      </w:pPr>
      <w:r>
        <w:t xml:space="preserve">Изучить основы применения паттерна </w:t>
      </w:r>
      <w:r>
        <w:rPr>
          <w:lang w:val="en-US"/>
        </w:rPr>
        <w:t>MVVM</w:t>
      </w:r>
      <w:r>
        <w:t xml:space="preserve"> в</w:t>
      </w:r>
      <w:r w:rsidRPr="004725CA">
        <w:t xml:space="preserve"> </w:t>
      </w:r>
      <w:r>
        <w:t xml:space="preserve">приложениях </w:t>
      </w:r>
      <w:r>
        <w:rPr>
          <w:lang w:val="en-US"/>
        </w:rPr>
        <w:t>Avalonia</w:t>
      </w:r>
      <w:r w:rsidRPr="004725CA">
        <w:t xml:space="preserve"> </w:t>
      </w:r>
      <w:r>
        <w:rPr>
          <w:lang w:val="en-US"/>
        </w:rPr>
        <w:t>UI</w:t>
      </w:r>
      <w:r w:rsidRPr="004725CA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proofErr w:type="gramStart"/>
      <w:r w:rsidR="008E3D31" w:rsidRPr="00F45029">
        <w:t>Текст</w:t>
      </w:r>
      <w:r w:rsidR="008E3D31" w:rsidRPr="00F45029">
        <w:rPr>
          <w:lang w:val="en-US"/>
        </w:rPr>
        <w:t xml:space="preserve"> :</w:t>
      </w:r>
      <w:proofErr w:type="gramEnd"/>
      <w:r w:rsidR="008E3D31" w:rsidRPr="00F45029">
        <w:rPr>
          <w:lang w:val="en-US"/>
        </w:rPr>
        <w:t xml:space="preserve">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proofErr w:type="spellStart"/>
      <w:r w:rsidR="00F45029" w:rsidRPr="00F45029">
        <w:rPr>
          <w:lang w:val="en-US"/>
        </w:rPr>
        <w:t>AvaloniaUI</w:t>
      </w:r>
      <w:proofErr w:type="spellEnd"/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1A5A3D3E" w14:textId="168280FE" w:rsidR="007009E7" w:rsidRDefault="005711CD" w:rsidP="007009E7">
      <w:pPr>
        <w:pStyle w:val="2"/>
      </w:pPr>
      <w:r w:rsidRPr="00C111CE">
        <w:t xml:space="preserve">Создайте новый проект </w:t>
      </w:r>
      <w:r w:rsidRPr="00C111CE">
        <w:rPr>
          <w:lang w:val="en-US"/>
        </w:rPr>
        <w:t>Avalonia</w:t>
      </w:r>
    </w:p>
    <w:p w14:paraId="13FC943E" w14:textId="0E7EC478" w:rsidR="00D67F8A" w:rsidRPr="00C111CE" w:rsidRDefault="00D67F8A" w:rsidP="00D67F8A">
      <w:pPr>
        <w:pStyle w:val="2"/>
        <w:numPr>
          <w:ilvl w:val="2"/>
          <w:numId w:val="6"/>
        </w:numPr>
      </w:pPr>
      <w:r>
        <w:t xml:space="preserve">Переименуйте </w:t>
      </w:r>
      <w:proofErr w:type="spellStart"/>
      <w:r>
        <w:rPr>
          <w:lang w:val="en-US"/>
        </w:rPr>
        <w:t>MainView</w:t>
      </w:r>
      <w:proofErr w:type="spellEnd"/>
      <w:r>
        <w:rPr>
          <w:lang w:val="en-US"/>
        </w:rPr>
        <w:t xml:space="preserve"> </w:t>
      </w:r>
      <w:r>
        <w:t xml:space="preserve">в </w:t>
      </w:r>
      <w:proofErr w:type="spellStart"/>
      <w:r>
        <w:rPr>
          <w:lang w:val="en-US"/>
        </w:rPr>
        <w:t>HomeView</w:t>
      </w:r>
      <w:proofErr w:type="spellEnd"/>
    </w:p>
    <w:p w14:paraId="726362B5" w14:textId="3CC77B7D" w:rsidR="009C7052" w:rsidRPr="00C111CE" w:rsidRDefault="007B1798" w:rsidP="00990A57">
      <w:pPr>
        <w:pStyle w:val="2"/>
        <w:numPr>
          <w:ilvl w:val="2"/>
          <w:numId w:val="6"/>
        </w:numPr>
      </w:pPr>
      <w:r w:rsidRPr="00C111CE">
        <w:t xml:space="preserve">В </w:t>
      </w:r>
      <w:proofErr w:type="spellStart"/>
      <w:r w:rsidR="00D67F8A">
        <w:rPr>
          <w:lang w:val="en-US"/>
        </w:rPr>
        <w:t>HomeView</w:t>
      </w:r>
      <w:proofErr w:type="spellEnd"/>
      <w:r w:rsidR="00D67F8A" w:rsidRPr="00C111CE">
        <w:t xml:space="preserve"> </w:t>
      </w:r>
      <w:r w:rsidR="00CE5C49" w:rsidRPr="00C111CE">
        <w:t xml:space="preserve">добавьте </w:t>
      </w:r>
      <w:proofErr w:type="spellStart"/>
      <w:r w:rsidR="00CE5C49" w:rsidRPr="00C111CE">
        <w:rPr>
          <w:lang w:val="en-US"/>
        </w:rPr>
        <w:t>StackPanel</w:t>
      </w:r>
      <w:proofErr w:type="spellEnd"/>
      <w:r w:rsidR="00876F1B" w:rsidRPr="00C111CE">
        <w:t xml:space="preserve"> </w:t>
      </w:r>
      <w:r w:rsidR="007F0F79" w:rsidRPr="00C111CE">
        <w:t>и в ней добавьте следующие элементы управления</w:t>
      </w:r>
    </w:p>
    <w:p w14:paraId="17DEBDE7" w14:textId="7A42CFFD" w:rsidR="00983970" w:rsidRPr="008F7128" w:rsidRDefault="00983970" w:rsidP="00983970">
      <w:pPr>
        <w:rPr>
          <w:lang w:val="en-US"/>
        </w:rPr>
      </w:pPr>
      <w:proofErr w:type="spellStart"/>
      <w:r w:rsidRPr="008F7128">
        <w:rPr>
          <w:lang w:val="en-US"/>
        </w:rPr>
        <w:t>TextBlock</w:t>
      </w:r>
      <w:proofErr w:type="spellEnd"/>
    </w:p>
    <w:p w14:paraId="7F33B53C" w14:textId="43F08DC0" w:rsidR="005A2AD8" w:rsidRPr="008F7128" w:rsidRDefault="005A2AD8" w:rsidP="00983970">
      <w:pPr>
        <w:rPr>
          <w:lang w:val="en-US"/>
        </w:rPr>
      </w:pPr>
      <w:proofErr w:type="spellStart"/>
      <w:r w:rsidRPr="008F7128">
        <w:rPr>
          <w:lang w:val="en-US"/>
        </w:rPr>
        <w:t>TextBox</w:t>
      </w:r>
      <w:proofErr w:type="spellEnd"/>
    </w:p>
    <w:p w14:paraId="35DEA275" w14:textId="4C10D7F9" w:rsidR="005A2AD8" w:rsidRPr="008F7128" w:rsidRDefault="005A2AD8" w:rsidP="00983970">
      <w:pPr>
        <w:rPr>
          <w:lang w:val="en-US"/>
        </w:rPr>
      </w:pPr>
      <w:r w:rsidRPr="008F7128">
        <w:rPr>
          <w:lang w:val="en-US"/>
        </w:rPr>
        <w:t>Button</w:t>
      </w:r>
    </w:p>
    <w:p w14:paraId="4ACDFF47" w14:textId="05137DF9" w:rsidR="005A2AD8" w:rsidRDefault="005A2AD8" w:rsidP="00983970">
      <w:pPr>
        <w:rPr>
          <w:lang w:val="en-US"/>
        </w:rPr>
      </w:pPr>
      <w:proofErr w:type="spellStart"/>
      <w:r w:rsidRPr="008F7128">
        <w:rPr>
          <w:lang w:val="en-US"/>
        </w:rPr>
        <w:t>CheckBox</w:t>
      </w:r>
      <w:proofErr w:type="spellEnd"/>
    </w:p>
    <w:p w14:paraId="0A58499E" w14:textId="3EA53D0C" w:rsidR="00C83802" w:rsidRDefault="00012EB0" w:rsidP="00983970">
      <w:pPr>
        <w:rPr>
          <w:lang w:val="en-US"/>
        </w:rPr>
      </w:pPr>
      <w:r>
        <w:t>два</w:t>
      </w:r>
      <w:r w:rsidR="00C83802">
        <w:rPr>
          <w:lang w:val="en-US"/>
        </w:rPr>
        <w:t xml:space="preserve"> </w:t>
      </w:r>
      <w:proofErr w:type="spellStart"/>
      <w:r w:rsidR="00C83802" w:rsidRPr="008F7128">
        <w:rPr>
          <w:lang w:val="en-US"/>
        </w:rPr>
        <w:t>RadioButton</w:t>
      </w:r>
      <w:proofErr w:type="spellEnd"/>
    </w:p>
    <w:p w14:paraId="4418B39F" w14:textId="1F6E8D51" w:rsidR="00052C67" w:rsidRPr="00052C67" w:rsidRDefault="00052C67" w:rsidP="00983970">
      <w:pPr>
        <w:rPr>
          <w:lang w:val="en-US"/>
        </w:rPr>
      </w:pPr>
      <w:proofErr w:type="spellStart"/>
      <w:r w:rsidRPr="00052C67">
        <w:rPr>
          <w:lang w:val="en-US"/>
        </w:rPr>
        <w:t>CalendarDatePicker</w:t>
      </w:r>
      <w:proofErr w:type="spellEnd"/>
    </w:p>
    <w:p w14:paraId="0AF0E3AC" w14:textId="53971FFF" w:rsidR="005A2AD8" w:rsidRPr="008F7128" w:rsidRDefault="005A2AD8" w:rsidP="00983970">
      <w:pPr>
        <w:rPr>
          <w:lang w:val="en-US"/>
        </w:rPr>
      </w:pPr>
      <w:proofErr w:type="spellStart"/>
      <w:r w:rsidRPr="00052C67">
        <w:rPr>
          <w:lang w:val="en-US"/>
        </w:rPr>
        <w:t>ComboBox</w:t>
      </w:r>
      <w:proofErr w:type="spellEnd"/>
      <w:r w:rsidR="00052C67" w:rsidRPr="008F7128">
        <w:rPr>
          <w:lang w:val="en-US"/>
        </w:rPr>
        <w:t xml:space="preserve"> </w:t>
      </w:r>
      <w:r w:rsidR="00052C67">
        <w:t>с</w:t>
      </w:r>
      <w:r w:rsidR="00052C67" w:rsidRPr="008F7128">
        <w:rPr>
          <w:lang w:val="en-US"/>
        </w:rPr>
        <w:t xml:space="preserve"> </w:t>
      </w:r>
      <w:r w:rsidR="00052C67">
        <w:t>двумя</w:t>
      </w:r>
      <w:r w:rsidR="00052C67" w:rsidRPr="008F7128">
        <w:rPr>
          <w:lang w:val="en-US"/>
        </w:rPr>
        <w:t xml:space="preserve"> </w:t>
      </w:r>
      <w:r w:rsidR="00052C67">
        <w:t>вложенными</w:t>
      </w:r>
      <w:r w:rsidR="00052C67" w:rsidRPr="008F7128">
        <w:rPr>
          <w:lang w:val="en-US"/>
        </w:rPr>
        <w:t xml:space="preserve"> </w:t>
      </w:r>
      <w:proofErr w:type="spellStart"/>
      <w:r w:rsidR="00BE465D" w:rsidRPr="008F7128">
        <w:rPr>
          <w:lang w:val="en-US"/>
        </w:rPr>
        <w:t>ComboBoxItem</w:t>
      </w:r>
      <w:proofErr w:type="spellEnd"/>
    </w:p>
    <w:p w14:paraId="528F1C3B" w14:textId="0B41A267" w:rsidR="00990A57" w:rsidRDefault="007A1575" w:rsidP="00990A57">
      <w:pPr>
        <w:pStyle w:val="2"/>
        <w:numPr>
          <w:ilvl w:val="2"/>
          <w:numId w:val="6"/>
        </w:numPr>
      </w:pPr>
      <w:r>
        <w:t>Запустите приложение, опробуйте созданные элементы управления</w:t>
      </w:r>
    </w:p>
    <w:p w14:paraId="4A22B409" w14:textId="77777777" w:rsidR="007A1575" w:rsidRDefault="007A1575" w:rsidP="007A1575">
      <w:pPr>
        <w:pStyle w:val="2"/>
        <w:numPr>
          <w:ilvl w:val="0"/>
          <w:numId w:val="0"/>
        </w:numPr>
        <w:ind w:left="567"/>
      </w:pPr>
    </w:p>
    <w:p w14:paraId="7D032B31" w14:textId="16757CA5" w:rsidR="007A1575" w:rsidRDefault="001F7334" w:rsidP="007A1575">
      <w:pPr>
        <w:pStyle w:val="2"/>
      </w:pPr>
      <w:r>
        <w:t>Привязка данных</w:t>
      </w:r>
    </w:p>
    <w:p w14:paraId="67AB1B2E" w14:textId="598EB185" w:rsidR="001F7334" w:rsidRDefault="00D67F8A" w:rsidP="001F7334">
      <w:pPr>
        <w:pStyle w:val="2"/>
        <w:numPr>
          <w:ilvl w:val="2"/>
          <w:numId w:val="6"/>
        </w:numPr>
      </w:pPr>
      <w:r>
        <w:t>Создайте класс</w:t>
      </w:r>
      <w:r w:rsidR="001F7334">
        <w:t xml:space="preserve"> </w:t>
      </w:r>
      <w:proofErr w:type="spellStart"/>
      <w:r>
        <w:rPr>
          <w:lang w:val="en-US"/>
        </w:rPr>
        <w:t>Home</w:t>
      </w:r>
      <w:r w:rsidR="001F7334">
        <w:rPr>
          <w:lang w:val="en-US"/>
        </w:rPr>
        <w:t>ViewModel</w:t>
      </w:r>
      <w:proofErr w:type="spellEnd"/>
      <w:r>
        <w:t>,</w:t>
      </w:r>
      <w:r w:rsidR="001F7334" w:rsidRPr="001F7334">
        <w:t xml:space="preserve"> </w:t>
      </w:r>
      <w:r w:rsidR="001F7334">
        <w:t>добав</w:t>
      </w:r>
      <w:r>
        <w:t>ьте</w:t>
      </w:r>
      <w:r w:rsidR="001F7334">
        <w:t xml:space="preserve"> туда </w:t>
      </w:r>
      <w:r w:rsidR="00337C43">
        <w:t xml:space="preserve">соответствующие </w:t>
      </w:r>
      <w:r w:rsidR="00A31E8C">
        <w:t>поля</w:t>
      </w:r>
      <w:r w:rsidR="00337C43">
        <w:t xml:space="preserve"> для </w:t>
      </w:r>
      <w:r w:rsidR="00356139">
        <w:t xml:space="preserve">значений </w:t>
      </w:r>
      <w:r w:rsidR="00337C43">
        <w:t>всех элементов управления</w:t>
      </w:r>
    </w:p>
    <w:p w14:paraId="01223488" w14:textId="5EE360B7" w:rsidR="00A31E8C" w:rsidRDefault="00A31E8C" w:rsidP="001F7334">
      <w:pPr>
        <w:pStyle w:val="2"/>
        <w:numPr>
          <w:ilvl w:val="2"/>
          <w:numId w:val="6"/>
        </w:numPr>
      </w:pPr>
      <w:r>
        <w:t xml:space="preserve">Для полей укажите атрибут </w:t>
      </w:r>
      <w:r w:rsidRPr="00C111CE">
        <w:rPr>
          <w:rStyle w:val="ae"/>
          <w:lang w:val="ru-RU"/>
        </w:rPr>
        <w:t>[</w:t>
      </w:r>
      <w:proofErr w:type="spellStart"/>
      <w:r w:rsidRPr="00C111CE">
        <w:rPr>
          <w:rStyle w:val="ae"/>
        </w:rPr>
        <w:t>ObservableProperty</w:t>
      </w:r>
      <w:proofErr w:type="spellEnd"/>
      <w:r w:rsidRPr="00C111CE">
        <w:rPr>
          <w:rStyle w:val="ae"/>
          <w:lang w:val="ru-RU"/>
        </w:rPr>
        <w:t>]</w:t>
      </w:r>
      <w:r w:rsidR="00DD3F56" w:rsidRPr="00DD3F56">
        <w:t xml:space="preserve"> </w:t>
      </w:r>
      <w:r w:rsidR="00783148">
        <w:t>для автоматической генерации свойств</w:t>
      </w:r>
    </w:p>
    <w:p w14:paraId="4E7CDAF6" w14:textId="756A531D" w:rsidR="00D337C4" w:rsidRDefault="00D337C4" w:rsidP="001F7334">
      <w:pPr>
        <w:pStyle w:val="2"/>
        <w:numPr>
          <w:ilvl w:val="2"/>
          <w:numId w:val="6"/>
        </w:numPr>
      </w:pPr>
      <w:r>
        <w:t xml:space="preserve">Установите </w:t>
      </w:r>
      <w:proofErr w:type="spellStart"/>
      <w:r>
        <w:rPr>
          <w:lang w:val="en-US"/>
        </w:rPr>
        <w:t>HomeViewModel</w:t>
      </w:r>
      <w:proofErr w:type="spellEnd"/>
      <w:r w:rsidRPr="00D337C4">
        <w:t xml:space="preserve"> </w:t>
      </w:r>
      <w:r>
        <w:t xml:space="preserve">в качестве контекста данных для </w:t>
      </w:r>
      <w:proofErr w:type="spellStart"/>
      <w:r>
        <w:rPr>
          <w:lang w:val="en-US"/>
        </w:rPr>
        <w:t>HomeView</w:t>
      </w:r>
      <w:proofErr w:type="spellEnd"/>
      <w:r>
        <w:t xml:space="preserve"> (свойство </w:t>
      </w:r>
      <w:proofErr w:type="spellStart"/>
      <w:r>
        <w:rPr>
          <w:lang w:val="en-US"/>
        </w:rPr>
        <w:t>DataContext</w:t>
      </w:r>
      <w:proofErr w:type="spellEnd"/>
      <w:r>
        <w:t>)</w:t>
      </w:r>
    </w:p>
    <w:p w14:paraId="1A97DA24" w14:textId="2649525E" w:rsidR="00356139" w:rsidRPr="004D30C4" w:rsidRDefault="00356139" w:rsidP="001F7334">
      <w:pPr>
        <w:pStyle w:val="2"/>
        <w:numPr>
          <w:ilvl w:val="2"/>
          <w:numId w:val="6"/>
        </w:numPr>
      </w:pPr>
      <w:r>
        <w:t xml:space="preserve">При помощи </w:t>
      </w:r>
      <w:r>
        <w:rPr>
          <w:lang w:val="en-US"/>
        </w:rPr>
        <w:t>Binding</w:t>
      </w:r>
      <w:r w:rsidRPr="00356139">
        <w:t xml:space="preserve"> </w:t>
      </w:r>
      <w:r>
        <w:t>привяжите зн</w:t>
      </w:r>
      <w:r w:rsidR="00783148">
        <w:t>ачения сгенер</w:t>
      </w:r>
      <w:r w:rsidR="00CC7B46">
        <w:t>ированных свойств к элементам управления</w:t>
      </w:r>
    </w:p>
    <w:p w14:paraId="1F426D2B" w14:textId="77777777" w:rsidR="004D30C4" w:rsidRDefault="004D30C4" w:rsidP="004D30C4">
      <w:pPr>
        <w:pStyle w:val="2"/>
        <w:numPr>
          <w:ilvl w:val="0"/>
          <w:numId w:val="0"/>
        </w:numPr>
        <w:ind w:left="567"/>
      </w:pPr>
    </w:p>
    <w:p w14:paraId="52127646" w14:textId="5B5FC795" w:rsidR="00CC7B46" w:rsidRDefault="00CC7B46" w:rsidP="00CC7B46">
      <w:pPr>
        <w:pStyle w:val="2"/>
      </w:pPr>
      <w:r>
        <w:t>Привязка команд</w:t>
      </w:r>
    </w:p>
    <w:p w14:paraId="3EA3EF46" w14:textId="55AC2256" w:rsidR="00A622BF" w:rsidRDefault="000130FB" w:rsidP="00A622BF">
      <w:pPr>
        <w:pStyle w:val="2"/>
        <w:numPr>
          <w:ilvl w:val="2"/>
          <w:numId w:val="6"/>
        </w:numPr>
      </w:pPr>
      <w:r>
        <w:t xml:space="preserve">Создайте метод, который будет </w:t>
      </w:r>
      <w:r w:rsidR="001305F6">
        <w:t>собирать строку-сообщение из всех данных, указанных при помощи других полей ввода</w:t>
      </w:r>
      <w:r w:rsidR="00A622BF">
        <w:t xml:space="preserve"> и присваивать это </w:t>
      </w:r>
      <w:r w:rsidR="00A622BF">
        <w:lastRenderedPageBreak/>
        <w:t xml:space="preserve">сообщение свойству, привязанному к </w:t>
      </w:r>
      <w:proofErr w:type="spellStart"/>
      <w:r w:rsidR="00A622BF">
        <w:rPr>
          <w:lang w:val="en-US"/>
        </w:rPr>
        <w:t>TextBlock</w:t>
      </w:r>
      <w:proofErr w:type="spellEnd"/>
      <w:r w:rsidR="00A622BF">
        <w:t>.</w:t>
      </w:r>
    </w:p>
    <w:p w14:paraId="348970A6" w14:textId="77777777" w:rsidR="00F50784" w:rsidRDefault="00571464" w:rsidP="00A622BF">
      <w:pPr>
        <w:pStyle w:val="2"/>
        <w:numPr>
          <w:ilvl w:val="2"/>
          <w:numId w:val="6"/>
        </w:numPr>
        <w:rPr>
          <w:lang w:val="en-US"/>
        </w:rPr>
      </w:pPr>
      <w:r>
        <w:t>Укажите</w:t>
      </w:r>
      <w:r w:rsidRPr="00F50784">
        <w:rPr>
          <w:lang w:val="en-US"/>
        </w:rPr>
        <w:t xml:space="preserve"> </w:t>
      </w:r>
      <w:r>
        <w:t>для</w:t>
      </w:r>
      <w:r w:rsidRPr="00F50784">
        <w:rPr>
          <w:lang w:val="en-US"/>
        </w:rPr>
        <w:t xml:space="preserve"> </w:t>
      </w:r>
      <w:r>
        <w:t>метода</w:t>
      </w:r>
      <w:r w:rsidRPr="00F50784">
        <w:rPr>
          <w:lang w:val="en-US"/>
        </w:rPr>
        <w:t xml:space="preserve"> </w:t>
      </w:r>
      <w:r>
        <w:t>атрибут</w:t>
      </w:r>
      <w:r w:rsidRPr="00F50784">
        <w:rPr>
          <w:lang w:val="en-US"/>
        </w:rPr>
        <w:t xml:space="preserve"> </w:t>
      </w:r>
    </w:p>
    <w:p w14:paraId="028D5123" w14:textId="551D90BA" w:rsidR="00571464" w:rsidRPr="00AD1C34" w:rsidRDefault="007925D7" w:rsidP="00F50784">
      <w:pPr>
        <w:pStyle w:val="ad"/>
      </w:pPr>
      <w:r w:rsidRPr="00F50784">
        <w:t>[</w:t>
      </w:r>
      <w:proofErr w:type="spellStart"/>
      <w:proofErr w:type="gramStart"/>
      <w:r>
        <w:t>RelayCommand</w:t>
      </w:r>
      <w:proofErr w:type="spellEnd"/>
      <w:r w:rsidRPr="00F50784">
        <w:t>(</w:t>
      </w:r>
      <w:proofErr w:type="spellStart"/>
      <w:proofErr w:type="gramEnd"/>
      <w:r>
        <w:t>CanExecute</w:t>
      </w:r>
      <w:proofErr w:type="spellEnd"/>
      <w:r w:rsidRPr="00F50784">
        <w:t xml:space="preserve"> =</w:t>
      </w:r>
      <w:r w:rsidR="00F50784" w:rsidRPr="00F50784">
        <w:t xml:space="preserve"> </w:t>
      </w:r>
      <w:proofErr w:type="spellStart"/>
      <w:r w:rsidR="00F50784" w:rsidRPr="00F50784">
        <w:t>nameof</w:t>
      </w:r>
      <w:proofErr w:type="spellEnd"/>
      <w:r w:rsidR="00F50784" w:rsidRPr="00F50784">
        <w:t>(</w:t>
      </w:r>
      <w:r w:rsidR="00F50784">
        <w:rPr>
          <w:lang w:val="ru-RU"/>
        </w:rPr>
        <w:t>метод</w:t>
      </w:r>
      <w:r w:rsidR="00F50784" w:rsidRPr="00AD1C34">
        <w:t>_</w:t>
      </w:r>
      <w:r w:rsidR="00F50784">
        <w:rPr>
          <w:lang w:val="ru-RU"/>
        </w:rPr>
        <w:t>проверки</w:t>
      </w:r>
      <w:r w:rsidR="00F50784" w:rsidRPr="00F50784">
        <w:t>)</w:t>
      </w:r>
      <w:r w:rsidRPr="00F50784">
        <w:t>)]</w:t>
      </w:r>
    </w:p>
    <w:p w14:paraId="0669B7D6" w14:textId="1C83EDFC" w:rsidR="00AD1C34" w:rsidRPr="00912716" w:rsidRDefault="00AD1C34" w:rsidP="00AD1C34">
      <w:r>
        <w:t xml:space="preserve">Где </w:t>
      </w:r>
      <w:proofErr w:type="spellStart"/>
      <w:r w:rsidRPr="00AD1C34">
        <w:rPr>
          <w:rStyle w:val="ae"/>
          <w:lang w:val="ru-RU"/>
        </w:rPr>
        <w:t>метод_проверки</w:t>
      </w:r>
      <w:proofErr w:type="spellEnd"/>
      <w:r w:rsidR="00CE5A63">
        <w:rPr>
          <w:rStyle w:val="ae"/>
          <w:lang w:val="ru-RU"/>
        </w:rPr>
        <w:t xml:space="preserve"> </w:t>
      </w:r>
      <w:proofErr w:type="gramStart"/>
      <w:r w:rsidR="00CE5A63">
        <w:rPr>
          <w:rStyle w:val="ae"/>
          <w:lang w:val="ru-RU"/>
        </w:rPr>
        <w:t>-</w:t>
      </w:r>
      <w:r>
        <w:rPr>
          <w:rStyle w:val="ae"/>
          <w:lang w:val="ru-RU"/>
        </w:rPr>
        <w:t xml:space="preserve"> </w:t>
      </w:r>
      <w:r w:rsidRPr="00AD1C34">
        <w:t>это</w:t>
      </w:r>
      <w:proofErr w:type="gramEnd"/>
      <w:r>
        <w:t xml:space="preserve"> второй</w:t>
      </w:r>
      <w:r w:rsidRPr="00AD1C34">
        <w:t xml:space="preserve"> метод</w:t>
      </w:r>
      <w:r>
        <w:t xml:space="preserve">, </w:t>
      </w:r>
      <w:r w:rsidR="00CE5A63">
        <w:t>который возвращает логическое значение</w:t>
      </w:r>
      <w:r w:rsidR="00393F25">
        <w:t>, на основе заполненности полей ввода</w:t>
      </w:r>
      <w:r w:rsidR="00912716">
        <w:t xml:space="preserve">. Если такой метод будет возвращать значение </w:t>
      </w:r>
      <w:r w:rsidR="00912716">
        <w:rPr>
          <w:lang w:val="en-US"/>
        </w:rPr>
        <w:t>false</w:t>
      </w:r>
      <w:r w:rsidR="00912716">
        <w:t xml:space="preserve">, </w:t>
      </w:r>
      <w:proofErr w:type="spellStart"/>
      <w:r w:rsidR="00AE5ACA">
        <w:t>конпка</w:t>
      </w:r>
      <w:proofErr w:type="spellEnd"/>
      <w:r w:rsidR="00AE5ACA">
        <w:t>, к которой привязана команда автоматически заблокируется.</w:t>
      </w:r>
    </w:p>
    <w:p w14:paraId="23D7CF22" w14:textId="46B1491F" w:rsidR="00AE3802" w:rsidRPr="00C111CE" w:rsidRDefault="00D140B4" w:rsidP="00D2420C">
      <w:pPr>
        <w:pStyle w:val="2"/>
        <w:numPr>
          <w:ilvl w:val="2"/>
          <w:numId w:val="6"/>
        </w:numPr>
      </w:pPr>
      <w:r>
        <w:t>Для</w:t>
      </w:r>
      <w:r w:rsidRPr="001061EE">
        <w:t xml:space="preserve"> </w:t>
      </w:r>
      <w:r>
        <w:t>свойств</w:t>
      </w:r>
      <w:r w:rsidRPr="001061EE">
        <w:t xml:space="preserve"> </w:t>
      </w:r>
      <w:r>
        <w:t>полей</w:t>
      </w:r>
      <w:r w:rsidRPr="001061EE">
        <w:t xml:space="preserve"> </w:t>
      </w:r>
      <w:r>
        <w:t>ввода</w:t>
      </w:r>
      <w:r w:rsidRPr="001061EE">
        <w:t xml:space="preserve"> </w:t>
      </w:r>
      <w:r>
        <w:t>добавьте</w:t>
      </w:r>
      <w:r w:rsidRPr="001061EE">
        <w:t xml:space="preserve"> </w:t>
      </w:r>
      <w:r>
        <w:t>атрибут</w:t>
      </w:r>
      <w:r w:rsidRPr="001061EE">
        <w:t xml:space="preserve"> </w:t>
      </w:r>
      <w:r w:rsidRPr="001061EE">
        <w:rPr>
          <w:rStyle w:val="ae"/>
          <w:lang w:val="ru-RU"/>
        </w:rPr>
        <w:t>[</w:t>
      </w:r>
      <w:proofErr w:type="spellStart"/>
      <w:r w:rsidRPr="00D140B4">
        <w:rPr>
          <w:rStyle w:val="ae"/>
        </w:rPr>
        <w:t>NotifyCanExecuteChangedFor</w:t>
      </w:r>
      <w:proofErr w:type="spellEnd"/>
      <w:r w:rsidRPr="001061EE">
        <w:rPr>
          <w:rStyle w:val="ae"/>
          <w:lang w:val="ru-RU"/>
        </w:rPr>
        <w:t>(</w:t>
      </w:r>
      <w:proofErr w:type="spellStart"/>
      <w:proofErr w:type="gramStart"/>
      <w:r w:rsidRPr="00D140B4">
        <w:rPr>
          <w:rStyle w:val="ae"/>
        </w:rPr>
        <w:t>nameof</w:t>
      </w:r>
      <w:proofErr w:type="spellEnd"/>
      <w:r w:rsidRPr="001061EE">
        <w:rPr>
          <w:rStyle w:val="ae"/>
          <w:lang w:val="ru-RU"/>
        </w:rPr>
        <w:t>(</w:t>
      </w:r>
      <w:proofErr w:type="spellStart"/>
      <w:proofErr w:type="gramEnd"/>
      <w:r w:rsidR="001061EE">
        <w:rPr>
          <w:rStyle w:val="ae"/>
          <w:lang w:val="ru-RU"/>
        </w:rPr>
        <w:t>И</w:t>
      </w:r>
      <w:r w:rsidR="00D2420C">
        <w:rPr>
          <w:rStyle w:val="ae"/>
          <w:lang w:val="ru-RU"/>
        </w:rPr>
        <w:t>мя</w:t>
      </w:r>
      <w:r w:rsidR="001061EE">
        <w:rPr>
          <w:rStyle w:val="ae"/>
          <w:lang w:val="ru-RU"/>
        </w:rPr>
        <w:t>М</w:t>
      </w:r>
      <w:r w:rsidR="00D2420C">
        <w:rPr>
          <w:rStyle w:val="ae"/>
          <w:lang w:val="ru-RU"/>
        </w:rPr>
        <w:t>етода</w:t>
      </w:r>
      <w:proofErr w:type="spellEnd"/>
      <w:r w:rsidR="00D2420C">
        <w:rPr>
          <w:rStyle w:val="ae"/>
        </w:rPr>
        <w:t>Command</w:t>
      </w:r>
      <w:r w:rsidRPr="001061EE">
        <w:rPr>
          <w:rStyle w:val="ae"/>
          <w:lang w:val="ru-RU"/>
        </w:rPr>
        <w:t>))]</w:t>
      </w:r>
      <w:r w:rsidRPr="001061EE">
        <w:t xml:space="preserve">, </w:t>
      </w:r>
      <w:r>
        <w:t>где</w:t>
      </w:r>
      <w:r w:rsidRPr="001061EE">
        <w:t xml:space="preserve"> </w:t>
      </w:r>
      <w:proofErr w:type="spellStart"/>
      <w:r w:rsidR="001061EE">
        <w:rPr>
          <w:rStyle w:val="ae"/>
          <w:lang w:val="ru-RU"/>
        </w:rPr>
        <w:t>ИмяМетода</w:t>
      </w:r>
      <w:proofErr w:type="spellEnd"/>
      <w:r w:rsidR="001061EE">
        <w:rPr>
          <w:rStyle w:val="ae"/>
        </w:rPr>
        <w:t>Command</w:t>
      </w:r>
      <w:r w:rsidR="001061EE" w:rsidRPr="001061EE">
        <w:rPr>
          <w:rStyle w:val="ae"/>
          <w:lang w:val="ru-RU"/>
        </w:rPr>
        <w:t xml:space="preserve"> –</w:t>
      </w:r>
      <w:r w:rsidR="00D2420C" w:rsidRPr="001061EE">
        <w:rPr>
          <w:rStyle w:val="ae"/>
          <w:lang w:val="ru-RU"/>
        </w:rPr>
        <w:t xml:space="preserve"> </w:t>
      </w:r>
      <w:r w:rsidR="001061EE">
        <w:t>сгенерированная</w:t>
      </w:r>
      <w:r w:rsidR="001061EE" w:rsidRPr="001061EE">
        <w:t xml:space="preserve"> </w:t>
      </w:r>
      <w:r w:rsidR="001061EE">
        <w:t>команда</w:t>
      </w:r>
      <w:r w:rsidR="001061EE" w:rsidRPr="001061EE">
        <w:t xml:space="preserve"> </w:t>
      </w:r>
      <w:r w:rsidR="001061EE">
        <w:t>на</w:t>
      </w:r>
      <w:r w:rsidR="001061EE" w:rsidRPr="001061EE">
        <w:t xml:space="preserve"> </w:t>
      </w:r>
      <w:r w:rsidR="001061EE">
        <w:t>основе</w:t>
      </w:r>
      <w:r w:rsidR="001061EE" w:rsidRPr="001061EE">
        <w:t xml:space="preserve"> </w:t>
      </w:r>
      <w:r w:rsidR="001061EE">
        <w:t>созданного</w:t>
      </w:r>
      <w:r w:rsidR="001061EE" w:rsidRPr="001061EE">
        <w:t xml:space="preserve"> </w:t>
      </w:r>
      <w:r w:rsidR="001061EE">
        <w:t>вами</w:t>
      </w:r>
      <w:r w:rsidR="001061EE" w:rsidRPr="001061EE">
        <w:t xml:space="preserve"> </w:t>
      </w:r>
      <w:r w:rsidR="001061EE">
        <w:t>метода.</w:t>
      </w:r>
      <w:r w:rsidR="001061EE" w:rsidRPr="001061EE">
        <w:t xml:space="preserve"> </w:t>
      </w:r>
      <w:r w:rsidR="001061EE">
        <w:t xml:space="preserve">Этот атрибут позволяет оповещать </w:t>
      </w:r>
      <w:r w:rsidR="00676233">
        <w:t>команду</w:t>
      </w:r>
      <w:r w:rsidR="001061EE">
        <w:t xml:space="preserve"> </w:t>
      </w:r>
      <w:r w:rsidR="00676233">
        <w:t>об изменении свойств, влияющих на ее возможность выполнения</w:t>
      </w:r>
    </w:p>
    <w:p w14:paraId="4522BD10" w14:textId="77777777" w:rsidR="00C111CE" w:rsidRPr="00762C2C" w:rsidRDefault="00C111CE" w:rsidP="00C111CE"/>
    <w:p w14:paraId="287EF8A5" w14:textId="5B6B53C7" w:rsidR="00762C2C" w:rsidRDefault="008F7128" w:rsidP="00B23B74">
      <w:pPr>
        <w:pStyle w:val="2"/>
      </w:pPr>
      <w:r>
        <w:t xml:space="preserve">Валидация </w:t>
      </w:r>
      <w:r w:rsidR="008C50E5">
        <w:t>свойств</w:t>
      </w:r>
    </w:p>
    <w:p w14:paraId="41EFF6A4" w14:textId="7AD89FED" w:rsidR="008C50E5" w:rsidRDefault="005B4B3E" w:rsidP="008C50E5">
      <w:pPr>
        <w:pStyle w:val="2"/>
        <w:numPr>
          <w:ilvl w:val="2"/>
          <w:numId w:val="6"/>
        </w:numPr>
        <w:rPr>
          <w:lang w:val="en-US"/>
        </w:rPr>
      </w:pPr>
      <w:r>
        <w:t>Создайте</w:t>
      </w:r>
      <w:r w:rsidRPr="00214AD5">
        <w:rPr>
          <w:lang w:val="en-US"/>
        </w:rPr>
        <w:t xml:space="preserve"> </w:t>
      </w:r>
      <w:r>
        <w:t>новую</w:t>
      </w:r>
      <w:r w:rsidRPr="00214AD5">
        <w:rPr>
          <w:lang w:val="en-US"/>
        </w:rPr>
        <w:t xml:space="preserve"> </w:t>
      </w:r>
      <w:r w:rsidR="00214AD5">
        <w:t>страницу</w:t>
      </w:r>
      <w:r w:rsidR="00214AD5" w:rsidRPr="00214AD5">
        <w:rPr>
          <w:lang w:val="en-US"/>
        </w:rPr>
        <w:t xml:space="preserve"> </w:t>
      </w:r>
      <w:r w:rsidR="00214AD5">
        <w:rPr>
          <w:lang w:val="en-US"/>
        </w:rPr>
        <w:t>Avalonia</w:t>
      </w:r>
      <w:r w:rsidR="00214AD5" w:rsidRPr="00214AD5">
        <w:rPr>
          <w:lang w:val="en-US"/>
        </w:rPr>
        <w:t xml:space="preserve"> (</w:t>
      </w:r>
      <w:proofErr w:type="spellStart"/>
      <w:r w:rsidR="00214AD5">
        <w:rPr>
          <w:lang w:val="en-US"/>
        </w:rPr>
        <w:t>UserControl</w:t>
      </w:r>
      <w:proofErr w:type="spellEnd"/>
      <w:r w:rsidR="00214AD5" w:rsidRPr="00214AD5">
        <w:rPr>
          <w:lang w:val="en-US"/>
        </w:rPr>
        <w:t xml:space="preserve">) </w:t>
      </w:r>
      <w:r w:rsidR="002E0A1F">
        <w:rPr>
          <w:lang w:val="en-US"/>
        </w:rPr>
        <w:t>–</w:t>
      </w:r>
      <w:r w:rsidR="00214AD5" w:rsidRPr="00214AD5">
        <w:rPr>
          <w:lang w:val="en-US"/>
        </w:rPr>
        <w:t xml:space="preserve"> </w:t>
      </w:r>
      <w:proofErr w:type="spellStart"/>
      <w:r w:rsidR="00214AD5">
        <w:rPr>
          <w:lang w:val="en-US"/>
        </w:rPr>
        <w:t>RegistrationView</w:t>
      </w:r>
      <w:proofErr w:type="spellEnd"/>
      <w:r w:rsidR="002E0A1F">
        <w:rPr>
          <w:lang w:val="en-US"/>
        </w:rPr>
        <w:t xml:space="preserve">. </w:t>
      </w:r>
      <w:r w:rsidR="002E0A1F">
        <w:t>На странице расположите следующие</w:t>
      </w:r>
      <w:r w:rsidR="00D023AC">
        <w:t xml:space="preserve"> элементы</w:t>
      </w:r>
      <w:r w:rsidR="00D023AC">
        <w:rPr>
          <w:lang w:val="en-US"/>
        </w:rPr>
        <w:t>:</w:t>
      </w:r>
    </w:p>
    <w:p w14:paraId="7B856E51" w14:textId="31F92EC2" w:rsidR="00AB4A4A" w:rsidRDefault="0048437C" w:rsidP="00AB4A4A">
      <w:r>
        <w:t>Поле ввода логина</w:t>
      </w:r>
    </w:p>
    <w:p w14:paraId="345EF87C" w14:textId="5F5F279C" w:rsidR="0048437C" w:rsidRDefault="0048437C" w:rsidP="00AB4A4A">
      <w:r>
        <w:t>Поле ввода пароля</w:t>
      </w:r>
    </w:p>
    <w:p w14:paraId="16543700" w14:textId="3068720D" w:rsidR="0048437C" w:rsidRDefault="0048437C" w:rsidP="00AB4A4A">
      <w:r>
        <w:t>Поле ввода подтверждения пароля</w:t>
      </w:r>
    </w:p>
    <w:p w14:paraId="4E889D63" w14:textId="53807877" w:rsidR="0048437C" w:rsidRDefault="0048437C" w:rsidP="00AB4A4A">
      <w:pPr>
        <w:rPr>
          <w:lang w:val="en-US"/>
        </w:rPr>
      </w:pPr>
      <w:r>
        <w:t xml:space="preserve">Поле ввода </w:t>
      </w:r>
      <w:r w:rsidR="008B5DE4">
        <w:rPr>
          <w:lang w:val="en-US"/>
        </w:rPr>
        <w:t>email</w:t>
      </w:r>
    </w:p>
    <w:p w14:paraId="768AEDD8" w14:textId="2E7DECF0" w:rsidR="008B5DE4" w:rsidRDefault="008B5DE4" w:rsidP="00AB4A4A">
      <w:r>
        <w:t xml:space="preserve">Поле ввода </w:t>
      </w:r>
      <w:r w:rsidR="00AA3416">
        <w:t>номера телефона</w:t>
      </w:r>
    </w:p>
    <w:p w14:paraId="21991035" w14:textId="2FB4F317" w:rsidR="00571464" w:rsidRDefault="00001270" w:rsidP="00B465C1">
      <w:pPr>
        <w:pStyle w:val="2"/>
        <w:numPr>
          <w:ilvl w:val="2"/>
          <w:numId w:val="6"/>
        </w:numPr>
      </w:pPr>
      <w:r>
        <w:t>Создайте</w:t>
      </w:r>
      <w:r w:rsidRPr="0005560D">
        <w:t xml:space="preserve"> </w:t>
      </w:r>
      <w:r>
        <w:t>новую</w:t>
      </w:r>
      <w:r w:rsidRPr="0005560D">
        <w:t xml:space="preserve"> </w:t>
      </w:r>
      <w:proofErr w:type="spellStart"/>
      <w:r w:rsidRPr="00001270">
        <w:rPr>
          <w:lang w:val="en-US"/>
        </w:rPr>
        <w:t>ViewModel</w:t>
      </w:r>
      <w:proofErr w:type="spellEnd"/>
      <w:r w:rsidRPr="0005560D">
        <w:t xml:space="preserve"> – </w:t>
      </w:r>
      <w:proofErr w:type="spellStart"/>
      <w:r w:rsidRPr="00001270">
        <w:rPr>
          <w:lang w:val="en-US"/>
        </w:rPr>
        <w:t>RegistrationViewModel</w:t>
      </w:r>
      <w:proofErr w:type="spellEnd"/>
      <w:r w:rsidRPr="0005560D">
        <w:t xml:space="preserve">. </w:t>
      </w:r>
      <w:r w:rsidR="00B465C1">
        <w:t>Определите в ней свойства для привязки</w:t>
      </w:r>
      <w:r w:rsidR="002F7575">
        <w:t xml:space="preserve"> (используйте полные свойства, а не сгенерированные атрибутом)</w:t>
      </w:r>
      <w:r w:rsidR="00B465C1">
        <w:t>.</w:t>
      </w:r>
      <w:r w:rsidR="0005560D">
        <w:t xml:space="preserve"> Установите контекст данных.</w:t>
      </w:r>
    </w:p>
    <w:p w14:paraId="0A91646E" w14:textId="6B4B1E4A" w:rsidR="00B465C1" w:rsidRDefault="00AA02FB" w:rsidP="00B465C1">
      <w:pPr>
        <w:pStyle w:val="2"/>
        <w:numPr>
          <w:ilvl w:val="2"/>
          <w:numId w:val="6"/>
        </w:numPr>
      </w:pPr>
      <w:r>
        <w:t xml:space="preserve">Используя атрибуты </w:t>
      </w:r>
      <w:r w:rsidR="00A62509">
        <w:t>валидации,</w:t>
      </w:r>
      <w:r w:rsidR="00A97D63">
        <w:t xml:space="preserve"> </w:t>
      </w:r>
      <w:r w:rsidR="005E48CB">
        <w:t>установите следующие ограничения:</w:t>
      </w:r>
    </w:p>
    <w:p w14:paraId="7478752B" w14:textId="57775AB8" w:rsidR="005E48CB" w:rsidRDefault="00A62509" w:rsidP="005E48CB">
      <w:r>
        <w:t>Логин может содержать только латинс</w:t>
      </w:r>
      <w:r w:rsidR="00E15AD1">
        <w:t>кие буквы, цифры и нижнее подчеркивание</w:t>
      </w:r>
    </w:p>
    <w:p w14:paraId="69286FB1" w14:textId="14318E21" w:rsidR="00E15AD1" w:rsidRDefault="00E15AD1" w:rsidP="005E48CB">
      <w:r>
        <w:t xml:space="preserve">Пароль должен быть </w:t>
      </w:r>
      <w:r w:rsidR="00CA5054">
        <w:t xml:space="preserve">длиной </w:t>
      </w:r>
      <w:r>
        <w:t xml:space="preserve">не менее </w:t>
      </w:r>
      <w:r w:rsidR="00CA5054">
        <w:t xml:space="preserve">8 символов, содержать </w:t>
      </w:r>
      <w:r w:rsidR="003233C8">
        <w:t xml:space="preserve">латинские буквы верхнего и нижнего регистра, </w:t>
      </w:r>
      <w:r w:rsidR="004435D2">
        <w:t>спецсимволы</w:t>
      </w:r>
    </w:p>
    <w:p w14:paraId="705FA5F0" w14:textId="5350F234" w:rsidR="004435D2" w:rsidRDefault="004435D2" w:rsidP="005E48CB">
      <w:r>
        <w:rPr>
          <w:lang w:val="en-US"/>
        </w:rPr>
        <w:t>Email</w:t>
      </w:r>
      <w:r w:rsidRPr="004435D2">
        <w:t xml:space="preserve"> </w:t>
      </w:r>
      <w:r>
        <w:t xml:space="preserve">должен содержать корректный </w:t>
      </w:r>
      <w:r>
        <w:rPr>
          <w:lang w:val="en-US"/>
        </w:rPr>
        <w:t>email</w:t>
      </w:r>
      <w:r>
        <w:t>, а номер телефона - корректный номер.</w:t>
      </w:r>
    </w:p>
    <w:p w14:paraId="3F54D54B" w14:textId="0AEE3529" w:rsidR="004435D2" w:rsidRDefault="004435D2" w:rsidP="005E48CB">
      <w:r>
        <w:t>Все поля должны быть заполнены.</w:t>
      </w:r>
    </w:p>
    <w:p w14:paraId="3979EB34" w14:textId="7709FCE0" w:rsidR="004435D2" w:rsidRDefault="00B30876" w:rsidP="00B30876">
      <w:pPr>
        <w:pStyle w:val="2"/>
        <w:numPr>
          <w:ilvl w:val="2"/>
          <w:numId w:val="6"/>
        </w:numPr>
      </w:pPr>
      <w:r>
        <w:t xml:space="preserve">В файле </w:t>
      </w:r>
      <w:r>
        <w:rPr>
          <w:lang w:val="en-US"/>
        </w:rPr>
        <w:t>App</w:t>
      </w:r>
      <w:r w:rsidRPr="00B30876">
        <w:t>.</w:t>
      </w:r>
      <w:proofErr w:type="spellStart"/>
      <w:r>
        <w:rPr>
          <w:lang w:val="en-US"/>
        </w:rPr>
        <w:t>axaml</w:t>
      </w:r>
      <w:proofErr w:type="spellEnd"/>
      <w:r w:rsidRPr="00B30876">
        <w:t>.</w:t>
      </w:r>
      <w:r>
        <w:rPr>
          <w:lang w:val="en-US"/>
        </w:rPr>
        <w:t>cs</w:t>
      </w:r>
      <w:r w:rsidRPr="00B30876">
        <w:t xml:space="preserve"> </w:t>
      </w:r>
      <w:r>
        <w:t>закомментировать или удалить строку</w:t>
      </w:r>
    </w:p>
    <w:p w14:paraId="3D5155B4" w14:textId="74611811" w:rsidR="00B30876" w:rsidRDefault="00B30876" w:rsidP="00B30876">
      <w:pPr>
        <w:pStyle w:val="ad"/>
      </w:pPr>
      <w:proofErr w:type="spellStart"/>
      <w:proofErr w:type="gramStart"/>
      <w:r w:rsidRPr="00B30876">
        <w:t>BindingPlugins.DataValidators.RemoveAt</w:t>
      </w:r>
      <w:proofErr w:type="spellEnd"/>
      <w:proofErr w:type="gramEnd"/>
      <w:r w:rsidRPr="00B30876">
        <w:t>(0);</w:t>
      </w:r>
    </w:p>
    <w:p w14:paraId="6B96A50D" w14:textId="69ED130F" w:rsidR="005B1485" w:rsidRDefault="00B30876" w:rsidP="005B1485">
      <w:pPr>
        <w:pStyle w:val="2"/>
        <w:numPr>
          <w:ilvl w:val="2"/>
          <w:numId w:val="6"/>
        </w:numPr>
      </w:pPr>
      <w:r>
        <w:t xml:space="preserve">Проверить работу </w:t>
      </w:r>
      <w:r w:rsidR="003A36A1">
        <w:t>валидаторов полей ввода</w:t>
      </w:r>
      <w:r w:rsidR="00EB3A47">
        <w:t>.</w:t>
      </w:r>
    </w:p>
    <w:p w14:paraId="0DFEB6D7" w14:textId="77777777" w:rsidR="005B1485" w:rsidRDefault="005B1485" w:rsidP="005B1485"/>
    <w:p w14:paraId="55572675" w14:textId="516F4C22" w:rsidR="005B1485" w:rsidRDefault="00D23F5E" w:rsidP="005B1485">
      <w:pPr>
        <w:pStyle w:val="2"/>
      </w:pPr>
      <w:r>
        <w:t>Навигация</w:t>
      </w:r>
    </w:p>
    <w:p w14:paraId="6BC14B6D" w14:textId="1E3CBCC5" w:rsidR="00D23F5E" w:rsidRDefault="004F79D8" w:rsidP="00D23F5E">
      <w:pPr>
        <w:pStyle w:val="2"/>
        <w:numPr>
          <w:ilvl w:val="2"/>
          <w:numId w:val="6"/>
        </w:numPr>
      </w:pPr>
      <w:r>
        <w:t>Создайте в</w:t>
      </w:r>
      <w:r w:rsidR="003179B2">
        <w:t xml:space="preserve"> корне</w:t>
      </w:r>
      <w:r>
        <w:t xml:space="preserve"> проект</w:t>
      </w:r>
      <w:r w:rsidR="003179B2">
        <w:t>а</w:t>
      </w:r>
      <w:r>
        <w:t xml:space="preserve"> класс со следующим содержимым:</w:t>
      </w:r>
    </w:p>
    <w:p w14:paraId="085FDCF8" w14:textId="77777777" w:rsidR="00EE6394" w:rsidRPr="00EE6394" w:rsidRDefault="00EE6394" w:rsidP="00EE6394">
      <w:pPr>
        <w:pStyle w:val="ad"/>
        <w:rPr>
          <w:highlight w:val="white"/>
        </w:rPr>
      </w:pPr>
      <w:proofErr w:type="gramStart"/>
      <w:r w:rsidRPr="00EE6394">
        <w:rPr>
          <w:color w:val="0000FF"/>
          <w:highlight w:val="white"/>
        </w:rPr>
        <w:t>public</w:t>
      </w:r>
      <w:proofErr w:type="gramEnd"/>
      <w:r w:rsidRPr="00EE6394">
        <w:rPr>
          <w:color w:val="000000"/>
          <w:highlight w:val="white"/>
        </w:rPr>
        <w:t xml:space="preserve"> </w:t>
      </w:r>
      <w:r w:rsidRPr="00EE6394">
        <w:rPr>
          <w:color w:val="0000FF"/>
          <w:highlight w:val="white"/>
        </w:rPr>
        <w:t>class</w:t>
      </w:r>
      <w:r w:rsidRPr="00EE6394">
        <w:rPr>
          <w:color w:val="000000"/>
          <w:highlight w:val="white"/>
        </w:rPr>
        <w:t xml:space="preserve"> </w:t>
      </w:r>
      <w:proofErr w:type="spellStart"/>
      <w:proofErr w:type="gramStart"/>
      <w:r w:rsidRPr="00EE6394">
        <w:rPr>
          <w:highlight w:val="white"/>
        </w:rPr>
        <w:t>ViewLocator</w:t>
      </w:r>
      <w:proofErr w:type="spellEnd"/>
      <w:r w:rsidRPr="00EE6394">
        <w:rPr>
          <w:color w:val="000000"/>
          <w:highlight w:val="white"/>
        </w:rPr>
        <w:t xml:space="preserve"> :</w:t>
      </w:r>
      <w:proofErr w:type="gramEnd"/>
      <w:r w:rsidRPr="00EE6394">
        <w:rPr>
          <w:color w:val="000000"/>
          <w:highlight w:val="white"/>
        </w:rPr>
        <w:t xml:space="preserve"> </w:t>
      </w:r>
      <w:proofErr w:type="spellStart"/>
      <w:r w:rsidRPr="00EE6394">
        <w:rPr>
          <w:highlight w:val="white"/>
        </w:rPr>
        <w:t>IDataTemplate</w:t>
      </w:r>
      <w:proofErr w:type="spellEnd"/>
    </w:p>
    <w:p w14:paraId="60ACCFDD" w14:textId="77777777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EE6394">
        <w:rPr>
          <w:color w:val="000000"/>
          <w:highlight w:val="white"/>
        </w:rPr>
        <w:t>{</w:t>
      </w:r>
    </w:p>
    <w:p w14:paraId="3B585953" w14:textId="53ECD7BE" w:rsidR="00EE6394" w:rsidRPr="008F4996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public</w:t>
      </w:r>
      <w:r w:rsidRPr="00EE6394">
        <w:rPr>
          <w:color w:val="000000"/>
          <w:highlight w:val="white"/>
        </w:rPr>
        <w:t xml:space="preserve"> </w:t>
      </w:r>
      <w:proofErr w:type="gramStart"/>
      <w:r w:rsidRPr="00EE6394">
        <w:rPr>
          <w:color w:val="0000FF"/>
          <w:highlight w:val="white"/>
        </w:rPr>
        <w:t>bool</w:t>
      </w:r>
      <w:proofErr w:type="gramEnd"/>
      <w:r w:rsidRPr="00EE6394">
        <w:rPr>
          <w:color w:val="000000"/>
          <w:highlight w:val="white"/>
        </w:rPr>
        <w:t xml:space="preserve"> </w:t>
      </w:r>
      <w:proofErr w:type="spellStart"/>
      <w:r w:rsidRPr="00EE6394">
        <w:rPr>
          <w:color w:val="000000"/>
          <w:highlight w:val="white"/>
        </w:rPr>
        <w:t>SupportsRecycling</w:t>
      </w:r>
      <w:proofErr w:type="spellEnd"/>
      <w:r w:rsidRPr="00EE6394">
        <w:rPr>
          <w:color w:val="000000"/>
          <w:highlight w:val="white"/>
        </w:rPr>
        <w:t xml:space="preserve"> =&gt; </w:t>
      </w:r>
      <w:proofErr w:type="gramStart"/>
      <w:r w:rsidRPr="00EE6394">
        <w:rPr>
          <w:color w:val="0000FF"/>
          <w:highlight w:val="white"/>
        </w:rPr>
        <w:t>false</w:t>
      </w:r>
      <w:r w:rsidRPr="00EE6394">
        <w:rPr>
          <w:color w:val="000000"/>
          <w:highlight w:val="white"/>
        </w:rPr>
        <w:t>;</w:t>
      </w:r>
      <w:proofErr w:type="gramEnd"/>
    </w:p>
    <w:p w14:paraId="47678C7C" w14:textId="69542623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public</w:t>
      </w:r>
      <w:r w:rsidRPr="00EE6394">
        <w:rPr>
          <w:color w:val="000000"/>
          <w:highlight w:val="white"/>
        </w:rPr>
        <w:t xml:space="preserve"> </w:t>
      </w:r>
      <w:r w:rsidRPr="00EE6394">
        <w:rPr>
          <w:highlight w:val="white"/>
        </w:rPr>
        <w:t>Control</w:t>
      </w:r>
      <w:r w:rsidRPr="00EE6394">
        <w:rPr>
          <w:color w:val="000000"/>
          <w:highlight w:val="white"/>
        </w:rPr>
        <w:t xml:space="preserve"> </w:t>
      </w:r>
      <w:proofErr w:type="gramStart"/>
      <w:r w:rsidRPr="00EE6394">
        <w:rPr>
          <w:color w:val="000000"/>
          <w:highlight w:val="white"/>
        </w:rPr>
        <w:t>Build(</w:t>
      </w:r>
      <w:proofErr w:type="gramEnd"/>
      <w:r w:rsidRPr="00EE6394">
        <w:rPr>
          <w:color w:val="0000FF"/>
          <w:highlight w:val="white"/>
        </w:rPr>
        <w:t>object</w:t>
      </w:r>
      <w:r w:rsidRPr="00EE6394">
        <w:rPr>
          <w:color w:val="000000"/>
          <w:highlight w:val="white"/>
        </w:rPr>
        <w:t xml:space="preserve"> data)</w:t>
      </w:r>
    </w:p>
    <w:p w14:paraId="6A8547E3" w14:textId="51CE546F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{</w:t>
      </w:r>
    </w:p>
    <w:p w14:paraId="4C5ED2CC" w14:textId="29EA493D" w:rsidR="00EE6394" w:rsidRPr="008F4996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lastRenderedPageBreak/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var</w:t>
      </w:r>
      <w:r w:rsidRPr="00EE6394">
        <w:rPr>
          <w:color w:val="000000"/>
          <w:highlight w:val="white"/>
        </w:rPr>
        <w:t xml:space="preserve"> name =</w:t>
      </w:r>
    </w:p>
    <w:p w14:paraId="12307320" w14:textId="5B1F04F6" w:rsidR="00EE6394" w:rsidRPr="008F4996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proofErr w:type="spellStart"/>
      <w:proofErr w:type="gramStart"/>
      <w:r w:rsidRPr="00EE6394">
        <w:rPr>
          <w:color w:val="000000"/>
          <w:highlight w:val="white"/>
        </w:rPr>
        <w:t>data.GetType</w:t>
      </w:r>
      <w:proofErr w:type="spellEnd"/>
      <w:proofErr w:type="gramEnd"/>
      <w:r w:rsidRPr="00EE6394">
        <w:rPr>
          <w:color w:val="000000"/>
          <w:highlight w:val="white"/>
        </w:rPr>
        <w:t>().</w:t>
      </w:r>
      <w:proofErr w:type="spellStart"/>
      <w:r w:rsidRPr="00EE6394">
        <w:rPr>
          <w:color w:val="000000"/>
          <w:highlight w:val="white"/>
        </w:rPr>
        <w:t>FullName</w:t>
      </w:r>
      <w:proofErr w:type="spellEnd"/>
    </w:p>
    <w:p w14:paraId="1623BD50" w14:textId="3EB54B4F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proofErr w:type="gramStart"/>
      <w:r w:rsidRPr="00EE6394">
        <w:rPr>
          <w:color w:val="000000"/>
          <w:highlight w:val="white"/>
        </w:rPr>
        <w:t>.Replace</w:t>
      </w:r>
      <w:proofErr w:type="gramEnd"/>
      <w:r w:rsidRPr="00EE6394">
        <w:rPr>
          <w:color w:val="000000"/>
          <w:highlight w:val="white"/>
        </w:rPr>
        <w:t>(</w:t>
      </w:r>
      <w:r w:rsidRPr="00EE6394">
        <w:rPr>
          <w:color w:val="A31515"/>
          <w:highlight w:val="white"/>
        </w:rPr>
        <w:t>"</w:t>
      </w:r>
      <w:proofErr w:type="spellStart"/>
      <w:r w:rsidRPr="00EE6394">
        <w:rPr>
          <w:color w:val="A31515"/>
          <w:highlight w:val="white"/>
        </w:rPr>
        <w:t>ViewModel</w:t>
      </w:r>
      <w:proofErr w:type="spellEnd"/>
      <w:r w:rsidRPr="00EE6394">
        <w:rPr>
          <w:color w:val="A31515"/>
          <w:highlight w:val="white"/>
        </w:rPr>
        <w:t>"</w:t>
      </w:r>
      <w:r w:rsidRPr="00EE6394">
        <w:rPr>
          <w:color w:val="000000"/>
          <w:highlight w:val="white"/>
        </w:rPr>
        <w:t xml:space="preserve">, </w:t>
      </w:r>
      <w:r w:rsidRPr="00EE6394">
        <w:rPr>
          <w:color w:val="A31515"/>
          <w:highlight w:val="white"/>
        </w:rPr>
        <w:t>"View"</w:t>
      </w:r>
      <w:r w:rsidRPr="00EE6394">
        <w:rPr>
          <w:color w:val="000000"/>
          <w:highlight w:val="white"/>
        </w:rPr>
        <w:t>);</w:t>
      </w:r>
    </w:p>
    <w:p w14:paraId="667581EC" w14:textId="0838106D" w:rsidR="00EE6394" w:rsidRPr="008F4996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var</w:t>
      </w:r>
      <w:r w:rsidRPr="00EE6394">
        <w:rPr>
          <w:color w:val="000000"/>
          <w:highlight w:val="white"/>
        </w:rPr>
        <w:t xml:space="preserve"> type = </w:t>
      </w:r>
      <w:proofErr w:type="spellStart"/>
      <w:r w:rsidRPr="00EE6394">
        <w:rPr>
          <w:highlight w:val="white"/>
        </w:rPr>
        <w:t>Type</w:t>
      </w:r>
      <w:r w:rsidRPr="00EE6394">
        <w:rPr>
          <w:color w:val="000000"/>
          <w:highlight w:val="white"/>
        </w:rPr>
        <w:t>.GetType</w:t>
      </w:r>
      <w:proofErr w:type="spellEnd"/>
      <w:r w:rsidRPr="00EE6394">
        <w:rPr>
          <w:color w:val="000000"/>
          <w:highlight w:val="white"/>
        </w:rPr>
        <w:t>(name</w:t>
      </w:r>
      <w:proofErr w:type="gramStart"/>
      <w:r w:rsidRPr="00EE6394">
        <w:rPr>
          <w:color w:val="000000"/>
          <w:highlight w:val="white"/>
        </w:rPr>
        <w:t>);</w:t>
      </w:r>
      <w:proofErr w:type="gramEnd"/>
    </w:p>
    <w:p w14:paraId="45062043" w14:textId="19C2A7A0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if</w:t>
      </w:r>
      <w:r w:rsidRPr="00EE6394">
        <w:rPr>
          <w:color w:val="000000"/>
          <w:highlight w:val="white"/>
        </w:rPr>
        <w:t xml:space="preserve"> (</w:t>
      </w:r>
      <w:proofErr w:type="gramStart"/>
      <w:r w:rsidRPr="00EE6394">
        <w:rPr>
          <w:color w:val="000000"/>
          <w:highlight w:val="white"/>
        </w:rPr>
        <w:t>type !</w:t>
      </w:r>
      <w:proofErr w:type="gramEnd"/>
      <w:r w:rsidRPr="00EE6394">
        <w:rPr>
          <w:color w:val="000000"/>
          <w:highlight w:val="white"/>
        </w:rPr>
        <w:t xml:space="preserve">= </w:t>
      </w:r>
      <w:r w:rsidRPr="00EE6394">
        <w:rPr>
          <w:color w:val="0000FF"/>
          <w:highlight w:val="white"/>
        </w:rPr>
        <w:t>null</w:t>
      </w:r>
      <w:r w:rsidRPr="00EE6394">
        <w:rPr>
          <w:color w:val="000000"/>
          <w:highlight w:val="white"/>
        </w:rPr>
        <w:t>)</w:t>
      </w:r>
    </w:p>
    <w:p w14:paraId="171088E7" w14:textId="5CC9F355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{</w:t>
      </w:r>
    </w:p>
    <w:p w14:paraId="23560A2A" w14:textId="77777777" w:rsidR="00EE6394" w:rsidRPr="008F4996" w:rsidRDefault="00EE6394" w:rsidP="00EE6394">
      <w:pPr>
        <w:pStyle w:val="ad"/>
        <w:rPr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return</w:t>
      </w:r>
      <w:r w:rsidRPr="00EE6394">
        <w:rPr>
          <w:color w:val="000000"/>
          <w:highlight w:val="white"/>
        </w:rPr>
        <w:t xml:space="preserve"> (</w:t>
      </w:r>
      <w:r w:rsidRPr="00EE6394">
        <w:rPr>
          <w:highlight w:val="white"/>
        </w:rPr>
        <w:t>Control</w:t>
      </w:r>
      <w:r w:rsidRPr="00EE6394">
        <w:rPr>
          <w:color w:val="000000"/>
          <w:highlight w:val="white"/>
        </w:rPr>
        <w:t>)</w:t>
      </w:r>
      <w:r w:rsidRPr="00EE6394">
        <w:rPr>
          <w:highlight w:val="white"/>
        </w:rPr>
        <w:t>Activator</w:t>
      </w:r>
    </w:p>
    <w:p w14:paraId="7060C23C" w14:textId="36946F42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highlight w:val="white"/>
        </w:rPr>
        <w:tab/>
      </w:r>
      <w:r w:rsidRPr="008F4996">
        <w:rPr>
          <w:highlight w:val="white"/>
        </w:rPr>
        <w:tab/>
      </w:r>
      <w:r w:rsidRPr="008F4996">
        <w:rPr>
          <w:highlight w:val="white"/>
        </w:rPr>
        <w:tab/>
      </w:r>
      <w:r w:rsidRPr="008F4996">
        <w:rPr>
          <w:highlight w:val="white"/>
        </w:rPr>
        <w:tab/>
      </w:r>
      <w:proofErr w:type="gramStart"/>
      <w:r w:rsidRPr="00EE6394">
        <w:rPr>
          <w:color w:val="000000"/>
          <w:highlight w:val="white"/>
        </w:rPr>
        <w:t>.</w:t>
      </w:r>
      <w:proofErr w:type="spellStart"/>
      <w:r w:rsidRPr="00EE6394">
        <w:rPr>
          <w:color w:val="000000"/>
          <w:highlight w:val="white"/>
        </w:rPr>
        <w:t>CreateInstance</w:t>
      </w:r>
      <w:proofErr w:type="spellEnd"/>
      <w:proofErr w:type="gramEnd"/>
      <w:r w:rsidRPr="00EE6394">
        <w:rPr>
          <w:color w:val="000000"/>
          <w:highlight w:val="white"/>
        </w:rPr>
        <w:t>(type);</w:t>
      </w:r>
    </w:p>
    <w:p w14:paraId="4B085A1A" w14:textId="5C0DCB1F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}</w:t>
      </w:r>
    </w:p>
    <w:p w14:paraId="1A757D47" w14:textId="460AFDD9" w:rsidR="00EE6394" w:rsidRPr="00EE6394" w:rsidRDefault="00EE6394" w:rsidP="00EE6394">
      <w:pPr>
        <w:pStyle w:val="ad"/>
        <w:rPr>
          <w:color w:val="0000FF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else</w:t>
      </w:r>
    </w:p>
    <w:p w14:paraId="2853BA80" w14:textId="010EA04F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{</w:t>
      </w:r>
    </w:p>
    <w:p w14:paraId="003C75B4" w14:textId="77777777" w:rsidR="00EE6394" w:rsidRPr="008F4996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return</w:t>
      </w:r>
      <w:r w:rsidRPr="00EE6394">
        <w:rPr>
          <w:color w:val="000000"/>
          <w:highlight w:val="white"/>
        </w:rPr>
        <w:t xml:space="preserve"> </w:t>
      </w:r>
      <w:r w:rsidRPr="00EE6394">
        <w:rPr>
          <w:color w:val="0000FF"/>
          <w:highlight w:val="white"/>
        </w:rPr>
        <w:t>new</w:t>
      </w:r>
      <w:r w:rsidRPr="00EE6394">
        <w:rPr>
          <w:color w:val="000000"/>
          <w:highlight w:val="white"/>
        </w:rPr>
        <w:t xml:space="preserve"> </w:t>
      </w:r>
      <w:proofErr w:type="spellStart"/>
      <w:r w:rsidRPr="00EE6394">
        <w:rPr>
          <w:highlight w:val="white"/>
        </w:rPr>
        <w:t>TextBlock</w:t>
      </w:r>
      <w:proofErr w:type="spellEnd"/>
      <w:r w:rsidRPr="00EE6394">
        <w:rPr>
          <w:color w:val="000000"/>
          <w:highlight w:val="white"/>
        </w:rPr>
        <w:t xml:space="preserve"> </w:t>
      </w:r>
    </w:p>
    <w:p w14:paraId="2F2692B3" w14:textId="057390D7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proofErr w:type="gramStart"/>
      <w:r w:rsidRPr="00EE6394">
        <w:rPr>
          <w:color w:val="000000"/>
          <w:highlight w:val="white"/>
        </w:rPr>
        <w:t>{ Text</w:t>
      </w:r>
      <w:proofErr w:type="gramEnd"/>
      <w:r w:rsidRPr="00EE6394">
        <w:rPr>
          <w:color w:val="000000"/>
          <w:highlight w:val="white"/>
        </w:rPr>
        <w:t xml:space="preserve"> = </w:t>
      </w:r>
      <w:r w:rsidRPr="00EE6394">
        <w:rPr>
          <w:color w:val="A31515"/>
          <w:highlight w:val="white"/>
        </w:rPr>
        <w:t>"Not Found: "</w:t>
      </w:r>
      <w:r w:rsidRPr="00EE6394">
        <w:rPr>
          <w:color w:val="000000"/>
          <w:highlight w:val="white"/>
        </w:rPr>
        <w:t xml:space="preserve"> + name };</w:t>
      </w:r>
    </w:p>
    <w:p w14:paraId="75D69A77" w14:textId="48524F3C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}</w:t>
      </w:r>
    </w:p>
    <w:p w14:paraId="63CF42B1" w14:textId="3AA6A604" w:rsidR="00EE6394" w:rsidRPr="008F4996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00"/>
          <w:highlight w:val="white"/>
        </w:rPr>
        <w:t>}</w:t>
      </w:r>
    </w:p>
    <w:p w14:paraId="213E60F6" w14:textId="69BDF95E" w:rsidR="00EE6394" w:rsidRP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 w:rsidRPr="00EE6394">
        <w:rPr>
          <w:color w:val="0000FF"/>
          <w:highlight w:val="white"/>
        </w:rPr>
        <w:t>public</w:t>
      </w:r>
      <w:r w:rsidRPr="00EE6394">
        <w:rPr>
          <w:color w:val="000000"/>
          <w:highlight w:val="white"/>
        </w:rPr>
        <w:t xml:space="preserve"> </w:t>
      </w:r>
      <w:r w:rsidRPr="00EE6394">
        <w:rPr>
          <w:color w:val="0000FF"/>
          <w:highlight w:val="white"/>
        </w:rPr>
        <w:t>bool</w:t>
      </w:r>
      <w:r w:rsidRPr="00EE6394">
        <w:rPr>
          <w:color w:val="000000"/>
          <w:highlight w:val="white"/>
        </w:rPr>
        <w:t xml:space="preserve"> </w:t>
      </w:r>
      <w:proofErr w:type="gramStart"/>
      <w:r w:rsidRPr="00EE6394">
        <w:rPr>
          <w:color w:val="000000"/>
          <w:highlight w:val="white"/>
        </w:rPr>
        <w:t>Match(</w:t>
      </w:r>
      <w:proofErr w:type="gramEnd"/>
      <w:r w:rsidRPr="00EE6394">
        <w:rPr>
          <w:color w:val="0000FF"/>
          <w:highlight w:val="white"/>
        </w:rPr>
        <w:t>object</w:t>
      </w:r>
      <w:r w:rsidRPr="00EE6394">
        <w:rPr>
          <w:color w:val="000000"/>
          <w:highlight w:val="white"/>
        </w:rPr>
        <w:t xml:space="preserve"> data)</w:t>
      </w:r>
    </w:p>
    <w:p w14:paraId="711A7CFB" w14:textId="676AD1B5" w:rsidR="00EE6394" w:rsidRDefault="00EE6394" w:rsidP="00EE6394">
      <w:pPr>
        <w:pStyle w:val="ad"/>
        <w:rPr>
          <w:color w:val="000000"/>
          <w:highlight w:val="white"/>
        </w:rPr>
      </w:pPr>
      <w:r w:rsidRPr="008F4996">
        <w:rPr>
          <w:color w:val="000000"/>
          <w:highlight w:val="white"/>
        </w:rPr>
        <w:tab/>
      </w:r>
      <w:r>
        <w:rPr>
          <w:color w:val="000000"/>
          <w:highlight w:val="white"/>
        </w:rPr>
        <w:t>{</w:t>
      </w:r>
    </w:p>
    <w:p w14:paraId="20398B31" w14:textId="35460DD7" w:rsidR="00EE6394" w:rsidRDefault="00EE6394" w:rsidP="00EE6394">
      <w:pPr>
        <w:pStyle w:val="ad"/>
        <w:rPr>
          <w:color w:val="000000"/>
          <w:highlight w:val="white"/>
        </w:rPr>
      </w:pPr>
      <w:r>
        <w:rPr>
          <w:color w:val="000000"/>
          <w:highlight w:val="white"/>
          <w:lang w:val="ru-RU"/>
        </w:rPr>
        <w:tab/>
      </w:r>
      <w:r>
        <w:rPr>
          <w:color w:val="000000"/>
          <w:highlight w:val="white"/>
          <w:lang w:val="ru-RU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data </w:t>
      </w:r>
      <w:r>
        <w:rPr>
          <w:color w:val="0000FF"/>
          <w:highlight w:val="white"/>
        </w:rPr>
        <w:t>is</w:t>
      </w:r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ViewModelBase</w:t>
      </w:r>
      <w:proofErr w:type="spellEnd"/>
      <w:r>
        <w:rPr>
          <w:color w:val="000000"/>
          <w:highlight w:val="white"/>
        </w:rPr>
        <w:t>;</w:t>
      </w:r>
      <w:proofErr w:type="gramEnd"/>
    </w:p>
    <w:p w14:paraId="5A9DA0C1" w14:textId="6B1352B4" w:rsidR="00EE6394" w:rsidRDefault="00EE6394" w:rsidP="00EE6394">
      <w:pPr>
        <w:pStyle w:val="ad"/>
        <w:rPr>
          <w:color w:val="000000"/>
          <w:highlight w:val="white"/>
        </w:rPr>
      </w:pPr>
      <w:r>
        <w:rPr>
          <w:color w:val="000000"/>
          <w:highlight w:val="white"/>
          <w:lang w:val="ru-RU"/>
        </w:rPr>
        <w:tab/>
      </w:r>
      <w:r>
        <w:rPr>
          <w:color w:val="000000"/>
          <w:highlight w:val="white"/>
        </w:rPr>
        <w:t>}</w:t>
      </w:r>
    </w:p>
    <w:p w14:paraId="0482BC8C" w14:textId="6C2CF0AA" w:rsidR="00EE6394" w:rsidRPr="00B30876" w:rsidRDefault="00EE6394" w:rsidP="00EE6394">
      <w:pPr>
        <w:pStyle w:val="ad"/>
      </w:pPr>
      <w:r>
        <w:rPr>
          <w:color w:val="000000"/>
          <w:highlight w:val="white"/>
        </w:rPr>
        <w:t>}</w:t>
      </w:r>
    </w:p>
    <w:p w14:paraId="37767D87" w14:textId="7C5E74A5" w:rsidR="00762C2C" w:rsidRDefault="00A12C82" w:rsidP="00A12C82">
      <w:pPr>
        <w:pStyle w:val="2"/>
        <w:numPr>
          <w:ilvl w:val="2"/>
          <w:numId w:val="6"/>
        </w:numPr>
      </w:pPr>
      <w:r>
        <w:t xml:space="preserve">Добавить в </w:t>
      </w:r>
      <w:r>
        <w:rPr>
          <w:lang w:val="en-US"/>
        </w:rPr>
        <w:t>App</w:t>
      </w:r>
      <w:r w:rsidR="005477D9" w:rsidRPr="005477D9">
        <w:t>.</w:t>
      </w:r>
      <w:proofErr w:type="spellStart"/>
      <w:r w:rsidR="005477D9">
        <w:rPr>
          <w:lang w:val="en-US"/>
        </w:rPr>
        <w:t>axaml</w:t>
      </w:r>
      <w:proofErr w:type="spellEnd"/>
      <w:r w:rsidR="005477D9" w:rsidRPr="005477D9">
        <w:t xml:space="preserve"> </w:t>
      </w:r>
      <w:r w:rsidR="005477D9">
        <w:t>следующие строчки:</w:t>
      </w:r>
    </w:p>
    <w:p w14:paraId="16738761" w14:textId="4781B6C5" w:rsidR="003179B2" w:rsidRDefault="00F95329" w:rsidP="005477D9">
      <w:pPr>
        <w:pStyle w:val="ad"/>
        <w:rPr>
          <w:color w:val="0000FF"/>
          <w:highlight w:val="white"/>
        </w:rPr>
      </w:pPr>
      <w:r>
        <w:rPr>
          <w:color w:val="0000FF"/>
          <w:highlight w:val="white"/>
        </w:rPr>
        <w:t>&lt;Application</w:t>
      </w:r>
    </w:p>
    <w:p w14:paraId="7C77D032" w14:textId="74EDDF85" w:rsidR="00B15070" w:rsidRDefault="00B15070" w:rsidP="005477D9">
      <w:pPr>
        <w:pStyle w:val="ad"/>
        <w:rPr>
          <w:color w:val="0000FF"/>
          <w:highlight w:val="white"/>
          <w:lang w:val="ru-RU"/>
        </w:rPr>
      </w:pPr>
      <w:r>
        <w:rPr>
          <w:color w:val="0000FF"/>
          <w:highlight w:val="white"/>
        </w:rPr>
        <w:tab/>
      </w:r>
      <w:proofErr w:type="spellStart"/>
      <w:proofErr w:type="gramStart"/>
      <w:r>
        <w:rPr>
          <w:color w:val="0000FF"/>
          <w:highlight w:val="white"/>
        </w:rPr>
        <w:t>xmlns:local</w:t>
      </w:r>
      <w:proofErr w:type="spellEnd"/>
      <w:proofErr w:type="gramEnd"/>
      <w:r w:rsidR="00111F1D">
        <w:rPr>
          <w:color w:val="0000FF"/>
          <w:highlight w:val="white"/>
        </w:rPr>
        <w:t>=”using:</w:t>
      </w:r>
      <w:proofErr w:type="spellStart"/>
      <w:r w:rsidR="00111F1D">
        <w:rPr>
          <w:color w:val="0000FF"/>
          <w:highlight w:val="white"/>
          <w:lang w:val="ru-RU"/>
        </w:rPr>
        <w:t>ИмяПроекта</w:t>
      </w:r>
      <w:proofErr w:type="spellEnd"/>
      <w:r w:rsidR="00111F1D">
        <w:rPr>
          <w:color w:val="0000FF"/>
          <w:highlight w:val="white"/>
        </w:rPr>
        <w:t>”</w:t>
      </w:r>
    </w:p>
    <w:p w14:paraId="1298430B" w14:textId="77777777" w:rsidR="00111F1D" w:rsidRDefault="00111F1D" w:rsidP="00111F1D">
      <w:pPr>
        <w:pStyle w:val="ad"/>
        <w:rPr>
          <w:color w:val="0000FF"/>
          <w:highlight w:val="white"/>
        </w:rPr>
      </w:pPr>
      <w:r>
        <w:rPr>
          <w:color w:val="0000FF"/>
          <w:highlight w:val="white"/>
          <w:lang w:val="ru-RU"/>
        </w:rPr>
        <w:tab/>
      </w:r>
      <w:r>
        <w:rPr>
          <w:color w:val="0000FF"/>
          <w:highlight w:val="white"/>
        </w:rPr>
        <w:t>…</w:t>
      </w:r>
    </w:p>
    <w:p w14:paraId="4FBA2A6C" w14:textId="7650C5D3" w:rsidR="00111F1D" w:rsidRPr="00111F1D" w:rsidRDefault="00111F1D" w:rsidP="00111F1D">
      <w:pPr>
        <w:pStyle w:val="ad"/>
        <w:rPr>
          <w:color w:val="0000FF"/>
          <w:highlight w:val="white"/>
        </w:rPr>
      </w:pPr>
      <w:r>
        <w:rPr>
          <w:color w:val="0000FF"/>
          <w:highlight w:val="white"/>
        </w:rPr>
        <w:tab/>
        <w:t>/&gt;</w:t>
      </w:r>
    </w:p>
    <w:p w14:paraId="22D68ED8" w14:textId="77777777" w:rsidR="003179B2" w:rsidRDefault="003179B2" w:rsidP="005477D9">
      <w:pPr>
        <w:pStyle w:val="ad"/>
        <w:rPr>
          <w:color w:val="0000FF"/>
          <w:highlight w:val="white"/>
          <w:lang w:val="ru-RU"/>
        </w:rPr>
      </w:pPr>
    </w:p>
    <w:p w14:paraId="2527A707" w14:textId="691D446A" w:rsidR="005477D9" w:rsidRDefault="005477D9" w:rsidP="005477D9">
      <w:pPr>
        <w:pStyle w:val="ad"/>
        <w:rPr>
          <w:color w:val="0000FF"/>
          <w:highlight w:val="white"/>
        </w:rPr>
      </w:pPr>
      <w:r>
        <w:rPr>
          <w:color w:val="0000FF"/>
          <w:highlight w:val="white"/>
        </w:rPr>
        <w:t>&lt;</w:t>
      </w:r>
      <w:proofErr w:type="spellStart"/>
      <w:r>
        <w:rPr>
          <w:highlight w:val="white"/>
        </w:rPr>
        <w:t>Application.DataTemplates</w:t>
      </w:r>
      <w:proofErr w:type="spellEnd"/>
      <w:r>
        <w:rPr>
          <w:color w:val="0000FF"/>
          <w:highlight w:val="white"/>
        </w:rPr>
        <w:t>&gt;</w:t>
      </w:r>
    </w:p>
    <w:p w14:paraId="7D3F6B2A" w14:textId="77777777" w:rsidR="005477D9" w:rsidRDefault="005477D9" w:rsidP="005477D9">
      <w:pPr>
        <w:pStyle w:val="ad"/>
        <w:rPr>
          <w:color w:val="0000FF"/>
          <w:highlight w:val="white"/>
        </w:rPr>
      </w:pPr>
      <w:r>
        <w:rPr>
          <w:color w:val="0000FF"/>
          <w:highlight w:val="white"/>
        </w:rPr>
        <w:tab/>
        <w:t>&lt;</w:t>
      </w:r>
      <w:proofErr w:type="spellStart"/>
      <w:proofErr w:type="gramStart"/>
      <w:r>
        <w:rPr>
          <w:highlight w:val="white"/>
        </w:rPr>
        <w:t>local:ViewLocator</w:t>
      </w:r>
      <w:proofErr w:type="spellEnd"/>
      <w:proofErr w:type="gramEnd"/>
      <w:r>
        <w:rPr>
          <w:color w:val="0000FF"/>
          <w:highlight w:val="white"/>
        </w:rPr>
        <w:t>/&gt;</w:t>
      </w:r>
    </w:p>
    <w:p w14:paraId="7CBD5F61" w14:textId="04FF303C" w:rsidR="005477D9" w:rsidRDefault="005477D9" w:rsidP="005477D9">
      <w:pPr>
        <w:pStyle w:val="ad"/>
      </w:pPr>
      <w:r>
        <w:rPr>
          <w:color w:val="0000FF"/>
          <w:highlight w:val="white"/>
        </w:rPr>
        <w:t>&lt;/</w:t>
      </w:r>
      <w:proofErr w:type="spellStart"/>
      <w:r>
        <w:rPr>
          <w:highlight w:val="white"/>
        </w:rPr>
        <w:t>Application.DataTemplates</w:t>
      </w:r>
      <w:proofErr w:type="spellEnd"/>
      <w:r>
        <w:rPr>
          <w:color w:val="0000FF"/>
          <w:highlight w:val="white"/>
        </w:rPr>
        <w:t>&gt;</w:t>
      </w:r>
    </w:p>
    <w:p w14:paraId="212E417F" w14:textId="04C0C523" w:rsidR="002B410E" w:rsidRPr="002A466E" w:rsidRDefault="003B0679" w:rsidP="003B0679">
      <w:proofErr w:type="spellStart"/>
      <w:r>
        <w:rPr>
          <w:lang w:val="en-US"/>
        </w:rPr>
        <w:t>ViewLocator</w:t>
      </w:r>
      <w:proofErr w:type="spellEnd"/>
      <w:r w:rsidRPr="002A466E">
        <w:t xml:space="preserve"> </w:t>
      </w:r>
      <w:r>
        <w:t xml:space="preserve">позволяет </w:t>
      </w:r>
      <w:r w:rsidR="006B3023">
        <w:t xml:space="preserve">автоматически </w:t>
      </w:r>
      <w:r w:rsidR="002A466E">
        <w:t>создавать</w:t>
      </w:r>
      <w:r w:rsidR="008C7633">
        <w:t xml:space="preserve"> объект</w:t>
      </w:r>
      <w:r w:rsidR="002A466E">
        <w:t xml:space="preserve"> </w:t>
      </w:r>
      <w:r w:rsidR="002A466E">
        <w:rPr>
          <w:lang w:val="en-US"/>
        </w:rPr>
        <w:t>View</w:t>
      </w:r>
      <w:r w:rsidR="002A466E" w:rsidRPr="002A466E">
        <w:t xml:space="preserve"> </w:t>
      </w:r>
      <w:r w:rsidR="002A466E">
        <w:t xml:space="preserve">для объекта </w:t>
      </w:r>
      <w:proofErr w:type="spellStart"/>
      <w:r w:rsidR="002A466E">
        <w:rPr>
          <w:lang w:val="en-US"/>
        </w:rPr>
        <w:t>ViewModel</w:t>
      </w:r>
      <w:proofErr w:type="spellEnd"/>
      <w:r w:rsidR="002A466E">
        <w:t xml:space="preserve"> </w:t>
      </w:r>
      <w:r w:rsidR="008C7633">
        <w:t>в приложении</w:t>
      </w:r>
    </w:p>
    <w:p w14:paraId="22635235" w14:textId="53B0FC6E" w:rsidR="005477D9" w:rsidRDefault="009168EF" w:rsidP="008C7633">
      <w:pPr>
        <w:pStyle w:val="2"/>
        <w:numPr>
          <w:ilvl w:val="2"/>
          <w:numId w:val="6"/>
        </w:numPr>
      </w:pPr>
      <w:r>
        <w:t xml:space="preserve">В </w:t>
      </w:r>
      <w:proofErr w:type="spellStart"/>
      <w:r>
        <w:rPr>
          <w:lang w:val="en-US"/>
        </w:rPr>
        <w:t>MainViewModel</w:t>
      </w:r>
      <w:proofErr w:type="spellEnd"/>
      <w:r w:rsidR="00D169A1" w:rsidRPr="00E15C6A">
        <w:t xml:space="preserve"> </w:t>
      </w:r>
      <w:r w:rsidR="00D169A1">
        <w:t xml:space="preserve">создайте </w:t>
      </w:r>
      <w:r w:rsidR="00E15C6A">
        <w:t>свойство</w:t>
      </w:r>
      <w:r w:rsidR="00D169A1">
        <w:t xml:space="preserve"> </w:t>
      </w:r>
      <w:proofErr w:type="spellStart"/>
      <w:r w:rsidR="00E15C6A">
        <w:rPr>
          <w:lang w:val="en-US"/>
        </w:rPr>
        <w:t>CurrentPage</w:t>
      </w:r>
      <w:proofErr w:type="spellEnd"/>
      <w:r w:rsidR="00B1011A" w:rsidRPr="00B1011A">
        <w:t xml:space="preserve"> </w:t>
      </w:r>
      <w:r w:rsidR="00B1011A">
        <w:t xml:space="preserve">и присвойте ему значение </w:t>
      </w:r>
      <w:r w:rsidR="00B1011A">
        <w:rPr>
          <w:lang w:val="en-US"/>
        </w:rPr>
        <w:t>new</w:t>
      </w:r>
      <w:r w:rsidR="00B1011A" w:rsidRPr="00B1011A">
        <w:t xml:space="preserve"> </w:t>
      </w:r>
      <w:proofErr w:type="spellStart"/>
      <w:r w:rsidR="00F414C6">
        <w:rPr>
          <w:lang w:val="en-US"/>
        </w:rPr>
        <w:t>HomeViewModel</w:t>
      </w:r>
      <w:proofErr w:type="spellEnd"/>
    </w:p>
    <w:p w14:paraId="7B0127CA" w14:textId="13AB43ED" w:rsidR="008D516D" w:rsidRPr="00F414C6" w:rsidRDefault="008D516D" w:rsidP="008C7633">
      <w:pPr>
        <w:pStyle w:val="2"/>
        <w:numPr>
          <w:ilvl w:val="2"/>
          <w:numId w:val="6"/>
        </w:numPr>
      </w:pPr>
      <w:r>
        <w:t xml:space="preserve">В </w:t>
      </w:r>
      <w:proofErr w:type="spellStart"/>
      <w:r>
        <w:rPr>
          <w:lang w:val="en-US"/>
        </w:rPr>
        <w:t>MainWindow</w:t>
      </w:r>
      <w:proofErr w:type="spellEnd"/>
      <w:r w:rsidRPr="00412DA8">
        <w:t xml:space="preserve"> </w:t>
      </w:r>
      <w:r w:rsidR="00D15723">
        <w:t xml:space="preserve">создайте элемент управления </w:t>
      </w:r>
      <w:proofErr w:type="spellStart"/>
      <w:r w:rsidR="00D15723" w:rsidRPr="00D15723">
        <w:t>ContentControl</w:t>
      </w:r>
      <w:proofErr w:type="spellEnd"/>
      <w:r w:rsidR="00D15723">
        <w:t xml:space="preserve"> и выполните </w:t>
      </w:r>
      <w:r w:rsidR="00412DA8">
        <w:t xml:space="preserve">привязку его свойства </w:t>
      </w:r>
      <w:r w:rsidR="00412DA8">
        <w:rPr>
          <w:lang w:val="en-US"/>
        </w:rPr>
        <w:t>Content</w:t>
      </w:r>
      <w:r w:rsidR="00412DA8" w:rsidRPr="00412DA8">
        <w:t xml:space="preserve"> </w:t>
      </w:r>
      <w:r w:rsidR="00412DA8">
        <w:t xml:space="preserve">к значению </w:t>
      </w:r>
      <w:proofErr w:type="spellStart"/>
      <w:r w:rsidR="00412DA8">
        <w:rPr>
          <w:lang w:val="en-US"/>
        </w:rPr>
        <w:t>CurrentPage</w:t>
      </w:r>
      <w:proofErr w:type="spellEnd"/>
    </w:p>
    <w:p w14:paraId="38ED5ACA" w14:textId="40B17C97" w:rsidR="00483B6D" w:rsidRDefault="006D0729" w:rsidP="00483B6D">
      <w:pPr>
        <w:pStyle w:val="2"/>
        <w:numPr>
          <w:ilvl w:val="2"/>
          <w:numId w:val="6"/>
        </w:numPr>
      </w:pPr>
      <w:r>
        <w:t xml:space="preserve">Создайте в </w:t>
      </w:r>
      <w:proofErr w:type="spellStart"/>
      <w:r>
        <w:rPr>
          <w:lang w:val="en-US"/>
        </w:rPr>
        <w:t>MainWindow</w:t>
      </w:r>
      <w:proofErr w:type="spellEnd"/>
      <w:r w:rsidRPr="00232E5A">
        <w:t xml:space="preserve"> </w:t>
      </w:r>
      <w:r w:rsidR="00232E5A">
        <w:t>две кнопки, создайте и привяжите к ним команды для перехода к определенным окнам приложения.</w:t>
      </w:r>
    </w:p>
    <w:p w14:paraId="157A1068" w14:textId="77777777" w:rsidR="00483B6D" w:rsidRDefault="00483B6D" w:rsidP="00483B6D"/>
    <w:p w14:paraId="017608F2" w14:textId="3181F792" w:rsidR="00483B6D" w:rsidRDefault="00E01BFD" w:rsidP="00483B6D">
      <w:pPr>
        <w:pStyle w:val="2"/>
      </w:pPr>
      <w:r>
        <w:t>Отображение списков</w:t>
      </w:r>
    </w:p>
    <w:p w14:paraId="7C5ED650" w14:textId="6D6DACE3" w:rsidR="00795AB4" w:rsidRDefault="00D356CF" w:rsidP="00795AB4">
      <w:pPr>
        <w:pStyle w:val="2"/>
        <w:numPr>
          <w:ilvl w:val="2"/>
          <w:numId w:val="6"/>
        </w:numPr>
      </w:pPr>
      <w:r>
        <w:t xml:space="preserve">Разработать класс </w:t>
      </w:r>
      <w:r>
        <w:rPr>
          <w:lang w:val="en-US"/>
        </w:rPr>
        <w:t>User</w:t>
      </w:r>
      <w:r w:rsidR="0057374E">
        <w:t xml:space="preserve">, в котором определены все </w:t>
      </w:r>
      <w:r w:rsidR="009B17D2">
        <w:t>свойства</w:t>
      </w:r>
      <w:r w:rsidR="0057374E">
        <w:t xml:space="preserve">, </w:t>
      </w:r>
      <w:r w:rsidR="009B17D2">
        <w:t>определенные на странице регистрации.</w:t>
      </w:r>
    </w:p>
    <w:p w14:paraId="262B4ABB" w14:textId="42E67C01" w:rsidR="002755FC" w:rsidRDefault="00E0688F" w:rsidP="002755FC">
      <w:pPr>
        <w:pStyle w:val="2"/>
        <w:numPr>
          <w:ilvl w:val="2"/>
          <w:numId w:val="6"/>
        </w:numPr>
      </w:pPr>
      <w:r>
        <w:t>Добавить в приложение новую страницу</w:t>
      </w:r>
      <w:r w:rsidR="004634B3">
        <w:t xml:space="preserve"> для отображения списка пользователей</w:t>
      </w:r>
      <w:r>
        <w:t xml:space="preserve"> и </w:t>
      </w:r>
      <w:proofErr w:type="spellStart"/>
      <w:r>
        <w:rPr>
          <w:lang w:val="en-US"/>
        </w:rPr>
        <w:t>ViewModel</w:t>
      </w:r>
      <w:proofErr w:type="spellEnd"/>
      <w:r>
        <w:t xml:space="preserve"> для нее. </w:t>
      </w:r>
    </w:p>
    <w:p w14:paraId="56CAA520" w14:textId="2D1B9BC9" w:rsidR="00181F55" w:rsidRPr="00593255" w:rsidRDefault="00181F55" w:rsidP="002755FC">
      <w:pPr>
        <w:pStyle w:val="2"/>
        <w:numPr>
          <w:ilvl w:val="2"/>
          <w:numId w:val="6"/>
        </w:numPr>
      </w:pPr>
      <w:r>
        <w:t xml:space="preserve">На странице расположите </w:t>
      </w:r>
      <w:r w:rsidR="007627AE">
        <w:t>э</w:t>
      </w:r>
      <w:r w:rsidR="007D5B15">
        <w:t>лемент</w:t>
      </w:r>
      <w:r w:rsidR="007627AE">
        <w:t xml:space="preserve"> </w:t>
      </w:r>
      <w:r w:rsidR="00B77EB5">
        <w:t xml:space="preserve">управления </w:t>
      </w:r>
      <w:proofErr w:type="spellStart"/>
      <w:r w:rsidR="00C7047D">
        <w:rPr>
          <w:lang w:val="en-US"/>
        </w:rPr>
        <w:t>ListView</w:t>
      </w:r>
      <w:proofErr w:type="spellEnd"/>
      <w:r w:rsidR="00CD11D0">
        <w:t xml:space="preserve">, привяжите его </w:t>
      </w:r>
      <w:proofErr w:type="spellStart"/>
      <w:r w:rsidR="00CD11D0">
        <w:rPr>
          <w:lang w:val="en-US"/>
        </w:rPr>
        <w:t>ItemsSource</w:t>
      </w:r>
      <w:proofErr w:type="spellEnd"/>
      <w:r w:rsidR="00CD11D0" w:rsidRPr="00CD11D0">
        <w:t xml:space="preserve"> </w:t>
      </w:r>
      <w:r w:rsidR="00CD11D0">
        <w:t xml:space="preserve">к свойству </w:t>
      </w:r>
      <w:r w:rsidR="00CD11D0">
        <w:rPr>
          <w:lang w:val="en-US"/>
        </w:rPr>
        <w:t>Users</w:t>
      </w:r>
      <w:r w:rsidR="00CD11D0" w:rsidRPr="00CD11D0">
        <w:t xml:space="preserve"> </w:t>
      </w:r>
      <w:r w:rsidR="00CD11D0">
        <w:t xml:space="preserve">(создайте это свойство во </w:t>
      </w:r>
      <w:proofErr w:type="spellStart"/>
      <w:r w:rsidR="00CD11D0">
        <w:rPr>
          <w:lang w:val="en-US"/>
        </w:rPr>
        <w:t>ViewModel</w:t>
      </w:r>
      <w:proofErr w:type="spellEnd"/>
      <w:r w:rsidR="00CD11D0">
        <w:t>)</w:t>
      </w:r>
    </w:p>
    <w:p w14:paraId="38529B7B" w14:textId="5F6C8C87" w:rsidR="00593255" w:rsidRDefault="00593255" w:rsidP="002755FC">
      <w:pPr>
        <w:pStyle w:val="2"/>
        <w:numPr>
          <w:ilvl w:val="2"/>
          <w:numId w:val="6"/>
        </w:numPr>
      </w:pPr>
      <w:r>
        <w:lastRenderedPageBreak/>
        <w:t xml:space="preserve">Определите </w:t>
      </w:r>
      <w:r w:rsidR="008A6A3D">
        <w:t>шаблон для элементов списка</w:t>
      </w:r>
      <w:r w:rsidR="008A6A3D" w:rsidRPr="008A6A3D">
        <w:t xml:space="preserve">: </w:t>
      </w:r>
      <w:r w:rsidR="008A6A3D">
        <w:t xml:space="preserve">отображайте логин, </w:t>
      </w:r>
      <w:r w:rsidR="00143EBA">
        <w:rPr>
          <w:lang w:val="en-US"/>
        </w:rPr>
        <w:t>email</w:t>
      </w:r>
      <w:r w:rsidR="00143EBA" w:rsidRPr="00143EBA">
        <w:t xml:space="preserve"> </w:t>
      </w:r>
      <w:r w:rsidR="00143EBA">
        <w:t>и кнопку «Удалить»</w:t>
      </w:r>
    </w:p>
    <w:p w14:paraId="62AFA08C" w14:textId="06B66A2F" w:rsidR="00143EBA" w:rsidRDefault="00852C29" w:rsidP="00852C29">
      <w:pPr>
        <w:pStyle w:val="2"/>
        <w:numPr>
          <w:ilvl w:val="2"/>
          <w:numId w:val="6"/>
        </w:numPr>
      </w:pPr>
      <w:r>
        <w:t xml:space="preserve">Определите привязки для </w:t>
      </w:r>
      <w:r w:rsidR="00B95EA4">
        <w:t xml:space="preserve">элементов управления. Для привязки кнопки «Удалить» </w:t>
      </w:r>
      <w:r w:rsidR="005E6B6A">
        <w:t>необходимо указать более сложный путь привязки через родительский элемент:</w:t>
      </w:r>
    </w:p>
    <w:p w14:paraId="6567E521" w14:textId="238B37E8" w:rsidR="005E6B6A" w:rsidRPr="0030660D" w:rsidRDefault="0030660D" w:rsidP="005E6B6A">
      <w:pPr>
        <w:pStyle w:val="ad"/>
      </w:pPr>
      <w:r w:rsidRPr="0030660D">
        <w:t>{Binding $</w:t>
      </w:r>
      <w:proofErr w:type="gramStart"/>
      <w:r w:rsidRPr="0030660D">
        <w:t>parent[</w:t>
      </w:r>
      <w:proofErr w:type="spellStart"/>
      <w:proofErr w:type="gramEnd"/>
      <w:r w:rsidRPr="0030660D">
        <w:t>UserControl</w:t>
      </w:r>
      <w:proofErr w:type="spellEnd"/>
      <w:r w:rsidRPr="0030660D">
        <w:t>].</w:t>
      </w:r>
      <w:proofErr w:type="spellStart"/>
      <w:r w:rsidRPr="0030660D">
        <w:t>DataContext.Command</w:t>
      </w:r>
      <w:proofErr w:type="spellEnd"/>
      <w:r w:rsidRPr="0030660D">
        <w:t>}</w:t>
      </w:r>
    </w:p>
    <w:p w14:paraId="1BEA0B7D" w14:textId="68297203" w:rsidR="008C7633" w:rsidRDefault="0030660D" w:rsidP="0030660D">
      <w:r>
        <w:t xml:space="preserve">Таким образом будет осуществлена привязка данных к контексту данных </w:t>
      </w:r>
      <w:r w:rsidR="007053B1">
        <w:t>страницы.</w:t>
      </w:r>
    </w:p>
    <w:p w14:paraId="0DEA08AE" w14:textId="77777777" w:rsidR="007053B1" w:rsidRPr="0030660D" w:rsidRDefault="007053B1" w:rsidP="0030660D"/>
    <w:p w14:paraId="05713E53" w14:textId="6793D457" w:rsidR="00A61F40" w:rsidRDefault="00073333" w:rsidP="00990A57">
      <w:pPr>
        <w:pStyle w:val="2"/>
      </w:pPr>
      <w:r>
        <w:t xml:space="preserve">Изменение внешнего вида приложения с помощью </w:t>
      </w:r>
      <w:r w:rsidR="00A61F40">
        <w:rPr>
          <w:lang w:val="en-US"/>
        </w:rPr>
        <w:t>Material</w:t>
      </w:r>
      <w:r w:rsidR="00A61F40" w:rsidRPr="00073333">
        <w:t xml:space="preserve"> </w:t>
      </w:r>
      <w:r w:rsidR="00A61F40">
        <w:rPr>
          <w:lang w:val="en-US"/>
        </w:rPr>
        <w:t>Avalonia</w:t>
      </w:r>
    </w:p>
    <w:p w14:paraId="4AA46234" w14:textId="021F7918" w:rsidR="001B2E5E" w:rsidRPr="005B1485" w:rsidRDefault="00A61F40" w:rsidP="006228A5">
      <w:pPr>
        <w:pStyle w:val="2"/>
        <w:numPr>
          <w:ilvl w:val="2"/>
          <w:numId w:val="6"/>
        </w:numPr>
      </w:pPr>
      <w:r>
        <w:t xml:space="preserve">Создать новый проект. </w:t>
      </w:r>
      <w:r w:rsidR="00A32E35">
        <w:t>Установить</w:t>
      </w:r>
      <w:r w:rsidR="00A32E35" w:rsidRPr="005B1485">
        <w:t xml:space="preserve"> </w:t>
      </w:r>
      <w:r w:rsidR="00A32E35">
        <w:t>в</w:t>
      </w:r>
      <w:r w:rsidR="00A32E35" w:rsidRPr="005B1485">
        <w:t xml:space="preserve"> </w:t>
      </w:r>
      <w:r w:rsidR="00A32E35">
        <w:t>проект</w:t>
      </w:r>
      <w:r w:rsidR="00A32E35" w:rsidRPr="005B1485">
        <w:t xml:space="preserve"> </w:t>
      </w:r>
      <w:proofErr w:type="spellStart"/>
      <w:r w:rsidR="00A32E35" w:rsidRPr="00990A57">
        <w:rPr>
          <w:lang w:val="en-US"/>
        </w:rPr>
        <w:t>nuget</w:t>
      </w:r>
      <w:proofErr w:type="spellEnd"/>
      <w:r w:rsidR="00A32E35" w:rsidRPr="005B1485">
        <w:t>-</w:t>
      </w:r>
      <w:r w:rsidR="00A32E35">
        <w:t>пакет</w:t>
      </w:r>
      <w:r w:rsidR="00FF4C56">
        <w:t xml:space="preserve"> </w:t>
      </w:r>
      <w:r w:rsidR="00A32E35" w:rsidRPr="00990A57">
        <w:rPr>
          <w:lang w:val="en-US"/>
        </w:rPr>
        <w:t>Material</w:t>
      </w:r>
      <w:r w:rsidR="00A32E35" w:rsidRPr="005B1485">
        <w:t>.</w:t>
      </w:r>
      <w:r w:rsidR="00A32E35" w:rsidRPr="00990A57">
        <w:rPr>
          <w:lang w:val="en-US"/>
        </w:rPr>
        <w:t>Avalonia</w:t>
      </w:r>
    </w:p>
    <w:p w14:paraId="0537DD36" w14:textId="62AE0584" w:rsidR="00052C67" w:rsidRDefault="00894F6E" w:rsidP="00990A57">
      <w:pPr>
        <w:pStyle w:val="2"/>
        <w:numPr>
          <w:ilvl w:val="2"/>
          <w:numId w:val="6"/>
        </w:numPr>
      </w:pPr>
      <w:r>
        <w:t xml:space="preserve">В файле </w:t>
      </w:r>
      <w:r>
        <w:rPr>
          <w:lang w:val="en-US"/>
        </w:rPr>
        <w:t>App</w:t>
      </w:r>
      <w:r w:rsidRPr="00894F6E">
        <w:t>.</w:t>
      </w:r>
      <w:proofErr w:type="spellStart"/>
      <w:r>
        <w:rPr>
          <w:lang w:val="en-US"/>
        </w:rPr>
        <w:t>axaml</w:t>
      </w:r>
      <w:proofErr w:type="spellEnd"/>
      <w:r w:rsidRPr="00894F6E">
        <w:t xml:space="preserve"> </w:t>
      </w:r>
      <w:r>
        <w:t>добавить пространство имен</w:t>
      </w:r>
    </w:p>
    <w:p w14:paraId="7E4FBB21" w14:textId="11AE85FC" w:rsidR="00894F6E" w:rsidRPr="00414E6C" w:rsidRDefault="00414E6C" w:rsidP="00414E6C">
      <w:pPr>
        <w:pStyle w:val="ad"/>
        <w:ind w:firstLine="0"/>
        <w:rPr>
          <w:sz w:val="20"/>
          <w:szCs w:val="20"/>
        </w:rPr>
      </w:pPr>
      <w:proofErr w:type="gramStart"/>
      <w:r w:rsidRPr="00414E6C">
        <w:rPr>
          <w:sz w:val="20"/>
          <w:szCs w:val="20"/>
        </w:rPr>
        <w:t>xmlns:themes</w:t>
      </w:r>
      <w:proofErr w:type="gramEnd"/>
      <w:r w:rsidRPr="00414E6C">
        <w:rPr>
          <w:sz w:val="20"/>
          <w:szCs w:val="20"/>
        </w:rPr>
        <w:t>="clr-namespace:Material.Styles.Themes;assembly=Material.Styles"</w:t>
      </w:r>
    </w:p>
    <w:p w14:paraId="235323CD" w14:textId="1189D793" w:rsidR="00C83802" w:rsidRPr="00CF483A" w:rsidRDefault="00CF483A" w:rsidP="00CF483A">
      <w:pPr>
        <w:pStyle w:val="2"/>
        <w:numPr>
          <w:ilvl w:val="2"/>
          <w:numId w:val="6"/>
        </w:numPr>
        <w:rPr>
          <w:lang w:val="en-US"/>
        </w:rPr>
      </w:pPr>
      <w:r>
        <w:t>В стили приложения добавить</w:t>
      </w:r>
    </w:p>
    <w:p w14:paraId="1450BCE4" w14:textId="68CDE25F" w:rsidR="00CF483A" w:rsidRPr="00CF483A" w:rsidRDefault="00CF483A" w:rsidP="00CF483A">
      <w:pPr>
        <w:pStyle w:val="ad"/>
        <w:ind w:firstLine="0"/>
        <w:rPr>
          <w:sz w:val="18"/>
          <w:szCs w:val="18"/>
        </w:rPr>
      </w:pPr>
      <w:r w:rsidRPr="00CF483A">
        <w:rPr>
          <w:sz w:val="18"/>
          <w:szCs w:val="18"/>
        </w:rPr>
        <w:t>&lt;</w:t>
      </w:r>
      <w:proofErr w:type="spellStart"/>
      <w:proofErr w:type="gramStart"/>
      <w:r w:rsidRPr="00CF483A">
        <w:rPr>
          <w:sz w:val="18"/>
          <w:szCs w:val="18"/>
        </w:rPr>
        <w:t>themes:MaterialTheme</w:t>
      </w:r>
      <w:proofErr w:type="spellEnd"/>
      <w:proofErr w:type="gramEnd"/>
      <w:r w:rsidRPr="00CF483A">
        <w:rPr>
          <w:sz w:val="18"/>
          <w:szCs w:val="18"/>
        </w:rPr>
        <w:t xml:space="preserve"> </w:t>
      </w:r>
      <w:proofErr w:type="spellStart"/>
      <w:r w:rsidRPr="00CF483A">
        <w:rPr>
          <w:sz w:val="18"/>
          <w:szCs w:val="18"/>
        </w:rPr>
        <w:t>BaseTheme</w:t>
      </w:r>
      <w:proofErr w:type="spellEnd"/>
      <w:r w:rsidRPr="00CF483A">
        <w:rPr>
          <w:sz w:val="18"/>
          <w:szCs w:val="18"/>
        </w:rPr>
        <w:t xml:space="preserve">="Light" </w:t>
      </w:r>
      <w:proofErr w:type="spellStart"/>
      <w:r w:rsidRPr="00CF483A">
        <w:rPr>
          <w:sz w:val="18"/>
          <w:szCs w:val="18"/>
        </w:rPr>
        <w:t>PrimaryColor</w:t>
      </w:r>
      <w:proofErr w:type="spellEnd"/>
      <w:r w:rsidRPr="00CF483A">
        <w:rPr>
          <w:sz w:val="18"/>
          <w:szCs w:val="18"/>
        </w:rPr>
        <w:t xml:space="preserve">="Purple" </w:t>
      </w:r>
      <w:proofErr w:type="spellStart"/>
      <w:r w:rsidRPr="00CF483A">
        <w:rPr>
          <w:sz w:val="18"/>
          <w:szCs w:val="18"/>
        </w:rPr>
        <w:t>SecondaryColor</w:t>
      </w:r>
      <w:proofErr w:type="spellEnd"/>
      <w:r w:rsidRPr="00CF483A">
        <w:rPr>
          <w:sz w:val="18"/>
          <w:szCs w:val="18"/>
        </w:rPr>
        <w:t>="Lime"/&gt;</w:t>
      </w:r>
    </w:p>
    <w:p w14:paraId="1FFD7C13" w14:textId="322D1A4F" w:rsidR="00F01FEF" w:rsidRPr="00C111CE" w:rsidRDefault="00F01FEF" w:rsidP="00F01FEF">
      <w:pPr>
        <w:pStyle w:val="2"/>
        <w:numPr>
          <w:ilvl w:val="2"/>
          <w:numId w:val="6"/>
        </w:numPr>
      </w:pPr>
      <w:r w:rsidRPr="00C111CE">
        <w:t xml:space="preserve">В </w:t>
      </w:r>
      <w:proofErr w:type="spellStart"/>
      <w:r>
        <w:rPr>
          <w:lang w:val="en-US"/>
        </w:rPr>
        <w:t>MainView</w:t>
      </w:r>
      <w:proofErr w:type="spellEnd"/>
      <w:r w:rsidRPr="00C111CE">
        <w:t xml:space="preserve"> добавьте </w:t>
      </w:r>
      <w:proofErr w:type="spellStart"/>
      <w:r w:rsidRPr="00C111CE">
        <w:rPr>
          <w:lang w:val="en-US"/>
        </w:rPr>
        <w:t>StackPanel</w:t>
      </w:r>
      <w:proofErr w:type="spellEnd"/>
      <w:r w:rsidRPr="00C111CE">
        <w:t xml:space="preserve"> и в ней добавьте следующие элементы управления</w:t>
      </w:r>
    </w:p>
    <w:p w14:paraId="5A8DBA8B" w14:textId="77777777" w:rsidR="00F01FEF" w:rsidRPr="008F7128" w:rsidRDefault="00F01FEF" w:rsidP="00F01FEF">
      <w:pPr>
        <w:rPr>
          <w:lang w:val="en-US"/>
        </w:rPr>
      </w:pPr>
      <w:proofErr w:type="spellStart"/>
      <w:r w:rsidRPr="008F7128">
        <w:rPr>
          <w:lang w:val="en-US"/>
        </w:rPr>
        <w:t>TextBlock</w:t>
      </w:r>
      <w:proofErr w:type="spellEnd"/>
    </w:p>
    <w:p w14:paraId="0A3A57F1" w14:textId="77777777" w:rsidR="00F01FEF" w:rsidRPr="008F7128" w:rsidRDefault="00F01FEF" w:rsidP="00F01FEF">
      <w:pPr>
        <w:rPr>
          <w:lang w:val="en-US"/>
        </w:rPr>
      </w:pPr>
      <w:proofErr w:type="spellStart"/>
      <w:r w:rsidRPr="008F7128">
        <w:rPr>
          <w:lang w:val="en-US"/>
        </w:rPr>
        <w:t>TextBox</w:t>
      </w:r>
      <w:proofErr w:type="spellEnd"/>
    </w:p>
    <w:p w14:paraId="7B4C6C2C" w14:textId="77777777" w:rsidR="00F01FEF" w:rsidRPr="008F7128" w:rsidRDefault="00F01FEF" w:rsidP="00F01FEF">
      <w:pPr>
        <w:rPr>
          <w:lang w:val="en-US"/>
        </w:rPr>
      </w:pPr>
      <w:r w:rsidRPr="008F7128">
        <w:rPr>
          <w:lang w:val="en-US"/>
        </w:rPr>
        <w:t>Button</w:t>
      </w:r>
    </w:p>
    <w:p w14:paraId="3DDED9F5" w14:textId="77777777" w:rsidR="00F01FEF" w:rsidRDefault="00F01FEF" w:rsidP="00F01FEF">
      <w:pPr>
        <w:rPr>
          <w:lang w:val="en-US"/>
        </w:rPr>
      </w:pPr>
      <w:proofErr w:type="spellStart"/>
      <w:r w:rsidRPr="008F7128">
        <w:rPr>
          <w:lang w:val="en-US"/>
        </w:rPr>
        <w:t>CheckBox</w:t>
      </w:r>
      <w:proofErr w:type="spellEnd"/>
    </w:p>
    <w:p w14:paraId="295C5D27" w14:textId="77777777" w:rsidR="00F01FEF" w:rsidRDefault="00F01FEF" w:rsidP="00F01FEF">
      <w:pPr>
        <w:rPr>
          <w:lang w:val="en-US"/>
        </w:rPr>
      </w:pPr>
      <w:r>
        <w:t>два</w:t>
      </w:r>
      <w:r>
        <w:rPr>
          <w:lang w:val="en-US"/>
        </w:rPr>
        <w:t xml:space="preserve"> </w:t>
      </w:r>
      <w:proofErr w:type="spellStart"/>
      <w:r w:rsidRPr="008F7128">
        <w:rPr>
          <w:lang w:val="en-US"/>
        </w:rPr>
        <w:t>RadioButton</w:t>
      </w:r>
      <w:proofErr w:type="spellEnd"/>
    </w:p>
    <w:p w14:paraId="576E7024" w14:textId="07571E45" w:rsidR="00F01FEF" w:rsidRPr="00052C67" w:rsidRDefault="00F01FEF" w:rsidP="00F01FEF">
      <w:pPr>
        <w:rPr>
          <w:lang w:val="en-US"/>
        </w:rPr>
      </w:pPr>
      <w:proofErr w:type="spellStart"/>
      <w:r w:rsidRPr="00052C67">
        <w:rPr>
          <w:lang w:val="en-US"/>
        </w:rPr>
        <w:t>DatePicker</w:t>
      </w:r>
      <w:proofErr w:type="spellEnd"/>
    </w:p>
    <w:p w14:paraId="42D10027" w14:textId="77777777" w:rsidR="00F01FEF" w:rsidRDefault="00F01FEF" w:rsidP="00F01FEF">
      <w:pPr>
        <w:rPr>
          <w:lang w:val="en-US"/>
        </w:rPr>
      </w:pPr>
      <w:proofErr w:type="spellStart"/>
      <w:r w:rsidRPr="00052C67">
        <w:rPr>
          <w:lang w:val="en-US"/>
        </w:rPr>
        <w:t>ComboBox</w:t>
      </w:r>
      <w:proofErr w:type="spellEnd"/>
      <w:r w:rsidRPr="008F7128">
        <w:rPr>
          <w:lang w:val="en-US"/>
        </w:rPr>
        <w:t xml:space="preserve"> </w:t>
      </w:r>
      <w:r>
        <w:t>с</w:t>
      </w:r>
      <w:r w:rsidRPr="008F7128">
        <w:rPr>
          <w:lang w:val="en-US"/>
        </w:rPr>
        <w:t xml:space="preserve"> </w:t>
      </w:r>
      <w:r>
        <w:t>двумя</w:t>
      </w:r>
      <w:r w:rsidRPr="008F7128">
        <w:rPr>
          <w:lang w:val="en-US"/>
        </w:rPr>
        <w:t xml:space="preserve"> </w:t>
      </w:r>
      <w:r>
        <w:t>вложенными</w:t>
      </w:r>
      <w:r w:rsidRPr="008F7128">
        <w:rPr>
          <w:lang w:val="en-US"/>
        </w:rPr>
        <w:t xml:space="preserve"> </w:t>
      </w:r>
      <w:proofErr w:type="spellStart"/>
      <w:r w:rsidRPr="008F7128">
        <w:rPr>
          <w:lang w:val="en-US"/>
        </w:rPr>
        <w:t>ComboBoxItem</w:t>
      </w:r>
      <w:proofErr w:type="spellEnd"/>
    </w:p>
    <w:p w14:paraId="487BEC4A" w14:textId="230B4F78" w:rsidR="00FF4C56" w:rsidRDefault="002A71C5" w:rsidP="00F01FEF">
      <w:r>
        <w:t>С некоторыми особенностями</w:t>
      </w:r>
      <w:r w:rsidR="004E1F76">
        <w:t xml:space="preserve"> и дополнительными возможностями</w:t>
      </w:r>
      <w:r>
        <w:t xml:space="preserve"> использования элементов </w:t>
      </w:r>
      <w:r w:rsidR="00FF4C56">
        <w:t xml:space="preserve">вы можете ознакомиться </w:t>
      </w:r>
      <w:proofErr w:type="gramStart"/>
      <w:r w:rsidR="00FF4C56">
        <w:t>по  ссылке</w:t>
      </w:r>
      <w:proofErr w:type="gramEnd"/>
      <w:r w:rsidR="00FF4C56">
        <w:t>:</w:t>
      </w:r>
    </w:p>
    <w:p w14:paraId="71BAF6F8" w14:textId="5B50DEB0" w:rsidR="005C73C1" w:rsidRPr="002A71C5" w:rsidRDefault="00FF4C56" w:rsidP="00F01FEF">
      <w:r w:rsidRPr="00FF4C56">
        <w:t>https://github.com/AvaloniaCommunity/Material.Avalonia/tree/master/Material.Avalonia.Demo/Pages</w:t>
      </w:r>
    </w:p>
    <w:p w14:paraId="677FB4D6" w14:textId="4AD64AB1" w:rsidR="00B60BA9" w:rsidRPr="002A71C5" w:rsidRDefault="00FF4C56" w:rsidP="00FF4C56">
      <w:pPr>
        <w:pStyle w:val="2"/>
        <w:numPr>
          <w:ilvl w:val="2"/>
          <w:numId w:val="6"/>
        </w:numPr>
      </w:pPr>
      <w:r>
        <w:t>Сравнить внешний вид стандартных элементов управления и стилизованных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4881DFF6" w14:textId="7843884A" w:rsidR="00FA45AA" w:rsidRDefault="00FA45AA" w:rsidP="008F4996">
      <w:pPr>
        <w:pStyle w:val="2"/>
      </w:pPr>
      <w:r w:rsidRPr="003500DC">
        <w:t>Цель работы</w:t>
      </w:r>
    </w:p>
    <w:p w14:paraId="26D65168" w14:textId="3C90616D" w:rsidR="00D2177E" w:rsidRPr="003500DC" w:rsidRDefault="00D2177E" w:rsidP="008F4996">
      <w:pPr>
        <w:pStyle w:val="2"/>
      </w:pPr>
      <w:r>
        <w:t>Описание действий</w:t>
      </w:r>
    </w:p>
    <w:p w14:paraId="60853C6D" w14:textId="35B818FC" w:rsidR="00965C8E" w:rsidRPr="003500DC" w:rsidRDefault="00FA45AA" w:rsidP="008F4996">
      <w:pPr>
        <w:pStyle w:val="2"/>
      </w:pPr>
      <w:r w:rsidRPr="003500DC">
        <w:t>Вывод</w:t>
      </w:r>
    </w:p>
    <w:sectPr w:rsidR="00965C8E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C8B2C" w14:textId="77777777" w:rsidR="004A08AE" w:rsidRDefault="004A08AE" w:rsidP="006747A5">
      <w:r>
        <w:separator/>
      </w:r>
    </w:p>
  </w:endnote>
  <w:endnote w:type="continuationSeparator" w:id="0">
    <w:p w14:paraId="514FA18C" w14:textId="77777777" w:rsidR="004A08AE" w:rsidRDefault="004A08AE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4B511" w14:textId="77777777" w:rsidR="004A08AE" w:rsidRDefault="004A08AE" w:rsidP="006747A5">
      <w:r>
        <w:separator/>
      </w:r>
    </w:p>
  </w:footnote>
  <w:footnote w:type="continuationSeparator" w:id="0">
    <w:p w14:paraId="144276FA" w14:textId="77777777" w:rsidR="004A08AE" w:rsidRDefault="004A08AE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 xml:space="preserve">Садовский </w:t>
    </w:r>
    <w:proofErr w:type="gramStart"/>
    <w:r w:rsidR="0006339C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440BD"/>
    <w:rsid w:val="00052C67"/>
    <w:rsid w:val="0005560D"/>
    <w:rsid w:val="0006339C"/>
    <w:rsid w:val="00070FAF"/>
    <w:rsid w:val="00073333"/>
    <w:rsid w:val="0007503C"/>
    <w:rsid w:val="00082D0F"/>
    <w:rsid w:val="000839DF"/>
    <w:rsid w:val="00091DFA"/>
    <w:rsid w:val="000B513A"/>
    <w:rsid w:val="000C39E1"/>
    <w:rsid w:val="000D6282"/>
    <w:rsid w:val="000D6F54"/>
    <w:rsid w:val="000E0039"/>
    <w:rsid w:val="001061EE"/>
    <w:rsid w:val="00111B29"/>
    <w:rsid w:val="00111B90"/>
    <w:rsid w:val="00111F1D"/>
    <w:rsid w:val="0011466E"/>
    <w:rsid w:val="001305F6"/>
    <w:rsid w:val="001315B2"/>
    <w:rsid w:val="001344A4"/>
    <w:rsid w:val="00143EBA"/>
    <w:rsid w:val="00151972"/>
    <w:rsid w:val="00155593"/>
    <w:rsid w:val="00155D5D"/>
    <w:rsid w:val="001577AF"/>
    <w:rsid w:val="0017150B"/>
    <w:rsid w:val="00174882"/>
    <w:rsid w:val="00181F55"/>
    <w:rsid w:val="0018259A"/>
    <w:rsid w:val="001834E5"/>
    <w:rsid w:val="001841A3"/>
    <w:rsid w:val="00185F85"/>
    <w:rsid w:val="00193FD5"/>
    <w:rsid w:val="0019491D"/>
    <w:rsid w:val="001974B9"/>
    <w:rsid w:val="001A1A3E"/>
    <w:rsid w:val="001A7E28"/>
    <w:rsid w:val="001B1DA2"/>
    <w:rsid w:val="001B2E5E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1F7334"/>
    <w:rsid w:val="002052D6"/>
    <w:rsid w:val="00214AD5"/>
    <w:rsid w:val="00232E5A"/>
    <w:rsid w:val="00243AEB"/>
    <w:rsid w:val="0024531C"/>
    <w:rsid w:val="00251C79"/>
    <w:rsid w:val="00267466"/>
    <w:rsid w:val="002676DB"/>
    <w:rsid w:val="00271E47"/>
    <w:rsid w:val="002746AE"/>
    <w:rsid w:val="002755FC"/>
    <w:rsid w:val="002827DC"/>
    <w:rsid w:val="00284533"/>
    <w:rsid w:val="00286C7F"/>
    <w:rsid w:val="00293EED"/>
    <w:rsid w:val="002A466E"/>
    <w:rsid w:val="002A71C5"/>
    <w:rsid w:val="002B410E"/>
    <w:rsid w:val="002E0A1F"/>
    <w:rsid w:val="002E220D"/>
    <w:rsid w:val="002E48DD"/>
    <w:rsid w:val="002F1949"/>
    <w:rsid w:val="002F710D"/>
    <w:rsid w:val="002F7575"/>
    <w:rsid w:val="0030560F"/>
    <w:rsid w:val="0030660D"/>
    <w:rsid w:val="00307172"/>
    <w:rsid w:val="003179B2"/>
    <w:rsid w:val="003233C8"/>
    <w:rsid w:val="003270F0"/>
    <w:rsid w:val="00337C43"/>
    <w:rsid w:val="003470F5"/>
    <w:rsid w:val="003500DC"/>
    <w:rsid w:val="00356139"/>
    <w:rsid w:val="00357D90"/>
    <w:rsid w:val="00367795"/>
    <w:rsid w:val="00376509"/>
    <w:rsid w:val="003767EF"/>
    <w:rsid w:val="0038239B"/>
    <w:rsid w:val="00382EE2"/>
    <w:rsid w:val="003870A1"/>
    <w:rsid w:val="00393F25"/>
    <w:rsid w:val="003A36A1"/>
    <w:rsid w:val="003A64DF"/>
    <w:rsid w:val="003B0679"/>
    <w:rsid w:val="003C74AA"/>
    <w:rsid w:val="003D4EF8"/>
    <w:rsid w:val="003D73A6"/>
    <w:rsid w:val="003D76AF"/>
    <w:rsid w:val="003E0728"/>
    <w:rsid w:val="0040491B"/>
    <w:rsid w:val="00412DA8"/>
    <w:rsid w:val="00412EC6"/>
    <w:rsid w:val="00414E6C"/>
    <w:rsid w:val="004220B0"/>
    <w:rsid w:val="00423795"/>
    <w:rsid w:val="00432B3F"/>
    <w:rsid w:val="00432DBE"/>
    <w:rsid w:val="00433027"/>
    <w:rsid w:val="004435D2"/>
    <w:rsid w:val="00445437"/>
    <w:rsid w:val="00446DE6"/>
    <w:rsid w:val="004634B3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666A"/>
    <w:rsid w:val="004B033B"/>
    <w:rsid w:val="004B1C88"/>
    <w:rsid w:val="004C2480"/>
    <w:rsid w:val="004C68B5"/>
    <w:rsid w:val="004D30C4"/>
    <w:rsid w:val="004E1F76"/>
    <w:rsid w:val="004E5BA0"/>
    <w:rsid w:val="004E7BED"/>
    <w:rsid w:val="004F79D8"/>
    <w:rsid w:val="0050048C"/>
    <w:rsid w:val="00516085"/>
    <w:rsid w:val="0051771E"/>
    <w:rsid w:val="005225E8"/>
    <w:rsid w:val="00531910"/>
    <w:rsid w:val="00543084"/>
    <w:rsid w:val="005477D9"/>
    <w:rsid w:val="0055027A"/>
    <w:rsid w:val="00550ADC"/>
    <w:rsid w:val="0056123E"/>
    <w:rsid w:val="0057016C"/>
    <w:rsid w:val="00570B6B"/>
    <w:rsid w:val="005711CD"/>
    <w:rsid w:val="00571464"/>
    <w:rsid w:val="00573461"/>
    <w:rsid w:val="0057374E"/>
    <w:rsid w:val="005819CC"/>
    <w:rsid w:val="005842D8"/>
    <w:rsid w:val="0059183D"/>
    <w:rsid w:val="00591CDE"/>
    <w:rsid w:val="00593255"/>
    <w:rsid w:val="005A12D1"/>
    <w:rsid w:val="005A2AD8"/>
    <w:rsid w:val="005A5A70"/>
    <w:rsid w:val="005A650C"/>
    <w:rsid w:val="005A7349"/>
    <w:rsid w:val="005B1485"/>
    <w:rsid w:val="005B48CD"/>
    <w:rsid w:val="005B4B3E"/>
    <w:rsid w:val="005B6A98"/>
    <w:rsid w:val="005C73C1"/>
    <w:rsid w:val="005D57B6"/>
    <w:rsid w:val="005E48CB"/>
    <w:rsid w:val="005E6B6A"/>
    <w:rsid w:val="00601E65"/>
    <w:rsid w:val="00605956"/>
    <w:rsid w:val="00605F5D"/>
    <w:rsid w:val="006228A5"/>
    <w:rsid w:val="00624B44"/>
    <w:rsid w:val="00634C48"/>
    <w:rsid w:val="00653D48"/>
    <w:rsid w:val="00673181"/>
    <w:rsid w:val="006747A5"/>
    <w:rsid w:val="00676233"/>
    <w:rsid w:val="00690FDF"/>
    <w:rsid w:val="00693BA2"/>
    <w:rsid w:val="006942C3"/>
    <w:rsid w:val="006A3E2E"/>
    <w:rsid w:val="006B3023"/>
    <w:rsid w:val="006D0729"/>
    <w:rsid w:val="006D0C30"/>
    <w:rsid w:val="006D4F24"/>
    <w:rsid w:val="006E08C4"/>
    <w:rsid w:val="006E28D9"/>
    <w:rsid w:val="006E2B52"/>
    <w:rsid w:val="006E2BAC"/>
    <w:rsid w:val="006E6843"/>
    <w:rsid w:val="007009E7"/>
    <w:rsid w:val="00701A12"/>
    <w:rsid w:val="007053B1"/>
    <w:rsid w:val="00710836"/>
    <w:rsid w:val="007264CB"/>
    <w:rsid w:val="00727E3D"/>
    <w:rsid w:val="007422B4"/>
    <w:rsid w:val="00742A9F"/>
    <w:rsid w:val="0074752C"/>
    <w:rsid w:val="00755B36"/>
    <w:rsid w:val="00760A24"/>
    <w:rsid w:val="007627AE"/>
    <w:rsid w:val="00762C2C"/>
    <w:rsid w:val="00764BF3"/>
    <w:rsid w:val="00766DC1"/>
    <w:rsid w:val="007711CF"/>
    <w:rsid w:val="007761F7"/>
    <w:rsid w:val="00783148"/>
    <w:rsid w:val="00790454"/>
    <w:rsid w:val="007925D7"/>
    <w:rsid w:val="007938D8"/>
    <w:rsid w:val="00795AB4"/>
    <w:rsid w:val="007971BE"/>
    <w:rsid w:val="007A1575"/>
    <w:rsid w:val="007A3EAD"/>
    <w:rsid w:val="007A5F05"/>
    <w:rsid w:val="007A781A"/>
    <w:rsid w:val="007B1798"/>
    <w:rsid w:val="007B4492"/>
    <w:rsid w:val="007C4FE2"/>
    <w:rsid w:val="007D3168"/>
    <w:rsid w:val="007D4E0F"/>
    <w:rsid w:val="007D5AB9"/>
    <w:rsid w:val="007D5B15"/>
    <w:rsid w:val="007E4EB5"/>
    <w:rsid w:val="007F0F79"/>
    <w:rsid w:val="00812B08"/>
    <w:rsid w:val="00813293"/>
    <w:rsid w:val="00814C20"/>
    <w:rsid w:val="0082374D"/>
    <w:rsid w:val="00824955"/>
    <w:rsid w:val="00824F28"/>
    <w:rsid w:val="00827438"/>
    <w:rsid w:val="00832C88"/>
    <w:rsid w:val="00840D63"/>
    <w:rsid w:val="00852C29"/>
    <w:rsid w:val="00855871"/>
    <w:rsid w:val="0085777B"/>
    <w:rsid w:val="008629B7"/>
    <w:rsid w:val="00867E43"/>
    <w:rsid w:val="008736EC"/>
    <w:rsid w:val="008754E2"/>
    <w:rsid w:val="00876E8B"/>
    <w:rsid w:val="00876F1B"/>
    <w:rsid w:val="00877E1C"/>
    <w:rsid w:val="008921AE"/>
    <w:rsid w:val="00894F6E"/>
    <w:rsid w:val="008A2D6A"/>
    <w:rsid w:val="008A6A3D"/>
    <w:rsid w:val="008B13BF"/>
    <w:rsid w:val="008B3C92"/>
    <w:rsid w:val="008B5DE4"/>
    <w:rsid w:val="008C30FF"/>
    <w:rsid w:val="008C50E5"/>
    <w:rsid w:val="008C5AE8"/>
    <w:rsid w:val="008C7633"/>
    <w:rsid w:val="008D0546"/>
    <w:rsid w:val="008D0ED7"/>
    <w:rsid w:val="008D516D"/>
    <w:rsid w:val="008E1781"/>
    <w:rsid w:val="008E1DD6"/>
    <w:rsid w:val="008E3D31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20991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83970"/>
    <w:rsid w:val="00990975"/>
    <w:rsid w:val="00990A57"/>
    <w:rsid w:val="0099198F"/>
    <w:rsid w:val="009939EA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F126C"/>
    <w:rsid w:val="009F4ACC"/>
    <w:rsid w:val="009F72D5"/>
    <w:rsid w:val="00A12C82"/>
    <w:rsid w:val="00A238F8"/>
    <w:rsid w:val="00A31E8C"/>
    <w:rsid w:val="00A32E35"/>
    <w:rsid w:val="00A331AB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97D63"/>
    <w:rsid w:val="00AA02FB"/>
    <w:rsid w:val="00AA3416"/>
    <w:rsid w:val="00AA4C22"/>
    <w:rsid w:val="00AB29E0"/>
    <w:rsid w:val="00AB3A67"/>
    <w:rsid w:val="00AB4A4A"/>
    <w:rsid w:val="00AB5D0C"/>
    <w:rsid w:val="00AB7D49"/>
    <w:rsid w:val="00AC4556"/>
    <w:rsid w:val="00AD1750"/>
    <w:rsid w:val="00AD1C34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23B74"/>
    <w:rsid w:val="00B25DDA"/>
    <w:rsid w:val="00B26F2E"/>
    <w:rsid w:val="00B30876"/>
    <w:rsid w:val="00B43A88"/>
    <w:rsid w:val="00B441E6"/>
    <w:rsid w:val="00B465C1"/>
    <w:rsid w:val="00B54F24"/>
    <w:rsid w:val="00B568CF"/>
    <w:rsid w:val="00B60BA9"/>
    <w:rsid w:val="00B63D98"/>
    <w:rsid w:val="00B6711F"/>
    <w:rsid w:val="00B71472"/>
    <w:rsid w:val="00B77EB5"/>
    <w:rsid w:val="00B904BB"/>
    <w:rsid w:val="00B95EA4"/>
    <w:rsid w:val="00BB4AEF"/>
    <w:rsid w:val="00BE08FB"/>
    <w:rsid w:val="00BE465D"/>
    <w:rsid w:val="00BF6607"/>
    <w:rsid w:val="00C01869"/>
    <w:rsid w:val="00C0520D"/>
    <w:rsid w:val="00C111CE"/>
    <w:rsid w:val="00C21426"/>
    <w:rsid w:val="00C41CA8"/>
    <w:rsid w:val="00C429C5"/>
    <w:rsid w:val="00C43E99"/>
    <w:rsid w:val="00C46B83"/>
    <w:rsid w:val="00C5501C"/>
    <w:rsid w:val="00C60AD7"/>
    <w:rsid w:val="00C7047D"/>
    <w:rsid w:val="00C8109C"/>
    <w:rsid w:val="00C81621"/>
    <w:rsid w:val="00C83802"/>
    <w:rsid w:val="00C87AA1"/>
    <w:rsid w:val="00C900F9"/>
    <w:rsid w:val="00C909A7"/>
    <w:rsid w:val="00C917DE"/>
    <w:rsid w:val="00C9318C"/>
    <w:rsid w:val="00CA3F72"/>
    <w:rsid w:val="00CA5054"/>
    <w:rsid w:val="00CA737D"/>
    <w:rsid w:val="00CB16AE"/>
    <w:rsid w:val="00CB6142"/>
    <w:rsid w:val="00CC0580"/>
    <w:rsid w:val="00CC250A"/>
    <w:rsid w:val="00CC6D49"/>
    <w:rsid w:val="00CC7B46"/>
    <w:rsid w:val="00CD11D0"/>
    <w:rsid w:val="00CD3EE2"/>
    <w:rsid w:val="00CD50D8"/>
    <w:rsid w:val="00CE5A63"/>
    <w:rsid w:val="00CE5C49"/>
    <w:rsid w:val="00CF0E87"/>
    <w:rsid w:val="00CF483A"/>
    <w:rsid w:val="00CF4976"/>
    <w:rsid w:val="00CF7B9D"/>
    <w:rsid w:val="00D023AC"/>
    <w:rsid w:val="00D0337E"/>
    <w:rsid w:val="00D054E9"/>
    <w:rsid w:val="00D056B2"/>
    <w:rsid w:val="00D140B4"/>
    <w:rsid w:val="00D15723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37C4"/>
    <w:rsid w:val="00D356CF"/>
    <w:rsid w:val="00D50D20"/>
    <w:rsid w:val="00D50F3C"/>
    <w:rsid w:val="00D66B17"/>
    <w:rsid w:val="00D66C75"/>
    <w:rsid w:val="00D6720D"/>
    <w:rsid w:val="00D6759E"/>
    <w:rsid w:val="00D67F8A"/>
    <w:rsid w:val="00D760E6"/>
    <w:rsid w:val="00D800C8"/>
    <w:rsid w:val="00D835A0"/>
    <w:rsid w:val="00D84A76"/>
    <w:rsid w:val="00D84E77"/>
    <w:rsid w:val="00D96466"/>
    <w:rsid w:val="00DA53D6"/>
    <w:rsid w:val="00DA7CA7"/>
    <w:rsid w:val="00DB7153"/>
    <w:rsid w:val="00DD25E3"/>
    <w:rsid w:val="00DD3A5A"/>
    <w:rsid w:val="00DD3F56"/>
    <w:rsid w:val="00DE10FA"/>
    <w:rsid w:val="00DE16BA"/>
    <w:rsid w:val="00DE743B"/>
    <w:rsid w:val="00DF6619"/>
    <w:rsid w:val="00E01BFD"/>
    <w:rsid w:val="00E0688F"/>
    <w:rsid w:val="00E070CA"/>
    <w:rsid w:val="00E15AD1"/>
    <w:rsid w:val="00E15C6A"/>
    <w:rsid w:val="00E248D5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B3A47"/>
    <w:rsid w:val="00EC493D"/>
    <w:rsid w:val="00ED545F"/>
    <w:rsid w:val="00ED57B2"/>
    <w:rsid w:val="00EE187F"/>
    <w:rsid w:val="00EE2660"/>
    <w:rsid w:val="00EE3FCB"/>
    <w:rsid w:val="00EE489E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40C2"/>
    <w:rsid w:val="00F15290"/>
    <w:rsid w:val="00F20A16"/>
    <w:rsid w:val="00F25EE6"/>
    <w:rsid w:val="00F34B3A"/>
    <w:rsid w:val="00F40896"/>
    <w:rsid w:val="00F414C6"/>
    <w:rsid w:val="00F41EE2"/>
    <w:rsid w:val="00F42A9D"/>
    <w:rsid w:val="00F44DB3"/>
    <w:rsid w:val="00F45029"/>
    <w:rsid w:val="00F471D6"/>
    <w:rsid w:val="00F50784"/>
    <w:rsid w:val="00F551A6"/>
    <w:rsid w:val="00F66EBF"/>
    <w:rsid w:val="00F670BB"/>
    <w:rsid w:val="00F74539"/>
    <w:rsid w:val="00F8475A"/>
    <w:rsid w:val="00F86C25"/>
    <w:rsid w:val="00F95329"/>
    <w:rsid w:val="00F95F7F"/>
    <w:rsid w:val="00F96774"/>
    <w:rsid w:val="00FA0F4A"/>
    <w:rsid w:val="00FA45AA"/>
    <w:rsid w:val="00FA7144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1653</TotalTime>
  <Pages>4</Pages>
  <Words>703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333</cp:revision>
  <cp:lastPrinted>2025-03-12T15:36:00Z</cp:lastPrinted>
  <dcterms:created xsi:type="dcterms:W3CDTF">2025-02-04T05:43:00Z</dcterms:created>
  <dcterms:modified xsi:type="dcterms:W3CDTF">2025-03-17T08:08:00Z</dcterms:modified>
</cp:coreProperties>
</file>