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100" w:leader="none"/>
        </w:tabs>
        <w:spacing w:lineRule="auto" w:line="360"/>
        <w:ind w:firstLine="567"/>
        <w:jc w:val="both"/>
        <w:rPr>
          <w:rFonts w:eastAsia="Times New Roman"/>
          <w:b/>
          <w:b/>
          <w:bCs/>
          <w:color w:val="000009"/>
          <w:sz w:val="28"/>
          <w:szCs w:val="28"/>
        </w:rPr>
      </w:pPr>
      <w:r>
        <w:rPr>
          <w:rFonts w:eastAsia="Times New Roman"/>
          <w:b/>
          <w:bCs/>
          <w:color w:val="000009"/>
          <w:sz w:val="32"/>
          <w:szCs w:val="32"/>
        </w:rPr>
        <w:t>1 Анализ и разработка требований</w:t>
      </w:r>
      <w:r>
        <w:rPr>
          <w:rFonts w:eastAsia="Times New Roman"/>
          <w:b/>
          <w:bCs/>
          <w:color w:val="000009"/>
          <w:sz w:val="28"/>
          <w:szCs w:val="28"/>
        </w:rPr>
        <w:t xml:space="preserve"> </w:t>
      </w:r>
    </w:p>
    <w:p>
      <w:pPr>
        <w:pStyle w:val="Normal"/>
        <w:tabs>
          <w:tab w:val="clear" w:pos="720"/>
          <w:tab w:val="left" w:pos="1100" w:leader="none"/>
        </w:tabs>
        <w:spacing w:lineRule="auto" w:line="360"/>
        <w:ind w:firstLine="567"/>
        <w:jc w:val="both"/>
        <w:rPr>
          <w:rFonts w:eastAsia="Times New Roman"/>
          <w:b/>
          <w:b/>
          <w:bCs/>
          <w:color w:val="000009"/>
          <w:sz w:val="28"/>
          <w:szCs w:val="28"/>
        </w:rPr>
      </w:pPr>
      <w:r>
        <w:rPr>
          <w:rFonts w:eastAsia="Times New Roman"/>
          <w:b/>
          <w:bCs/>
          <w:color w:val="000009"/>
          <w:sz w:val="28"/>
          <w:szCs w:val="28"/>
        </w:rPr>
      </w:r>
    </w:p>
    <w:p>
      <w:pPr>
        <w:pStyle w:val="Normal"/>
        <w:tabs>
          <w:tab w:val="clear" w:pos="720"/>
          <w:tab w:val="left" w:pos="1100" w:leader="none"/>
        </w:tabs>
        <w:spacing w:lineRule="auto" w:line="360"/>
        <w:ind w:firstLine="567"/>
        <w:jc w:val="both"/>
        <w:rPr>
          <w:rFonts w:eastAsia="Times New Roman"/>
          <w:color w:val="000009"/>
          <w:sz w:val="28"/>
          <w:szCs w:val="28"/>
        </w:rPr>
      </w:pPr>
      <w:r>
        <w:rPr>
          <w:rFonts w:eastAsia="Times New Roman"/>
          <w:color w:val="000009"/>
          <w:sz w:val="28"/>
          <w:szCs w:val="28"/>
        </w:rPr>
        <w:t>1.1</w:t>
      </w:r>
      <w:r>
        <w:rPr>
          <w:sz w:val="28"/>
          <w:szCs w:val="28"/>
        </w:rPr>
        <w:t xml:space="preserve"> </w:t>
      </w:r>
      <w:r>
        <w:rPr>
          <w:rFonts w:eastAsia="Times New Roman"/>
          <w:color w:val="000009"/>
          <w:sz w:val="28"/>
          <w:szCs w:val="28"/>
        </w:rPr>
        <w:t>Назначение и область применения</w:t>
      </w:r>
    </w:p>
    <w:p>
      <w:pPr>
        <w:pStyle w:val="Normal"/>
        <w:tabs>
          <w:tab w:val="clear" w:pos="720"/>
          <w:tab w:val="left" w:pos="1100" w:leader="none"/>
        </w:tabs>
        <w:spacing w:lineRule="auto" w:line="360"/>
        <w:ind w:firstLine="567"/>
        <w:jc w:val="both"/>
        <w:rPr>
          <w:sz w:val="28"/>
          <w:szCs w:val="28"/>
        </w:rPr>
      </w:pPr>
      <w:r>
        <w:rPr>
          <w:sz w:val="28"/>
          <w:szCs w:val="28"/>
        </w:rPr>
      </w:r>
    </w:p>
    <w:p>
      <w:pPr>
        <w:pStyle w:val="Normal"/>
        <w:spacing w:lineRule="auto" w:line="360"/>
        <w:ind w:firstLine="567"/>
        <w:jc w:val="both"/>
        <w:rPr/>
      </w:pPr>
      <w:r>
        <w:rPr>
          <w:rFonts w:eastAsia="Times New Roman"/>
          <w:color w:val="000009"/>
          <w:sz w:val="28"/>
          <w:szCs w:val="28"/>
        </w:rPr>
        <w:t>А</w:t>
      </w:r>
      <w:r>
        <w:rPr>
          <w:rFonts w:eastAsia="Times New Roman"/>
          <w:color w:val="000009"/>
          <w:sz w:val="28"/>
          <w:szCs w:val="28"/>
        </w:rPr>
        <w:t>дминистраци</w:t>
      </w:r>
      <w:r>
        <w:rPr>
          <w:rFonts w:eastAsia="Times New Roman"/>
          <w:color w:val="000009"/>
          <w:sz w:val="28"/>
          <w:szCs w:val="28"/>
        </w:rPr>
        <w:t>я</w:t>
      </w:r>
      <w:r>
        <w:rPr>
          <w:rFonts w:eastAsia="Times New Roman"/>
          <w:color w:val="000009"/>
          <w:sz w:val="28"/>
          <w:szCs w:val="28"/>
        </w:rPr>
        <w:t xml:space="preserve"> муниципального образования «Архангельское» </w:t>
      </w:r>
      <w:r>
        <w:rPr>
          <w:rFonts w:eastAsia="Times New Roman"/>
          <w:color w:val="000009"/>
          <w:sz w:val="28"/>
          <w:szCs w:val="28"/>
        </w:rPr>
        <w:t xml:space="preserve">занимается </w:t>
      </w:r>
      <w:r>
        <w:rPr>
          <w:rFonts w:eastAsia="Times New Roman"/>
          <w:color w:val="000009"/>
          <w:sz w:val="28"/>
          <w:szCs w:val="28"/>
        </w:rPr>
        <w:t xml:space="preserve"> </w:t>
      </w:r>
      <w:r>
        <w:rPr>
          <w:rFonts w:eastAsia="Times New Roman"/>
          <w:color w:val="000009"/>
          <w:sz w:val="28"/>
          <w:szCs w:val="28"/>
        </w:rPr>
        <w:t>о</w:t>
      </w:r>
      <w:r>
        <w:rPr>
          <w:rFonts w:eastAsia="Times New Roman"/>
          <w:color w:val="000009"/>
          <w:sz w:val="28"/>
          <w:szCs w:val="28"/>
        </w:rPr>
        <w:t>рганизаци</w:t>
      </w:r>
      <w:r>
        <w:rPr>
          <w:rFonts w:eastAsia="Times New Roman"/>
          <w:color w:val="000009"/>
          <w:sz w:val="28"/>
          <w:szCs w:val="28"/>
        </w:rPr>
        <w:t>ей</w:t>
      </w:r>
      <w:r>
        <w:rPr>
          <w:rFonts w:eastAsia="Times New Roman"/>
          <w:color w:val="000009"/>
          <w:sz w:val="28"/>
          <w:szCs w:val="28"/>
        </w:rPr>
        <w:t xml:space="preserve"> благоустройства территории округов,</w:t>
      </w:r>
      <w:r>
        <w:rPr>
          <w:rFonts w:eastAsia="Times New Roman"/>
          <w:color w:val="000009"/>
          <w:sz w:val="28"/>
          <w:szCs w:val="28"/>
        </w:rPr>
        <w:t xml:space="preserve"> участвует </w:t>
      </w:r>
      <w:r>
        <w:rPr>
          <w:rFonts w:eastAsia="Times New Roman"/>
          <w:color w:val="000009"/>
          <w:sz w:val="28"/>
          <w:szCs w:val="28"/>
        </w:rPr>
        <w:t xml:space="preserve">в реализации муниципальной политики в области надежного и эффективного функционирования городского хозяйства и социальной сферы на территории округов </w:t>
      </w:r>
      <w:r>
        <w:rPr>
          <w:rFonts w:eastAsia="Times New Roman"/>
          <w:color w:val="000009"/>
          <w:sz w:val="28"/>
          <w:szCs w:val="28"/>
        </w:rPr>
        <w:t>и создает у</w:t>
      </w:r>
      <w:r>
        <w:rPr>
          <w:rFonts w:eastAsia="Times New Roman"/>
          <w:color w:val="000009"/>
          <w:sz w:val="28"/>
          <w:szCs w:val="28"/>
        </w:rPr>
        <w:t>слови</w:t>
      </w:r>
      <w:r>
        <w:rPr>
          <w:rFonts w:eastAsia="Times New Roman"/>
          <w:color w:val="000009"/>
          <w:sz w:val="28"/>
          <w:szCs w:val="28"/>
        </w:rPr>
        <w:t>я</w:t>
      </w:r>
      <w:r>
        <w:rPr>
          <w:rFonts w:eastAsia="Times New Roman"/>
          <w:color w:val="000009"/>
          <w:sz w:val="28"/>
          <w:szCs w:val="28"/>
        </w:rPr>
        <w:t xml:space="preserve"> для обеспечения жителей округов услугами торговли, общественного питания и бытового обслуживания.</w:t>
      </w:r>
    </w:p>
    <w:p>
      <w:pPr>
        <w:pStyle w:val="Normal"/>
        <w:spacing w:lineRule="auto" w:line="360"/>
        <w:ind w:firstLine="567"/>
        <w:jc w:val="both"/>
        <w:rPr/>
      </w:pPr>
      <w:r>
        <w:rPr>
          <w:rFonts w:eastAsia="Times New Roman"/>
          <w:color w:val="000009"/>
          <w:sz w:val="28"/>
          <w:szCs w:val="28"/>
        </w:rPr>
        <w:t xml:space="preserve">Разрабатываемая информационная система предназначена для ведения учета регистрационных данных населения и будет применена для оптимизации работы в </w:t>
      </w:r>
      <w:bookmarkStart w:id="0" w:name="__DdeLink__1312_3005912139"/>
      <w:r>
        <w:rPr>
          <w:rFonts w:eastAsia="Times New Roman"/>
          <w:color w:val="000009"/>
          <w:sz w:val="28"/>
          <w:szCs w:val="28"/>
        </w:rPr>
        <w:t>администрации муниципального образования «Архангельское»</w:t>
      </w:r>
      <w:bookmarkEnd w:id="0"/>
      <w:r>
        <w:rPr>
          <w:rFonts w:eastAsia="Times New Roman"/>
          <w:color w:val="000009"/>
          <w:sz w:val="28"/>
          <w:szCs w:val="28"/>
        </w:rPr>
        <w:t>. Пользовател</w:t>
      </w:r>
      <w:r>
        <w:rPr>
          <w:rFonts w:eastAsia="Times New Roman"/>
          <w:color w:val="000009"/>
          <w:sz w:val="28"/>
          <w:szCs w:val="28"/>
        </w:rPr>
        <w:t>ями</w:t>
      </w:r>
      <w:r>
        <w:rPr>
          <w:rFonts w:eastAsia="Times New Roman"/>
          <w:color w:val="000009"/>
          <w:sz w:val="28"/>
          <w:szCs w:val="28"/>
        </w:rPr>
        <w:t xml:space="preserve"> этой системы буд</w:t>
      </w:r>
      <w:r>
        <w:rPr>
          <w:rFonts w:eastAsia="Times New Roman"/>
          <w:color w:val="000009"/>
          <w:sz w:val="28"/>
          <w:szCs w:val="28"/>
        </w:rPr>
        <w:t>ут</w:t>
      </w:r>
      <w:r>
        <w:rPr>
          <w:rFonts w:eastAsia="Times New Roman"/>
          <w:color w:val="000009"/>
          <w:sz w:val="28"/>
          <w:szCs w:val="28"/>
        </w:rPr>
        <w:t xml:space="preserve"> являться специалист по юридическим вопросам, </w:t>
      </w:r>
      <w:r>
        <w:rPr>
          <w:rFonts w:eastAsia="Times New Roman"/>
          <w:color w:val="000009"/>
          <w:sz w:val="28"/>
          <w:szCs w:val="28"/>
        </w:rPr>
        <w:t>секретарь и администратор приложения</w:t>
      </w:r>
      <w:r>
        <w:rPr>
          <w:rFonts w:eastAsia="Times New Roman"/>
          <w:color w:val="000009"/>
          <w:sz w:val="28"/>
          <w:szCs w:val="28"/>
        </w:rPr>
        <w:t>.</w:t>
      </w:r>
    </w:p>
    <w:p>
      <w:pPr>
        <w:pStyle w:val="Normal"/>
        <w:spacing w:lineRule="auto" w:line="360"/>
        <w:ind w:firstLine="567"/>
        <w:jc w:val="both"/>
        <w:rPr>
          <w:sz w:val="28"/>
          <w:szCs w:val="28"/>
        </w:rPr>
      </w:pPr>
      <w:r>
        <w:rPr>
          <w:sz w:val="28"/>
          <w:szCs w:val="28"/>
        </w:rPr>
      </w:r>
    </w:p>
    <w:p>
      <w:pPr>
        <w:pStyle w:val="Normal"/>
        <w:tabs>
          <w:tab w:val="clear" w:pos="720"/>
          <w:tab w:val="left" w:pos="1100" w:leader="none"/>
        </w:tabs>
        <w:spacing w:lineRule="auto" w:line="360"/>
        <w:ind w:firstLine="567"/>
        <w:jc w:val="both"/>
        <w:rPr>
          <w:rFonts w:eastAsia="Times New Roman"/>
          <w:color w:val="000009"/>
          <w:sz w:val="28"/>
          <w:szCs w:val="28"/>
        </w:rPr>
      </w:pPr>
      <w:r>
        <w:rPr>
          <w:rFonts w:eastAsia="Times New Roman"/>
          <w:color w:val="000009"/>
          <w:sz w:val="28"/>
          <w:szCs w:val="28"/>
        </w:rPr>
        <w:t>1.2 Постановка задачи</w:t>
      </w:r>
    </w:p>
    <w:p>
      <w:pPr>
        <w:pStyle w:val="Normal"/>
        <w:tabs>
          <w:tab w:val="clear" w:pos="720"/>
          <w:tab w:val="left" w:pos="1100" w:leader="none"/>
        </w:tabs>
        <w:spacing w:lineRule="auto" w:line="360"/>
        <w:ind w:firstLine="567"/>
        <w:jc w:val="both"/>
        <w:rPr>
          <w:sz w:val="28"/>
          <w:szCs w:val="28"/>
        </w:rPr>
      </w:pPr>
      <w:r>
        <w:rPr>
          <w:sz w:val="28"/>
          <w:szCs w:val="28"/>
        </w:rPr>
      </w:r>
    </w:p>
    <w:p>
      <w:pPr>
        <w:pStyle w:val="Normal"/>
        <w:tabs>
          <w:tab w:val="clear" w:pos="720"/>
          <w:tab w:val="left" w:pos="950" w:leader="none"/>
        </w:tabs>
        <w:spacing w:lineRule="auto" w:line="360"/>
        <w:ind w:firstLine="567"/>
        <w:jc w:val="both"/>
        <w:rPr/>
      </w:pPr>
      <w:r>
        <w:rPr>
          <w:rFonts w:eastAsia="Times New Roman"/>
          <w:color w:val="000009"/>
          <w:sz w:val="28"/>
          <w:szCs w:val="28"/>
        </w:rPr>
        <w:t>Требуется разработать многопользовательскую клиент-серверную информационную систему с оконным интерфейсом пользователя для ведения учета регистрационных данных населения.</w:t>
      </w:r>
    </w:p>
    <w:p>
      <w:pPr>
        <w:pStyle w:val="Normal"/>
        <w:tabs>
          <w:tab w:val="clear" w:pos="720"/>
          <w:tab w:val="left" w:pos="950" w:leader="none"/>
        </w:tabs>
        <w:spacing w:lineRule="auto" w:line="360"/>
        <w:ind w:firstLine="567"/>
        <w:jc w:val="both"/>
        <w:rPr/>
      </w:pPr>
      <w:r>
        <w:rPr>
          <w:rFonts w:eastAsia="Times New Roman"/>
          <w:color w:val="000009"/>
          <w:sz w:val="28"/>
          <w:szCs w:val="28"/>
        </w:rPr>
        <w:t>Каждая запись о регистрации жителя относится к конкретному человеку. Каждый житель зарегистрирован по конкретному адресу. Добавить новую запись о регистрации возможно только к существующему адресу, поэтому система помимо данных о жителях должна хранить данные об имеющихся жилых объектах (улицы, дома, квартиры).</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Каждая регистрационная запись, хранящаяся в системе, имеет следующие параметры: уникальный регистрационный номер, фамилию, имя и отчество жителя и паспортные данные, дату рождения, а также дату и срок окончания регистрации.</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Если срок регистрации жителя заканчивается или житель меняет прописку, производится удаление регистрационной записи, а данные о регистрации помещаются в архив. Архивные записи также можно просматривать, осуществлять поиск и удалять.</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Для реализации удаления регистрационных записей в случае окончания срока регистрации в системе должна быть реализована система напоминаний, в которой можно просмотреть, какие записи следует удалить, тем самым поместив в архив.</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Также для удобства использования системы должна быть реализована функция просмотра поквартирной карты, т.е. по любой квартире можно просмотреть регистрационные данные всех зарегистрированных жителей.</w:t>
      </w:r>
    </w:p>
    <w:p>
      <w:pPr>
        <w:pStyle w:val="Normal"/>
        <w:spacing w:lineRule="auto" w:line="360"/>
        <w:ind w:firstLine="567"/>
        <w:jc w:val="both"/>
        <w:rPr/>
      </w:pPr>
      <w:bookmarkStart w:id="1" w:name="_GoBack"/>
      <w:bookmarkEnd w:id="1"/>
      <w:r>
        <w:rPr>
          <w:rFonts w:eastAsia="Times New Roman"/>
          <w:color w:val="000009"/>
          <w:sz w:val="28"/>
          <w:szCs w:val="28"/>
        </w:rPr>
        <w:t>Информационная система должна обеспечивать выполнение следующих задач:</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 добавление и удаление информации о кадастровых объектах (улицах, домах, квартирах);</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 поиск информации о кадастровых объектах по различным критериям: по названию улицы, номеру дома;</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 добавление новых регистрационных записей или удаление их из системы;</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 поиск регистрационных записей по различным критериям: по адресу, по имени жителя, по дате и срокам регистрации;</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 хранение в системе удаленных записей о регистрации в виде архива;</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 поиск по архиву по различным критериям: по имени, адресу, дате регистрации, дате помещения в архив;</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 удаление записей из архива; - просмотр поквартирных карт;</w:t>
      </w:r>
    </w:p>
    <w:p>
      <w:pPr>
        <w:pStyle w:val="Normal"/>
        <w:spacing w:lineRule="auto" w:line="360"/>
        <w:ind w:firstLine="567"/>
        <w:jc w:val="both"/>
        <w:rPr>
          <w:rFonts w:eastAsia="Times New Roman"/>
          <w:color w:val="000009"/>
          <w:sz w:val="28"/>
          <w:szCs w:val="28"/>
        </w:rPr>
      </w:pPr>
      <w:r>
        <w:rPr>
          <w:rFonts w:eastAsia="Times New Roman"/>
          <w:color w:val="000009"/>
          <w:sz w:val="28"/>
          <w:szCs w:val="28"/>
        </w:rPr>
        <w:t>- поиск информации о жителях по фамилии, имени, отчеству и дате рождения; - контроль за истекающими сроками регистрации;</w:t>
      </w:r>
    </w:p>
    <w:p>
      <w:pPr>
        <w:pStyle w:val="Normal"/>
        <w:numPr>
          <w:ilvl w:val="0"/>
          <w:numId w:val="1"/>
        </w:numPr>
        <w:tabs>
          <w:tab w:val="clear" w:pos="720"/>
          <w:tab w:val="left" w:pos="1002" w:leader="none"/>
        </w:tabs>
        <w:spacing w:lineRule="auto" w:line="360"/>
        <w:ind w:firstLine="567"/>
        <w:jc w:val="both"/>
        <w:rPr>
          <w:rFonts w:eastAsia="Times New Roman"/>
          <w:color w:val="000009"/>
          <w:sz w:val="28"/>
          <w:szCs w:val="28"/>
        </w:rPr>
      </w:pPr>
      <w:bookmarkStart w:id="2" w:name="page4"/>
      <w:bookmarkEnd w:id="2"/>
      <w:r>
        <w:rPr>
          <w:rFonts w:eastAsia="Times New Roman"/>
          <w:color w:val="000009"/>
          <w:sz w:val="28"/>
          <w:szCs w:val="28"/>
        </w:rPr>
        <w:t>хранение информации о жителях, имеющих совпадающие анкетные данные (полные тезки с одинаковыми данными рождения). Для этого у каждого жителя должен быть уникальный регистрационный номер.</w:t>
      </w:r>
    </w:p>
    <w:p>
      <w:pPr>
        <w:pStyle w:val="Normal"/>
        <w:spacing w:lineRule="auto" w:line="360"/>
        <w:ind w:firstLine="567"/>
        <w:jc w:val="both"/>
        <w:rPr>
          <w:sz w:val="28"/>
          <w:szCs w:val="28"/>
        </w:rPr>
      </w:pPr>
      <w:r>
        <w:rPr>
          <w:sz w:val="28"/>
          <w:szCs w:val="28"/>
        </w:rPr>
      </w:r>
    </w:p>
    <w:p>
      <w:pPr>
        <w:pStyle w:val="Normal"/>
        <w:tabs>
          <w:tab w:val="clear" w:pos="720"/>
          <w:tab w:val="left" w:pos="1100" w:leader="none"/>
        </w:tabs>
        <w:spacing w:lineRule="auto" w:line="360"/>
        <w:ind w:firstLine="567"/>
        <w:jc w:val="both"/>
        <w:rPr>
          <w:sz w:val="28"/>
          <w:szCs w:val="28"/>
        </w:rPr>
      </w:pPr>
      <w:r>
        <w:rPr>
          <w:rFonts w:eastAsia="Times New Roman"/>
          <w:color w:val="000009"/>
          <w:sz w:val="28"/>
          <w:szCs w:val="28"/>
        </w:rPr>
        <w:t>1.3 Описание алгоритма функционирования системы</w:t>
      </w:r>
    </w:p>
    <w:p>
      <w:pPr>
        <w:pStyle w:val="Normal"/>
        <w:spacing w:lineRule="auto" w:line="360"/>
        <w:ind w:firstLine="567"/>
        <w:jc w:val="both"/>
        <w:rPr>
          <w:rFonts w:eastAsia="Times New Roman"/>
          <w:color w:val="000009"/>
          <w:sz w:val="28"/>
          <w:szCs w:val="28"/>
        </w:rPr>
      </w:pPr>
      <w:r>
        <w:rPr>
          <w:rFonts w:eastAsia="Times New Roman"/>
          <w:color w:val="000009"/>
          <w:sz w:val="28"/>
          <w:szCs w:val="28"/>
        </w:rPr>
      </w:r>
    </w:p>
    <w:p>
      <w:pPr>
        <w:pStyle w:val="Normal"/>
        <w:spacing w:lineRule="auto" w:line="360"/>
        <w:ind w:firstLine="567"/>
        <w:jc w:val="both"/>
        <w:rPr>
          <w:sz w:val="28"/>
          <w:szCs w:val="28"/>
        </w:rPr>
      </w:pPr>
      <w:r>
        <w:rPr>
          <w:rFonts w:eastAsia="Times New Roman"/>
          <w:color w:val="000009"/>
          <w:sz w:val="28"/>
          <w:szCs w:val="28"/>
        </w:rPr>
        <w:t>После запуска ИС перед пользователем отображается окно авторизации, предоставляющее возможность авторизации под одной из категорий пользователей (администратор приложения, специалист по юридическим вопросам, работник). Для различных категорий пользователей после успешной авторизации предлагаются различные интерфейсы пользователей.</w:t>
      </w:r>
    </w:p>
    <w:p>
      <w:pPr>
        <w:pStyle w:val="Normal"/>
        <w:spacing w:lineRule="auto" w:line="360"/>
        <w:ind w:firstLine="567"/>
        <w:jc w:val="both"/>
        <w:rPr>
          <w:sz w:val="28"/>
          <w:szCs w:val="28"/>
        </w:rPr>
      </w:pPr>
      <w:r>
        <w:rPr>
          <w:rFonts w:eastAsia="Times New Roman"/>
          <w:color w:val="000009"/>
          <w:sz w:val="28"/>
          <w:szCs w:val="28"/>
        </w:rPr>
        <w:t>Администратору приложения доступны следующие функции:</w:t>
      </w:r>
    </w:p>
    <w:p>
      <w:pPr>
        <w:pStyle w:val="Normal"/>
        <w:numPr>
          <w:ilvl w:val="0"/>
          <w:numId w:val="2"/>
        </w:numPr>
        <w:tabs>
          <w:tab w:val="clear" w:pos="720"/>
          <w:tab w:val="left" w:pos="1134" w:leader="none"/>
        </w:tabs>
        <w:spacing w:lineRule="auto" w:line="360"/>
        <w:ind w:firstLine="567"/>
        <w:jc w:val="both"/>
        <w:rPr>
          <w:rFonts w:eastAsia="Times New Roman"/>
          <w:color w:val="000009"/>
          <w:sz w:val="28"/>
          <w:szCs w:val="28"/>
        </w:rPr>
      </w:pPr>
      <w:r>
        <w:rPr>
          <w:rFonts w:eastAsia="Times New Roman"/>
          <w:color w:val="000009"/>
          <w:sz w:val="28"/>
          <w:szCs w:val="28"/>
        </w:rPr>
        <w:t>настройка параметров системы (название сервера БД, название БД, пароли пользователей);</w:t>
      </w:r>
    </w:p>
    <w:p>
      <w:pPr>
        <w:pStyle w:val="Normal"/>
        <w:numPr>
          <w:ilvl w:val="0"/>
          <w:numId w:val="2"/>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выполнение SQL-запросов к БД.</w:t>
      </w:r>
    </w:p>
    <w:p>
      <w:pPr>
        <w:pStyle w:val="Normal"/>
        <w:spacing w:lineRule="auto" w:line="360"/>
        <w:ind w:firstLine="567"/>
        <w:jc w:val="both"/>
        <w:rPr>
          <w:sz w:val="28"/>
          <w:szCs w:val="28"/>
        </w:rPr>
      </w:pPr>
      <w:r>
        <w:rPr>
          <w:rFonts w:eastAsia="Times New Roman"/>
          <w:color w:val="000009"/>
          <w:sz w:val="28"/>
          <w:szCs w:val="28"/>
        </w:rPr>
        <w:t>Специалисту по юридическим вопросам доступны следующие функции:</w:t>
      </w:r>
    </w:p>
    <w:p>
      <w:pPr>
        <w:pStyle w:val="Normal"/>
        <w:numPr>
          <w:ilvl w:val="0"/>
          <w:numId w:val="3"/>
        </w:numPr>
        <w:tabs>
          <w:tab w:val="clear" w:pos="720"/>
          <w:tab w:val="left" w:pos="956" w:leader="none"/>
        </w:tabs>
        <w:spacing w:lineRule="auto" w:line="360"/>
        <w:ind w:firstLine="567"/>
        <w:jc w:val="both"/>
        <w:rPr>
          <w:rFonts w:eastAsia="Times New Roman"/>
          <w:color w:val="000009"/>
          <w:sz w:val="28"/>
          <w:szCs w:val="28"/>
        </w:rPr>
      </w:pPr>
      <w:r>
        <w:rPr>
          <w:rFonts w:eastAsia="Times New Roman"/>
          <w:color w:val="000009"/>
          <w:sz w:val="28"/>
          <w:szCs w:val="28"/>
        </w:rPr>
        <w:t>добавление и удаление информации о кадастровых объектах (улицах, домах, квартирах);</w:t>
      </w:r>
    </w:p>
    <w:p>
      <w:pPr>
        <w:pStyle w:val="Normal"/>
        <w:numPr>
          <w:ilvl w:val="0"/>
          <w:numId w:val="3"/>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добавление новых регистрационных записей или удаление их из системы;</w:t>
      </w:r>
    </w:p>
    <w:p>
      <w:pPr>
        <w:pStyle w:val="Normal"/>
        <w:numPr>
          <w:ilvl w:val="0"/>
          <w:numId w:val="3"/>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удаление записей из архива;</w:t>
      </w:r>
    </w:p>
    <w:p>
      <w:pPr>
        <w:pStyle w:val="Normal"/>
        <w:numPr>
          <w:ilvl w:val="0"/>
          <w:numId w:val="3"/>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контроль за истекающими сроками регистрации.</w:t>
      </w:r>
    </w:p>
    <w:p>
      <w:pPr>
        <w:pStyle w:val="Normal"/>
        <w:spacing w:lineRule="auto" w:line="360"/>
        <w:ind w:firstLine="567"/>
        <w:jc w:val="both"/>
        <w:rPr/>
      </w:pPr>
      <w:r>
        <w:rPr>
          <w:rFonts w:eastAsia="Times New Roman"/>
          <w:color w:val="000009"/>
          <w:sz w:val="28"/>
          <w:szCs w:val="28"/>
        </w:rPr>
        <w:t>Секретарю</w:t>
      </w:r>
      <w:r>
        <w:rPr>
          <w:rFonts w:eastAsia="Times New Roman"/>
          <w:color w:val="000009"/>
          <w:sz w:val="28"/>
          <w:szCs w:val="28"/>
        </w:rPr>
        <w:t xml:space="preserve"> доступны следующие функции:</w:t>
      </w:r>
    </w:p>
    <w:p>
      <w:pPr>
        <w:pStyle w:val="Normal"/>
        <w:numPr>
          <w:ilvl w:val="0"/>
          <w:numId w:val="4"/>
        </w:numPr>
        <w:tabs>
          <w:tab w:val="clear" w:pos="720"/>
          <w:tab w:val="left" w:pos="1134" w:leader="none"/>
        </w:tabs>
        <w:spacing w:lineRule="auto" w:line="360"/>
        <w:ind w:firstLine="567"/>
        <w:jc w:val="both"/>
        <w:rPr>
          <w:rFonts w:eastAsia="Times New Roman"/>
          <w:color w:val="000009"/>
          <w:sz w:val="28"/>
          <w:szCs w:val="28"/>
        </w:rPr>
      </w:pPr>
      <w:r>
        <w:rPr>
          <w:rFonts w:eastAsia="Times New Roman"/>
          <w:color w:val="000009"/>
          <w:sz w:val="28"/>
          <w:szCs w:val="28"/>
        </w:rPr>
        <w:t>поиск по архиву по различным критериям: по имени, адресу, дате регистрации, дате помещения в архив;</w:t>
      </w:r>
    </w:p>
    <w:p>
      <w:pPr>
        <w:pStyle w:val="Normal"/>
        <w:numPr>
          <w:ilvl w:val="0"/>
          <w:numId w:val="4"/>
        </w:numPr>
        <w:tabs>
          <w:tab w:val="clear" w:pos="720"/>
          <w:tab w:val="left" w:pos="996" w:leader="none"/>
        </w:tabs>
        <w:spacing w:lineRule="auto" w:line="360"/>
        <w:ind w:firstLine="567"/>
        <w:jc w:val="both"/>
        <w:rPr>
          <w:rFonts w:eastAsia="Times New Roman"/>
          <w:color w:val="000009"/>
          <w:sz w:val="28"/>
          <w:szCs w:val="28"/>
        </w:rPr>
      </w:pPr>
      <w:r>
        <w:rPr>
          <w:rFonts w:eastAsia="Times New Roman"/>
          <w:color w:val="000009"/>
          <w:sz w:val="28"/>
          <w:szCs w:val="28"/>
        </w:rPr>
        <w:t>поиск информации о кадастровых объектах по различным критериям: по названию улицы, номеру дома;</w:t>
      </w:r>
    </w:p>
    <w:p>
      <w:pPr>
        <w:pStyle w:val="Normal"/>
        <w:numPr>
          <w:ilvl w:val="0"/>
          <w:numId w:val="4"/>
        </w:numPr>
        <w:tabs>
          <w:tab w:val="clear" w:pos="720"/>
          <w:tab w:val="left" w:pos="1040" w:leader="none"/>
        </w:tabs>
        <w:spacing w:lineRule="auto" w:line="360"/>
        <w:ind w:firstLine="567"/>
        <w:jc w:val="both"/>
        <w:rPr>
          <w:rFonts w:eastAsia="Times New Roman"/>
          <w:color w:val="000009"/>
          <w:sz w:val="28"/>
          <w:szCs w:val="28"/>
        </w:rPr>
      </w:pPr>
      <w:r>
        <w:rPr>
          <w:rFonts w:eastAsia="Times New Roman"/>
          <w:color w:val="000009"/>
          <w:sz w:val="28"/>
          <w:szCs w:val="28"/>
        </w:rPr>
        <w:t>поиск регистрационных записей по различным критериям: по адресу, по имени жителя, по дате и срокам регистрации;</w:t>
      </w:r>
    </w:p>
    <w:p>
      <w:pPr>
        <w:pStyle w:val="Normal"/>
        <w:numPr>
          <w:ilvl w:val="0"/>
          <w:numId w:val="4"/>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поиск информации о жителях по фамилии, имени, отчеству и дате рождения.</w:t>
      </w:r>
    </w:p>
    <w:p>
      <w:pPr>
        <w:pStyle w:val="Normal"/>
        <w:spacing w:lineRule="auto" w:line="360"/>
        <w:ind w:firstLine="567"/>
        <w:jc w:val="both"/>
        <w:rPr>
          <w:sz w:val="28"/>
          <w:szCs w:val="28"/>
        </w:rPr>
      </w:pPr>
      <w:r>
        <w:rPr>
          <w:sz w:val="28"/>
          <w:szCs w:val="28"/>
        </w:rPr>
      </w:r>
    </w:p>
    <w:p>
      <w:pPr>
        <w:pStyle w:val="Normal"/>
        <w:tabs>
          <w:tab w:val="clear" w:pos="720"/>
          <w:tab w:val="left" w:pos="1100" w:leader="none"/>
        </w:tabs>
        <w:spacing w:lineRule="auto" w:line="360"/>
        <w:ind w:firstLine="567"/>
        <w:jc w:val="both"/>
        <w:rPr>
          <w:sz w:val="28"/>
          <w:szCs w:val="28"/>
        </w:rPr>
      </w:pPr>
      <w:r>
        <w:rPr>
          <w:rFonts w:eastAsia="Times New Roman"/>
          <w:color w:val="000009"/>
          <w:sz w:val="28"/>
          <w:szCs w:val="28"/>
        </w:rPr>
        <w:t>1.4</w:t>
      </w:r>
      <w:r>
        <w:rPr>
          <w:sz w:val="28"/>
          <w:szCs w:val="28"/>
        </w:rPr>
        <w:t xml:space="preserve"> </w:t>
      </w:r>
      <w:r>
        <w:rPr>
          <w:rFonts w:eastAsia="Times New Roman"/>
          <w:color w:val="000009"/>
          <w:sz w:val="28"/>
          <w:szCs w:val="28"/>
        </w:rPr>
        <w:t>Выбор состава технических и программных средств</w:t>
      </w:r>
    </w:p>
    <w:p>
      <w:pPr>
        <w:pStyle w:val="Normal"/>
        <w:spacing w:lineRule="auto" w:line="360"/>
        <w:ind w:firstLine="567"/>
        <w:jc w:val="both"/>
        <w:rPr>
          <w:rFonts w:eastAsia="Times New Roman"/>
          <w:color w:val="000009"/>
          <w:sz w:val="28"/>
          <w:szCs w:val="28"/>
        </w:rPr>
      </w:pPr>
      <w:r>
        <w:rPr>
          <w:rFonts w:eastAsia="Times New Roman"/>
          <w:color w:val="000009"/>
          <w:sz w:val="28"/>
          <w:szCs w:val="28"/>
        </w:rPr>
      </w:r>
    </w:p>
    <w:p>
      <w:pPr>
        <w:pStyle w:val="Normal"/>
        <w:spacing w:lineRule="auto" w:line="360"/>
        <w:ind w:firstLine="567"/>
        <w:jc w:val="both"/>
        <w:rPr>
          <w:sz w:val="28"/>
          <w:szCs w:val="28"/>
        </w:rPr>
      </w:pPr>
      <w:r>
        <w:rPr>
          <w:rFonts w:eastAsia="Times New Roman"/>
          <w:color w:val="000009"/>
          <w:sz w:val="28"/>
          <w:szCs w:val="28"/>
        </w:rPr>
        <w:t>Согласно цели проекта требуется создать многопользовательскую клиент-серверную информационную систему для ведения учета регистрационных данных населения.</w:t>
      </w:r>
    </w:p>
    <w:p>
      <w:pPr>
        <w:pStyle w:val="Normal"/>
        <w:spacing w:lineRule="auto" w:line="360"/>
        <w:ind w:firstLine="567"/>
        <w:jc w:val="both"/>
        <w:rPr>
          <w:sz w:val="28"/>
          <w:szCs w:val="28"/>
        </w:rPr>
      </w:pPr>
      <w:r>
        <w:rPr>
          <w:rFonts w:eastAsia="Times New Roman"/>
          <w:color w:val="000009"/>
          <w:sz w:val="28"/>
          <w:szCs w:val="28"/>
        </w:rPr>
        <w:t>Эксплуатироваться разрабатываемая информационная система будет на персональных компьютерах с установленной операционной системой семейства Windows версии не ниже Windows Vista. Работа с информационной системой будет осуществляться на персональных компьютерах с установленной операционной системой семейства Windows версии не ниже Windows Vista, объединенных в локальную сеть.</w:t>
      </w:r>
    </w:p>
    <w:p>
      <w:pPr>
        <w:pStyle w:val="Normal"/>
        <w:tabs>
          <w:tab w:val="clear" w:pos="720"/>
          <w:tab w:val="left" w:pos="829" w:leader="none"/>
        </w:tabs>
        <w:spacing w:lineRule="auto" w:line="360"/>
        <w:ind w:firstLine="567"/>
        <w:jc w:val="both"/>
        <w:rPr>
          <w:rFonts w:eastAsia="Times New Roman"/>
          <w:color w:val="000009"/>
          <w:sz w:val="28"/>
          <w:szCs w:val="28"/>
        </w:rPr>
      </w:pPr>
      <w:r>
        <w:rPr>
          <w:rFonts w:eastAsia="Times New Roman"/>
          <w:color w:val="000009"/>
          <w:sz w:val="28"/>
          <w:szCs w:val="28"/>
        </w:rPr>
        <w:t>В качестве системы управления базами данных выбрана СУБД Microsoft SQL Server 2005 Express, так как она является удобной в работе и имеет собственный язык запросов, который оптимален тем, что информацию из базы данных можно извлекать по любому критерию или совокупности критериев. Также в этой СУБД поддерживается возможность создания различных подпрограмм на языке SQL.</w:t>
      </w:r>
    </w:p>
    <w:p>
      <w:pPr>
        <w:pStyle w:val="Normal"/>
        <w:spacing w:lineRule="auto" w:line="360"/>
        <w:ind w:firstLine="567"/>
        <w:jc w:val="both"/>
        <w:rPr>
          <w:sz w:val="28"/>
          <w:szCs w:val="28"/>
        </w:rPr>
      </w:pPr>
      <w:bookmarkStart w:id="3" w:name="page5"/>
      <w:bookmarkEnd w:id="3"/>
      <w:r>
        <w:rPr>
          <w:rFonts w:eastAsia="Times New Roman"/>
          <w:color w:val="000009"/>
          <w:sz w:val="28"/>
          <w:szCs w:val="28"/>
        </w:rPr>
        <w:t xml:space="preserve">Приложение будет написано на языке программирования C#, так как в нем присутствуют простые в применении компоненты для работы с базами данных, в частности – с базами данных Microsoft SQL Server. Для разработки приложения будет использоваться интегрированная среда разработки программ Microsoft Visual Studio 2012, т.к. она позволяет достаточно быстро создавать приложения на языке программирования </w:t>
      </w:r>
      <w:r>
        <w:rPr>
          <w:rFonts w:eastAsia="Times New Roman"/>
          <w:color w:val="000009"/>
          <w:sz w:val="28"/>
          <w:szCs w:val="28"/>
          <w:lang w:val="en-US"/>
        </w:rPr>
        <w:t>C</w:t>
      </w:r>
      <w:r>
        <w:rPr>
          <w:rFonts w:eastAsia="Times New Roman"/>
          <w:color w:val="000009"/>
          <w:sz w:val="28"/>
          <w:szCs w:val="28"/>
        </w:rPr>
        <w:t xml:space="preserve"># для Windows. </w:t>
      </w:r>
    </w:p>
    <w:p>
      <w:pPr>
        <w:pStyle w:val="Normal"/>
        <w:spacing w:lineRule="auto" w:line="360"/>
        <w:ind w:firstLine="567"/>
        <w:jc w:val="both"/>
        <w:rPr>
          <w:sz w:val="28"/>
          <w:szCs w:val="28"/>
        </w:rPr>
      </w:pPr>
      <w:r>
        <w:rPr>
          <w:rFonts w:eastAsia="Times New Roman"/>
          <w:color w:val="000009"/>
          <w:sz w:val="28"/>
          <w:szCs w:val="28"/>
        </w:rPr>
        <w:t>Для функционирования системы на стороне сервера достаточны следующие программные и технические средства:</w:t>
      </w:r>
    </w:p>
    <w:p>
      <w:pPr>
        <w:pStyle w:val="Normal"/>
        <w:numPr>
          <w:ilvl w:val="0"/>
          <w:numId w:val="5"/>
        </w:numPr>
        <w:tabs>
          <w:tab w:val="clear" w:pos="720"/>
          <w:tab w:val="left" w:pos="940" w:leader="none"/>
        </w:tabs>
        <w:spacing w:lineRule="auto" w:line="360"/>
        <w:ind w:firstLine="567"/>
        <w:jc w:val="both"/>
        <w:rPr>
          <w:rFonts w:eastAsia="Times New Roman"/>
          <w:color w:val="000009"/>
          <w:sz w:val="28"/>
          <w:szCs w:val="28"/>
          <w:lang w:val="en-US"/>
        </w:rPr>
      </w:pPr>
      <w:r>
        <w:rPr>
          <w:rFonts w:eastAsia="Times New Roman"/>
          <w:color w:val="000009"/>
          <w:sz w:val="28"/>
          <w:szCs w:val="28"/>
        </w:rPr>
        <w:t>операционная</w:t>
      </w:r>
      <w:r>
        <w:rPr>
          <w:rFonts w:eastAsia="Times New Roman"/>
          <w:color w:val="000009"/>
          <w:sz w:val="28"/>
          <w:szCs w:val="28"/>
          <w:lang w:val="en-US"/>
        </w:rPr>
        <w:t xml:space="preserve"> </w:t>
      </w:r>
      <w:r>
        <w:rPr>
          <w:rFonts w:eastAsia="Times New Roman"/>
          <w:color w:val="000009"/>
          <w:sz w:val="28"/>
          <w:szCs w:val="28"/>
        </w:rPr>
        <w:t>система</w:t>
      </w:r>
      <w:r>
        <w:rPr>
          <w:rFonts w:eastAsia="Times New Roman"/>
          <w:color w:val="000009"/>
          <w:sz w:val="28"/>
          <w:szCs w:val="28"/>
          <w:lang w:val="en-US"/>
        </w:rPr>
        <w:t xml:space="preserve"> Windows XP / Windows Vista / Windows 7 / Windows 8;</w:t>
      </w:r>
    </w:p>
    <w:p>
      <w:pPr>
        <w:pStyle w:val="Normal"/>
        <w:numPr>
          <w:ilvl w:val="0"/>
          <w:numId w:val="5"/>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сервер БД: Microsoft SQL Server версии не ниже 2005 года;</w:t>
      </w:r>
    </w:p>
    <w:p>
      <w:pPr>
        <w:pStyle w:val="Normal"/>
        <w:numPr>
          <w:ilvl w:val="0"/>
          <w:numId w:val="5"/>
        </w:numPr>
        <w:tabs>
          <w:tab w:val="clear" w:pos="720"/>
          <w:tab w:val="left" w:pos="960" w:leader="none"/>
        </w:tabs>
        <w:spacing w:lineRule="auto" w:line="360"/>
        <w:ind w:firstLine="567"/>
        <w:jc w:val="both"/>
        <w:rPr>
          <w:rFonts w:eastAsia="Times New Roman"/>
          <w:color w:val="000009"/>
          <w:sz w:val="28"/>
          <w:szCs w:val="28"/>
        </w:rPr>
      </w:pPr>
      <w:r>
        <w:rPr>
          <w:rFonts w:eastAsia="Times New Roman"/>
          <w:color w:val="000009"/>
          <w:sz w:val="28"/>
          <w:szCs w:val="28"/>
        </w:rPr>
        <w:t xml:space="preserve">программное обеспечение для конфигурирования, управления и администрирования MSSQL: </w:t>
      </w:r>
      <w:r>
        <w:rPr>
          <w:rFonts w:eastAsia="Times New Roman"/>
          <w:color w:val="000009"/>
          <w:sz w:val="28"/>
          <w:szCs w:val="28"/>
          <w:lang w:val="en-US"/>
        </w:rPr>
        <w:t>SQL</w:t>
      </w:r>
      <w:r>
        <w:rPr>
          <w:rFonts w:eastAsia="Times New Roman"/>
          <w:color w:val="000009"/>
          <w:sz w:val="28"/>
          <w:szCs w:val="28"/>
        </w:rPr>
        <w:t xml:space="preserve"> </w:t>
      </w:r>
      <w:r>
        <w:rPr>
          <w:rFonts w:eastAsia="Times New Roman"/>
          <w:color w:val="000009"/>
          <w:sz w:val="28"/>
          <w:szCs w:val="28"/>
          <w:lang w:val="en-US"/>
        </w:rPr>
        <w:t>Server</w:t>
      </w:r>
      <w:r>
        <w:rPr>
          <w:rFonts w:eastAsia="Times New Roman"/>
          <w:color w:val="000009"/>
          <w:sz w:val="28"/>
          <w:szCs w:val="28"/>
        </w:rPr>
        <w:t xml:space="preserve"> </w:t>
      </w:r>
      <w:r>
        <w:rPr>
          <w:rFonts w:eastAsia="Times New Roman"/>
          <w:color w:val="000009"/>
          <w:sz w:val="28"/>
          <w:szCs w:val="28"/>
          <w:lang w:val="en-US"/>
        </w:rPr>
        <w:t>Management</w:t>
      </w:r>
      <w:r>
        <w:rPr>
          <w:rFonts w:eastAsia="Times New Roman"/>
          <w:color w:val="000009"/>
          <w:sz w:val="28"/>
          <w:szCs w:val="28"/>
        </w:rPr>
        <w:t xml:space="preserve"> </w:t>
      </w:r>
      <w:r>
        <w:rPr>
          <w:rFonts w:eastAsia="Times New Roman"/>
          <w:color w:val="000009"/>
          <w:sz w:val="28"/>
          <w:szCs w:val="28"/>
          <w:lang w:val="en-US"/>
        </w:rPr>
        <w:t>Studio</w:t>
      </w:r>
      <w:r>
        <w:rPr>
          <w:rFonts w:eastAsia="Times New Roman"/>
          <w:color w:val="000009"/>
          <w:sz w:val="28"/>
          <w:szCs w:val="28"/>
        </w:rPr>
        <w:t>;</w:t>
      </w:r>
    </w:p>
    <w:p>
      <w:pPr>
        <w:pStyle w:val="Normal"/>
        <w:numPr>
          <w:ilvl w:val="0"/>
          <w:numId w:val="5"/>
        </w:numPr>
        <w:tabs>
          <w:tab w:val="clear" w:pos="720"/>
          <w:tab w:val="left" w:pos="960" w:leader="none"/>
        </w:tabs>
        <w:spacing w:lineRule="auto" w:line="360"/>
        <w:ind w:firstLine="567"/>
        <w:jc w:val="both"/>
        <w:rPr/>
      </w:pPr>
      <w:r>
        <w:rPr>
          <w:rFonts w:eastAsia="Times New Roman"/>
          <w:color w:val="000009"/>
          <w:sz w:val="28"/>
          <w:szCs w:val="28"/>
        </w:rPr>
        <w:t>процессор Intel или совместимый процессор с тактовой частотой 1 Г</w:t>
      </w:r>
      <w:r>
        <w:rPr>
          <w:rFonts w:eastAsia="Times New Roman"/>
          <w:color w:val="000009"/>
          <w:sz w:val="28"/>
          <w:szCs w:val="28"/>
        </w:rPr>
        <w:t>Г</w:t>
      </w:r>
      <w:r>
        <w:rPr>
          <w:rFonts w:eastAsia="Times New Roman"/>
          <w:color w:val="000009"/>
          <w:sz w:val="28"/>
          <w:szCs w:val="28"/>
        </w:rPr>
        <w:t>ц и выше (рекомендуется 2 Г</w:t>
      </w:r>
      <w:r>
        <w:rPr>
          <w:rFonts w:eastAsia="Times New Roman"/>
          <w:color w:val="000009"/>
          <w:sz w:val="28"/>
          <w:szCs w:val="28"/>
        </w:rPr>
        <w:t>Г</w:t>
      </w:r>
      <w:r>
        <w:rPr>
          <w:rFonts w:eastAsia="Times New Roman"/>
          <w:color w:val="000009"/>
          <w:sz w:val="28"/>
          <w:szCs w:val="28"/>
        </w:rPr>
        <w:t>ц и выше);</w:t>
      </w:r>
    </w:p>
    <w:p>
      <w:pPr>
        <w:pStyle w:val="Normal"/>
        <w:numPr>
          <w:ilvl w:val="0"/>
          <w:numId w:val="5"/>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оперативная память минимум 512 МБ (рекомендуется 2 ГБ и выше);</w:t>
      </w:r>
    </w:p>
    <w:p>
      <w:pPr>
        <w:pStyle w:val="Normal"/>
        <w:numPr>
          <w:ilvl w:val="0"/>
          <w:numId w:val="5"/>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объем свободного места на жестком диске не менее 4 Гб;</w:t>
      </w:r>
    </w:p>
    <w:p>
      <w:pPr>
        <w:pStyle w:val="Normal"/>
        <w:numPr>
          <w:ilvl w:val="0"/>
          <w:numId w:val="5"/>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манипуляторы: клавиатура и мышь.</w:t>
      </w:r>
    </w:p>
    <w:p>
      <w:pPr>
        <w:pStyle w:val="Normal"/>
        <w:spacing w:lineRule="auto" w:line="360"/>
        <w:ind w:firstLine="567"/>
        <w:jc w:val="both"/>
        <w:rPr>
          <w:sz w:val="28"/>
          <w:szCs w:val="28"/>
        </w:rPr>
      </w:pPr>
      <w:r>
        <w:rPr>
          <w:rFonts w:eastAsia="Times New Roman"/>
          <w:color w:val="000009"/>
          <w:sz w:val="28"/>
          <w:szCs w:val="28"/>
        </w:rPr>
        <w:t>Для функционирования системы на стороне клиента достаточны следующие программные и технические средства:</w:t>
      </w:r>
    </w:p>
    <w:p>
      <w:pPr>
        <w:pStyle w:val="Normal"/>
        <w:numPr>
          <w:ilvl w:val="0"/>
          <w:numId w:val="6"/>
        </w:numPr>
        <w:tabs>
          <w:tab w:val="clear" w:pos="720"/>
          <w:tab w:val="left" w:pos="940" w:leader="none"/>
        </w:tabs>
        <w:spacing w:lineRule="auto" w:line="360"/>
        <w:ind w:firstLine="567"/>
        <w:jc w:val="both"/>
        <w:rPr>
          <w:rFonts w:eastAsia="Times New Roman"/>
          <w:color w:val="000009"/>
          <w:sz w:val="28"/>
          <w:szCs w:val="28"/>
          <w:lang w:val="en-US"/>
        </w:rPr>
      </w:pPr>
      <w:r>
        <w:rPr>
          <w:rFonts w:eastAsia="Times New Roman"/>
          <w:color w:val="000009"/>
          <w:sz w:val="28"/>
          <w:szCs w:val="28"/>
        </w:rPr>
        <w:t>операционная</w:t>
      </w:r>
      <w:r>
        <w:rPr>
          <w:rFonts w:eastAsia="Times New Roman"/>
          <w:color w:val="000009"/>
          <w:sz w:val="28"/>
          <w:szCs w:val="28"/>
          <w:lang w:val="en-US"/>
        </w:rPr>
        <w:t xml:space="preserve"> </w:t>
      </w:r>
      <w:r>
        <w:rPr>
          <w:rFonts w:eastAsia="Times New Roman"/>
          <w:color w:val="000009"/>
          <w:sz w:val="28"/>
          <w:szCs w:val="28"/>
        </w:rPr>
        <w:t>система</w:t>
      </w:r>
      <w:r>
        <w:rPr>
          <w:rFonts w:eastAsia="Times New Roman"/>
          <w:color w:val="000009"/>
          <w:sz w:val="28"/>
          <w:szCs w:val="28"/>
          <w:lang w:val="en-US"/>
        </w:rPr>
        <w:t xml:space="preserve"> Windows XP / Windows Vista/Windows 7/ Windows 8;</w:t>
      </w:r>
    </w:p>
    <w:p>
      <w:pPr>
        <w:pStyle w:val="Normal"/>
        <w:numPr>
          <w:ilvl w:val="0"/>
          <w:numId w:val="6"/>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.Net Framework версии 3.5 и выше;</w:t>
      </w:r>
    </w:p>
    <w:p>
      <w:pPr>
        <w:pStyle w:val="Normal"/>
        <w:numPr>
          <w:ilvl w:val="0"/>
          <w:numId w:val="6"/>
        </w:numPr>
        <w:tabs>
          <w:tab w:val="clear" w:pos="720"/>
          <w:tab w:val="left" w:pos="960" w:leader="none"/>
        </w:tabs>
        <w:spacing w:lineRule="auto" w:line="360"/>
        <w:ind w:firstLine="567"/>
        <w:jc w:val="both"/>
        <w:rPr>
          <w:rFonts w:eastAsia="Times New Roman"/>
          <w:color w:val="000009"/>
          <w:sz w:val="28"/>
          <w:szCs w:val="28"/>
        </w:rPr>
      </w:pPr>
      <w:r>
        <w:rPr>
          <w:rFonts w:eastAsia="Times New Roman"/>
          <w:color w:val="000009"/>
          <w:sz w:val="28"/>
          <w:szCs w:val="28"/>
        </w:rPr>
        <w:t>процессор Intel или совместимый процессор с тактовой частотой 1 ГГц и выше (рекомендуется 2 ГГц и выше);</w:t>
      </w:r>
    </w:p>
    <w:p>
      <w:pPr>
        <w:pStyle w:val="Normal"/>
        <w:numPr>
          <w:ilvl w:val="0"/>
          <w:numId w:val="6"/>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оперативная память минимум 512 МБ (рекомендуется 2 ГБ и выше);</w:t>
      </w:r>
    </w:p>
    <w:p>
      <w:pPr>
        <w:pStyle w:val="Normal"/>
        <w:numPr>
          <w:ilvl w:val="0"/>
          <w:numId w:val="6"/>
        </w:numPr>
        <w:tabs>
          <w:tab w:val="clear" w:pos="720"/>
          <w:tab w:val="left" w:pos="940" w:leader="none"/>
        </w:tabs>
        <w:spacing w:lineRule="auto" w:line="360"/>
        <w:ind w:firstLine="567"/>
        <w:jc w:val="both"/>
        <w:rPr>
          <w:rFonts w:eastAsia="Times New Roman"/>
          <w:color w:val="000009"/>
          <w:sz w:val="28"/>
          <w:szCs w:val="28"/>
        </w:rPr>
      </w:pPr>
      <w:r>
        <w:rPr>
          <w:rFonts w:eastAsia="Times New Roman"/>
          <w:color w:val="000009"/>
          <w:sz w:val="28"/>
          <w:szCs w:val="28"/>
        </w:rPr>
        <w:t>объем свободного места на жестком диске не менее 4 Гб;</w:t>
      </w:r>
    </w:p>
    <w:p>
      <w:pPr>
        <w:pStyle w:val="Normal"/>
        <w:numPr>
          <w:ilvl w:val="0"/>
          <w:numId w:val="6"/>
        </w:numPr>
        <w:tabs>
          <w:tab w:val="clear" w:pos="720"/>
          <w:tab w:val="left" w:pos="940" w:leader="none"/>
        </w:tabs>
        <w:spacing w:lineRule="auto" w:line="360"/>
        <w:ind w:left="940" w:hanging="384"/>
        <w:jc w:val="both"/>
        <w:rPr>
          <w:rFonts w:eastAsia="Times New Roman"/>
          <w:color w:val="000009"/>
          <w:sz w:val="28"/>
          <w:szCs w:val="28"/>
        </w:rPr>
      </w:pPr>
      <w:r>
        <w:rPr>
          <w:rFonts w:eastAsia="Times New Roman"/>
          <w:color w:val="000009"/>
          <w:sz w:val="28"/>
          <w:szCs w:val="28"/>
        </w:rPr>
        <w:t>компьютерный монитор: ЖКД с диагональю не менее 21";</w:t>
      </w:r>
    </w:p>
    <w:p>
      <w:pPr>
        <w:pStyle w:val="Normal"/>
        <w:numPr>
          <w:ilvl w:val="0"/>
          <w:numId w:val="6"/>
        </w:numPr>
        <w:tabs>
          <w:tab w:val="clear" w:pos="720"/>
          <w:tab w:val="left" w:pos="940" w:leader="none"/>
        </w:tabs>
        <w:spacing w:lineRule="auto" w:line="360"/>
        <w:ind w:firstLine="567"/>
        <w:jc w:val="both"/>
        <w:rPr/>
      </w:pPr>
      <w:r>
        <w:rPr>
          <w:rFonts w:eastAsia="Times New Roman"/>
          <w:color w:val="000009"/>
          <w:sz w:val="28"/>
          <w:szCs w:val="28"/>
        </w:rPr>
        <w:t>манипуляторы: клавиатура и мышь.</w:t>
      </w:r>
    </w:p>
    <w:sectPr>
      <w:type w:val="nextPage"/>
      <w:pgSz w:w="11906" w:h="16838"/>
      <w:pgMar w:left="567" w:right="567" w:header="0" w:top="567" w:footer="0" w:bottom="567"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 w:cs="Times New Roman" w:eastAsiaTheme="minorEastAsia"/>
      <w:color w:val="auto"/>
      <w:kern w:val="0"/>
      <w:sz w:val="22"/>
      <w:szCs w:val="22"/>
      <w:lang w:val="ru-RU" w:eastAsia="ru-RU" w:bidi="ar-SA"/>
    </w:rPr>
  </w:style>
  <w:style w:type="character" w:styleId="DefaultParagraphFont" w:default="1">
    <w:name w:val="Default Paragraph Font"/>
    <w:uiPriority w:val="1"/>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LibreOffice/6.1.4.2$Windows_X86_64 LibreOffice_project/9d0f32d1f0b509096fd65e0d4bec26ddd1938fd3</Application>
  <Pages>4</Pages>
  <Words>909</Words>
  <Characters>6043</Characters>
  <CharactersWithSpaces>6874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2021-03-12T06:17:00Z</dcterms:created>
  <dc:creator>Windows User</dc:creator>
  <dc:description/>
  <dc:language>ru-RU</dc:language>
  <cp:lastModifiedBy/>
  <dcterms:modified xsi:type="dcterms:W3CDTF">2022-02-28T22:55:01Z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