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3543D" w14:textId="73CB9E55" w:rsidR="00964B53" w:rsidRPr="000F598A" w:rsidRDefault="00964B53" w:rsidP="00BA13B8">
      <w:pPr>
        <w:pStyle w:val="1"/>
        <w:tabs>
          <w:tab w:val="left" w:pos="851"/>
        </w:tabs>
        <w:spacing w:before="0" w:line="240" w:lineRule="auto"/>
        <w:rPr>
          <w:sz w:val="32"/>
          <w:szCs w:val="32"/>
        </w:rPr>
      </w:pPr>
      <w:r w:rsidRPr="00D02D0F">
        <w:rPr>
          <w:sz w:val="32"/>
          <w:szCs w:val="32"/>
        </w:rPr>
        <w:t>Лабораторная работа №</w:t>
      </w:r>
      <w:r w:rsidR="00E5003C">
        <w:rPr>
          <w:sz w:val="32"/>
          <w:szCs w:val="32"/>
        </w:rPr>
        <w:t>1</w:t>
      </w:r>
      <w:r w:rsidR="00724CF0">
        <w:rPr>
          <w:sz w:val="32"/>
          <w:szCs w:val="32"/>
        </w:rPr>
        <w:t>1</w:t>
      </w:r>
    </w:p>
    <w:p w14:paraId="52C362AE" w14:textId="77777777" w:rsidR="00964B53" w:rsidRPr="0009386D" w:rsidRDefault="00964B53" w:rsidP="00BA13B8">
      <w:pPr>
        <w:pStyle w:val="1"/>
        <w:tabs>
          <w:tab w:val="left" w:pos="851"/>
        </w:tabs>
        <w:spacing w:before="0" w:line="240" w:lineRule="auto"/>
      </w:pPr>
    </w:p>
    <w:p w14:paraId="463AA9FC" w14:textId="675A7588" w:rsidR="00E5003C" w:rsidRDefault="00724CF0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724CF0">
        <w:rPr>
          <w:rFonts w:eastAsiaTheme="majorEastAsia" w:cstheme="majorBidi"/>
          <w:b/>
          <w:bCs/>
          <w:szCs w:val="28"/>
        </w:rPr>
        <w:t>Изучение методов авторизации и аутентификации в настольных приложениях</w:t>
      </w:r>
    </w:p>
    <w:p w14:paraId="1F208540" w14:textId="77777777" w:rsidR="00724CF0" w:rsidRPr="004E691E" w:rsidRDefault="00724CF0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34DA1030" w14:textId="2BAF1C53" w:rsidR="00964B53" w:rsidRDefault="003B6C27" w:rsidP="003B6C27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Познакомиться с методами</w:t>
      </w:r>
      <w:r w:rsidR="000F598A">
        <w:t xml:space="preserve"> </w:t>
      </w:r>
      <w:r w:rsidR="00724CF0">
        <w:t>авторизации и аутентификации</w:t>
      </w:r>
      <w:r>
        <w:t xml:space="preserve"> </w:t>
      </w:r>
      <w:r w:rsidR="00724CF0">
        <w:t>в настольных приложениях.</w:t>
      </w:r>
    </w:p>
    <w:p w14:paraId="63345E9D" w14:textId="77777777" w:rsidR="003B6C27" w:rsidRPr="00AD5EB6" w:rsidRDefault="003B6C27" w:rsidP="003B6C27">
      <w:pPr>
        <w:tabs>
          <w:tab w:val="left" w:pos="851"/>
          <w:tab w:val="center" w:pos="1134"/>
        </w:tabs>
        <w:spacing w:after="0" w:line="240" w:lineRule="auto"/>
        <w:ind w:left="567"/>
        <w:rPr>
          <w:rFonts w:cs="Times New Roman"/>
          <w:szCs w:val="28"/>
        </w:rPr>
      </w:pPr>
    </w:p>
    <w:p w14:paraId="2CABD98E" w14:textId="77777777" w:rsidR="00964B53" w:rsidRPr="0095717D" w:rsidRDefault="00964B53" w:rsidP="00BA13B8">
      <w:pPr>
        <w:pStyle w:val="a3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95717D">
        <w:rPr>
          <w:rFonts w:cs="Times New Roman"/>
          <w:b/>
          <w:bCs/>
          <w:szCs w:val="28"/>
        </w:rPr>
        <w:t>Литература</w:t>
      </w:r>
    </w:p>
    <w:p w14:paraId="7B190DC4" w14:textId="77777777" w:rsidR="0095717D" w:rsidRPr="008B6086" w:rsidRDefault="0095717D" w:rsidP="0095717D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8B6086">
        <w:rPr>
          <w:szCs w:val="28"/>
        </w:rPr>
        <w:t>Зверева В. П., Сопровождение и обслуживание программного обеспечения компьютерных систем : учебник для студ. учреждений сред. проф. Образования / В. П. Зверева, А. В. Назаров. – М. : Издательский центр «Академия», 2018. – 256 с.</w:t>
      </w:r>
    </w:p>
    <w:p w14:paraId="3C81C753" w14:textId="77777777" w:rsidR="00964B53" w:rsidRPr="001C0FA7" w:rsidRDefault="00964B53" w:rsidP="00BA13B8">
      <w:pPr>
        <w:tabs>
          <w:tab w:val="left" w:pos="851"/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BA13B8">
      <w:pPr>
        <w:pStyle w:val="Standard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BA13B8">
      <w:pPr>
        <w:pStyle w:val="Standard"/>
        <w:tabs>
          <w:tab w:val="left" w:pos="851"/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BA13B8">
      <w:pPr>
        <w:tabs>
          <w:tab w:val="left" w:pos="851"/>
        </w:tabs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1A537035" w14:textId="6E074281" w:rsidR="00FB36D9" w:rsidRDefault="00724CF0" w:rsidP="00724CF0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простое оконное приложение, использующее авторизацию пользователя через БД с распределением прав на три роли (роли определите самостоятельно)</w:t>
      </w:r>
    </w:p>
    <w:p w14:paraId="407729E3" w14:textId="5497E6D2" w:rsidR="00724CF0" w:rsidRDefault="00724CF0" w:rsidP="00724CF0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простое оконное приложение, использующее аутентификацию пользователя с использованием </w:t>
      </w:r>
      <w:r w:rsidR="0068623A">
        <w:rPr>
          <w:rFonts w:cs="Times New Roman"/>
          <w:szCs w:val="28"/>
        </w:rPr>
        <w:t xml:space="preserve">аутентификации </w:t>
      </w:r>
      <w:r w:rsidR="0068623A">
        <w:rPr>
          <w:rFonts w:cs="Times New Roman"/>
          <w:szCs w:val="28"/>
          <w:lang w:val="en-US"/>
        </w:rPr>
        <w:t>Windows</w:t>
      </w:r>
    </w:p>
    <w:p w14:paraId="37638F6E" w14:textId="3C6AD7F9" w:rsidR="0068623A" w:rsidRDefault="001A62D1" w:rsidP="00724CF0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Модифицировать программу из п.5.1 </w:t>
      </w:r>
      <w:r w:rsidR="00EA2B5A">
        <w:rPr>
          <w:rFonts w:cs="Times New Roman"/>
          <w:szCs w:val="28"/>
        </w:rPr>
        <w:t>так, чтобы</w:t>
      </w:r>
      <w:r>
        <w:rPr>
          <w:rFonts w:cs="Times New Roman"/>
          <w:szCs w:val="28"/>
        </w:rPr>
        <w:t xml:space="preserve"> приложение использовало </w:t>
      </w:r>
      <w:r>
        <w:rPr>
          <w:rFonts w:cs="Times New Roman"/>
          <w:szCs w:val="28"/>
        </w:rPr>
        <w:t>для авторизации</w:t>
      </w:r>
      <w:r>
        <w:rPr>
          <w:rFonts w:cs="Times New Roman"/>
          <w:szCs w:val="28"/>
        </w:rPr>
        <w:t xml:space="preserve"> вместо пароля файл ключа ассиметричного шифрования (см. п.9)</w:t>
      </w:r>
    </w:p>
    <w:p w14:paraId="510EA9D3" w14:textId="4DAD3F8A" w:rsidR="00417E32" w:rsidRPr="00417E32" w:rsidRDefault="00417E32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BA13B8">
      <w:pPr>
        <w:tabs>
          <w:tab w:val="left" w:pos="851"/>
        </w:tabs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BA13B8">
      <w:pPr>
        <w:pStyle w:val="a3"/>
        <w:numPr>
          <w:ilvl w:val="0"/>
          <w:numId w:val="1"/>
        </w:numPr>
        <w:tabs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39671BE0" w14:textId="51C138E3" w:rsidR="00964B53" w:rsidRDefault="00964B53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63233826" w14:textId="2C23AD76" w:rsidR="00607EAB" w:rsidRDefault="00607EAB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задания 5.1-5.</w:t>
      </w:r>
      <w:r w:rsidR="008B634D">
        <w:rPr>
          <w:rFonts w:cs="Times New Roman"/>
          <w:szCs w:val="28"/>
        </w:rPr>
        <w:t>8</w:t>
      </w:r>
    </w:p>
    <w:p w14:paraId="43A5289B" w14:textId="77777777" w:rsidR="00964B53" w:rsidRPr="008B4D7F" w:rsidRDefault="00964B53" w:rsidP="00BA13B8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851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BA13B8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BA13B8">
      <w:pPr>
        <w:pStyle w:val="a3"/>
        <w:tabs>
          <w:tab w:val="left" w:pos="851"/>
        </w:tabs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BA13B8">
      <w:pPr>
        <w:pStyle w:val="21"/>
        <w:numPr>
          <w:ilvl w:val="0"/>
          <w:numId w:val="1"/>
        </w:numPr>
        <w:tabs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12FFC" w14:textId="4229A09D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5203806D" w14:textId="5695BE39" w:rsidR="008B5208" w:rsidRPr="004662E3" w:rsidRDefault="006E514E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8B5208" w:rsidRPr="004662E3">
        <w:rPr>
          <w:rFonts w:ascii="Times New Roman" w:hAnsi="Times New Roman" w:cs="Times New Roman"/>
          <w:sz w:val="28"/>
          <w:szCs w:val="28"/>
        </w:rPr>
        <w:t xml:space="preserve"> п. 5.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AEAD686" w14:textId="77777777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537FA0DF" w14:textId="6FC25C16" w:rsidR="002957B1" w:rsidRDefault="00964B53" w:rsidP="005417C7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lastRenderedPageBreak/>
        <w:t>Вывод по проделанной работе.</w:t>
      </w:r>
    </w:p>
    <w:p w14:paraId="0E539821" w14:textId="0E02BC1E" w:rsidR="008B634D" w:rsidRDefault="008B634D" w:rsidP="008B634D">
      <w:pPr>
        <w:pStyle w:val="31"/>
        <w:numPr>
          <w:ilvl w:val="0"/>
          <w:numId w:val="1"/>
        </w:numPr>
        <w:tabs>
          <w:tab w:val="left" w:pos="851"/>
          <w:tab w:val="center" w:pos="1134"/>
        </w:tabs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634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9F77D8D" w14:textId="59A42A8D" w:rsidR="008B634D" w:rsidRDefault="0068623A" w:rsidP="008B634D">
      <w:pPr>
        <w:pStyle w:val="31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аутентификация?</w:t>
      </w:r>
    </w:p>
    <w:p w14:paraId="6A8D8968" w14:textId="3D5CBF2B" w:rsidR="005A3E58" w:rsidRDefault="00FE1A5E" w:rsidP="00FE1A5E">
      <w:pPr>
        <w:pStyle w:val="31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68623A">
        <w:rPr>
          <w:rFonts w:ascii="Times New Roman" w:hAnsi="Times New Roman" w:cs="Times New Roman"/>
          <w:sz w:val="28"/>
          <w:szCs w:val="28"/>
        </w:rPr>
        <w:t>авторизация</w:t>
      </w:r>
      <w:r w:rsidR="008B634D">
        <w:rPr>
          <w:rFonts w:ascii="Times New Roman" w:hAnsi="Times New Roman" w:cs="Times New Roman"/>
          <w:sz w:val="28"/>
          <w:szCs w:val="28"/>
        </w:rPr>
        <w:t>?</w:t>
      </w:r>
    </w:p>
    <w:p w14:paraId="11864CEA" w14:textId="590F2AB4" w:rsidR="00992E03" w:rsidRPr="00992E03" w:rsidRDefault="00992E03" w:rsidP="00992E03">
      <w:pPr>
        <w:pStyle w:val="31"/>
        <w:numPr>
          <w:ilvl w:val="0"/>
          <w:numId w:val="1"/>
        </w:numPr>
        <w:tabs>
          <w:tab w:val="left" w:pos="851"/>
          <w:tab w:val="center" w:pos="1134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92E03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35E62C89" w14:textId="0DFC04B4" w:rsidR="00992E03" w:rsidRDefault="00992E03" w:rsidP="00992E03">
      <w:pPr>
        <w:pStyle w:val="31"/>
        <w:tabs>
          <w:tab w:val="left" w:pos="851"/>
          <w:tab w:val="center" w:pos="1134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8D91321" w14:textId="51AF26E6" w:rsidR="00EA2B5A" w:rsidRDefault="00EA2B5A" w:rsidP="00EA2B5A">
      <w:pPr>
        <w:pStyle w:val="31"/>
        <w:tabs>
          <w:tab w:val="center" w:pos="1134"/>
        </w:tabs>
        <w:spacing w:after="0" w:line="240" w:lineRule="auto"/>
        <w:ind w:left="0" w:firstLine="566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регистрации пользователя используется алгоритм ассиметричного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EA2B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Публичным ключом шифруется некоторое сообщение и эти данные записывается в хранилище. Для авторизации необходимо расшифровать данное сообщение с использованием закрытого ключа, и если расшифровка прошла успешно, то пользователь авторизован.</w:t>
      </w:r>
    </w:p>
    <w:p w14:paraId="03D1D8B5" w14:textId="77777777" w:rsidR="00EA2B5A" w:rsidRDefault="00EA2B5A" w:rsidP="00EA2B5A">
      <w:pPr>
        <w:pStyle w:val="31"/>
        <w:tabs>
          <w:tab w:val="center" w:pos="1134"/>
        </w:tabs>
        <w:spacing w:after="0" w:line="240" w:lineRule="auto"/>
        <w:ind w:left="0" w:firstLine="566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6536584" w14:textId="6581ECD8" w:rsidR="00EA2B5A" w:rsidRPr="00EA2B5A" w:rsidRDefault="00EA2B5A" w:rsidP="00EA2B5A">
      <w:pPr>
        <w:pStyle w:val="31"/>
        <w:tabs>
          <w:tab w:val="center" w:pos="1134"/>
        </w:tabs>
        <w:spacing w:after="0" w:line="240" w:lineRule="auto"/>
        <w:ind w:left="0" w:firstLine="566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Примерн</w:t>
      </w:r>
      <w:r w:rsidR="00E813CA">
        <w:rPr>
          <w:rFonts w:ascii="Times New Roman" w:hAnsi="Times New Roman" w:cs="Times New Roman"/>
          <w:sz w:val="28"/>
          <w:szCs w:val="28"/>
        </w:rPr>
        <w:t>ая логика регистрации и авторизации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64D4" w14:paraId="59AEABAD" w14:textId="77777777" w:rsidTr="002964D4">
        <w:tc>
          <w:tcPr>
            <w:tcW w:w="9345" w:type="dxa"/>
          </w:tcPr>
          <w:p w14:paraId="63B7ED6D" w14:textId="6B32FC3E" w:rsidR="00EA2B5A" w:rsidRPr="00F045F5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F045F5">
              <w:rPr>
                <w:rFonts w:ascii="Courier New" w:hAnsi="Courier New" w:cs="Courier New"/>
                <w:sz w:val="18"/>
                <w:szCs w:val="18"/>
              </w:rPr>
              <w:t xml:space="preserve"> // Генерация ключей</w:t>
            </w:r>
          </w:p>
          <w:p w14:paraId="221C667C" w14:textId="5C7207B6" w:rsidR="00EA2B5A" w:rsidRPr="00F045F5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F045F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using</w:t>
            </w:r>
            <w:r w:rsidRPr="00F045F5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r w:rsidRPr="00F045F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rsa</w:t>
            </w:r>
            <w:r w:rsidRPr="00F045F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RSA</w:t>
            </w:r>
            <w:r w:rsidRPr="00F045F5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Create</w:t>
            </w:r>
            <w:r w:rsidRPr="00F045F5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36946E80" w14:textId="309397E7" w:rsidR="00EA2B5A" w:rsidRPr="00EA2B5A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045F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14:paraId="775FFAF7" w14:textId="3EE52C4F" w:rsidR="00EA2B5A" w:rsidRPr="00EA2B5A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byte[] publicKey = rsa.ExportRSAPublicKey();</w:t>
            </w:r>
          </w:p>
          <w:p w14:paraId="382BC719" w14:textId="052539E3" w:rsidR="00EA2B5A" w:rsidRPr="00EA2B5A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byte[] privateKey = rsa.ExportRSAPrivateKey();</w:t>
            </w:r>
          </w:p>
          <w:p w14:paraId="0281DD2E" w14:textId="77777777" w:rsidR="00EA2B5A" w:rsidRPr="00EA2B5A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B0EF20C" w14:textId="346932C7" w:rsidR="00EA2B5A" w:rsidRPr="00EA2B5A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// Сохранение приватного ключа в файл</w:t>
            </w:r>
          </w:p>
          <w:p w14:paraId="17688304" w14:textId="2A9573DF" w:rsidR="00EA2B5A" w:rsidRPr="00EA2B5A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File.WriteAllBytes(privateKeyFilePath, privateKey);</w:t>
            </w:r>
          </w:p>
          <w:p w14:paraId="1F76F3F7" w14:textId="77777777" w:rsidR="00EA2B5A" w:rsidRPr="00EA2B5A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17A1775" w14:textId="27A9658B" w:rsidR="00EA2B5A" w:rsidRPr="00EA2B5A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F045F5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Pr="00EA2B5A">
              <w:rPr>
                <w:rFonts w:ascii="Courier New" w:hAnsi="Courier New" w:cs="Courier New"/>
                <w:sz w:val="18"/>
                <w:szCs w:val="18"/>
              </w:rPr>
              <w:t>// Генерация тестового токена для проверки при авторизации</w:t>
            </w:r>
          </w:p>
          <w:p w14:paraId="33E2BD58" w14:textId="15831AEE" w:rsidR="00EA2B5A" w:rsidRPr="00EA2B5A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EA2B5A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byte</w:t>
            </w:r>
            <w:r w:rsidRPr="00EA2B5A">
              <w:rPr>
                <w:rFonts w:ascii="Courier New" w:hAnsi="Courier New" w:cs="Courier New"/>
                <w:sz w:val="18"/>
                <w:szCs w:val="18"/>
              </w:rPr>
              <w:t xml:space="preserve">[] 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testToken</w:t>
            </w:r>
            <w:r w:rsidRPr="00EA2B5A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RandomNumberGenerator</w:t>
            </w:r>
            <w:r w:rsidRPr="00EA2B5A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GetBytes</w:t>
            </w:r>
            <w:r w:rsidRPr="00EA2B5A">
              <w:rPr>
                <w:rFonts w:ascii="Courier New" w:hAnsi="Courier New" w:cs="Courier New"/>
                <w:sz w:val="18"/>
                <w:szCs w:val="18"/>
              </w:rPr>
              <w:t>(32);</w:t>
            </w:r>
          </w:p>
          <w:p w14:paraId="1C86AAA5" w14:textId="77777777" w:rsidR="00EA2B5A" w:rsidRPr="00EA2B5A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754D2EF7" w14:textId="1108B6EF" w:rsidR="00EA2B5A" w:rsidRPr="00EA2B5A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EA2B5A">
              <w:rPr>
                <w:rFonts w:ascii="Courier New" w:hAnsi="Courier New" w:cs="Courier New"/>
                <w:sz w:val="18"/>
                <w:szCs w:val="18"/>
              </w:rPr>
              <w:t xml:space="preserve">     // Шифрование тестового токена публичным ключом</w:t>
            </w:r>
          </w:p>
          <w:p w14:paraId="2D0FAE52" w14:textId="22D1B858" w:rsidR="00EA2B5A" w:rsidRPr="00EA2B5A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045F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rsa.ImportRSAPublicKey(publicKey, out _);</w:t>
            </w:r>
          </w:p>
          <w:p w14:paraId="4D9F4B8B" w14:textId="55C1AA56" w:rsidR="00EA2B5A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byte[] encryptedToken = rsa.Encrypt(testToken, RSAEncryptionPadding.Pkcs1);</w:t>
            </w:r>
          </w:p>
          <w:p w14:paraId="6D09C0C3" w14:textId="4EA7FE70" w:rsidR="00F045F5" w:rsidRPr="00EA2B5A" w:rsidRDefault="00F045F5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// Сохранение данных в базу</w:t>
            </w:r>
          </w:p>
          <w:p w14:paraId="2A34ECD5" w14:textId="77777777" w:rsidR="00F045F5" w:rsidRPr="00EA2B5A" w:rsidRDefault="00F045F5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SaveUserToDatabase(username, publicKey, encryptedToken);</w:t>
            </w:r>
          </w:p>
          <w:p w14:paraId="3CEB5D9C" w14:textId="7AAF76FF" w:rsidR="00F045F5" w:rsidRDefault="00F045F5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Console</w:t>
            </w:r>
            <w:r w:rsidRPr="00EA2B5A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WriteLine</w:t>
            </w:r>
            <w:r w:rsidRPr="00EA2B5A">
              <w:rPr>
                <w:rFonts w:ascii="Courier New" w:hAnsi="Courier New" w:cs="Courier New"/>
                <w:sz w:val="18"/>
                <w:szCs w:val="18"/>
              </w:rPr>
              <w:t>("Регистрация завершена. Сохраните приватный ключ.");</w:t>
            </w:r>
          </w:p>
          <w:p w14:paraId="7EA1CE5E" w14:textId="3A1013E9" w:rsidR="00F045F5" w:rsidRPr="00E813CA" w:rsidRDefault="00E813C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//Проверка валидности ключа путем расшифровки токена</w:t>
            </w:r>
          </w:p>
          <w:p w14:paraId="54B37ABE" w14:textId="120F0B2F" w:rsidR="00F045F5" w:rsidRPr="00E813CA" w:rsidRDefault="00F045F5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E813CA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try</w:t>
            </w:r>
            <w:r w:rsidRPr="00E813C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05210F58" w14:textId="1FC4C393" w:rsidR="00F045F5" w:rsidRPr="00F045F5" w:rsidRDefault="00F045F5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813CA">
              <w:rPr>
                <w:rFonts w:ascii="Courier New" w:hAnsi="Courier New" w:cs="Courier New"/>
                <w:sz w:val="18"/>
                <w:szCs w:val="18"/>
              </w:rPr>
              <w:t xml:space="preserve">         </w:t>
            </w:r>
            <w:r w:rsidRPr="00F045F5">
              <w:rPr>
                <w:rFonts w:ascii="Courier New" w:hAnsi="Courier New" w:cs="Courier New"/>
                <w:sz w:val="18"/>
                <w:szCs w:val="18"/>
                <w:lang w:val="en-US"/>
              </w:rPr>
              <w:t>byte[] decryptedToken = rsa.Decrypt(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testToken</w:t>
            </w:r>
            <w:r w:rsidRPr="00F045F5">
              <w:rPr>
                <w:rFonts w:ascii="Courier New" w:hAnsi="Courier New" w:cs="Courier New"/>
                <w:sz w:val="18"/>
                <w:szCs w:val="18"/>
                <w:lang w:val="en-US"/>
              </w:rPr>
              <w:t>, RSAEncryptionPadding.Pkcs1);</w:t>
            </w:r>
          </w:p>
          <w:p w14:paraId="7321DF78" w14:textId="71522041" w:rsidR="00EA2B5A" w:rsidRPr="00F045F5" w:rsidRDefault="00F045F5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045F5">
              <w:rPr>
                <w:rFonts w:ascii="Courier New" w:hAnsi="Courier New" w:cs="Courier New"/>
                <w:sz w:val="18"/>
                <w:szCs w:val="18"/>
              </w:rPr>
              <w:t xml:space="preserve">         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Console</w:t>
            </w:r>
            <w:r w:rsidRPr="00EA2B5A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WriteLine</w:t>
            </w:r>
            <w:r w:rsidRPr="00EA2B5A">
              <w:rPr>
                <w:rFonts w:ascii="Courier New" w:hAnsi="Courier New" w:cs="Courier New"/>
                <w:sz w:val="18"/>
                <w:szCs w:val="18"/>
              </w:rPr>
              <w:t>("</w:t>
            </w:r>
            <w:r>
              <w:rPr>
                <w:rFonts w:ascii="Courier New" w:hAnsi="Courier New" w:cs="Courier New"/>
                <w:sz w:val="18"/>
                <w:szCs w:val="18"/>
              </w:rPr>
              <w:t>Успешная авторизация</w:t>
            </w:r>
            <w:r w:rsidRPr="00EA2B5A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57F7DDB3" w14:textId="2FC9507F" w:rsidR="00EA2B5A" w:rsidRPr="00F045F5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F045F5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="00F045F5">
              <w:rPr>
                <w:rFonts w:ascii="Courier New" w:hAnsi="Courier New" w:cs="Courier New"/>
                <w:sz w:val="18"/>
                <w:szCs w:val="18"/>
                <w:lang w:val="en-US"/>
              </w:rPr>
              <w:t>catch</w:t>
            </w:r>
            <w:r w:rsidR="00F045F5" w:rsidRPr="00F045F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2B6B26E9" w14:textId="5D3B9982" w:rsidR="00F045F5" w:rsidRDefault="00F045F5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045F5">
              <w:rPr>
                <w:rFonts w:ascii="Courier New" w:hAnsi="Courier New" w:cs="Courier New"/>
                <w:sz w:val="18"/>
                <w:szCs w:val="18"/>
              </w:rPr>
              <w:t xml:space="preserve">         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Console</w:t>
            </w:r>
            <w:r w:rsidRPr="00EA2B5A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WriteLine</w:t>
            </w:r>
            <w:r w:rsidRPr="00EA2B5A">
              <w:rPr>
                <w:rFonts w:ascii="Courier New" w:hAnsi="Courier New" w:cs="Courier New"/>
                <w:sz w:val="18"/>
                <w:szCs w:val="18"/>
              </w:rPr>
              <w:t>("</w:t>
            </w:r>
            <w:r>
              <w:rPr>
                <w:rFonts w:ascii="Courier New" w:hAnsi="Courier New" w:cs="Courier New"/>
                <w:sz w:val="18"/>
                <w:szCs w:val="18"/>
              </w:rPr>
              <w:t>Ошибка авторизации</w:t>
            </w:r>
            <w:r w:rsidRPr="00EA2B5A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1A2BA57C" w14:textId="263B46D8" w:rsidR="00F045F5" w:rsidRPr="00F045F5" w:rsidRDefault="00F045F5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}</w:t>
            </w:r>
          </w:p>
          <w:p w14:paraId="5CDB072A" w14:textId="6293DBDF" w:rsidR="002964D4" w:rsidRPr="00F045F5" w:rsidRDefault="00EA2B5A" w:rsidP="00F045F5">
            <w:pPr>
              <w:pStyle w:val="31"/>
              <w:ind w:left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EA2B5A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</w:tc>
      </w:tr>
    </w:tbl>
    <w:p w14:paraId="45C8A789" w14:textId="77777777" w:rsidR="007845C4" w:rsidRPr="007845C4" w:rsidRDefault="007845C4" w:rsidP="00D551D1">
      <w:pPr>
        <w:pStyle w:val="31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sectPr w:rsidR="007845C4" w:rsidRPr="00784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3849"/>
    <w:multiLevelType w:val="hybridMultilevel"/>
    <w:tmpl w:val="2BC22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D87"/>
    <w:multiLevelType w:val="hybridMultilevel"/>
    <w:tmpl w:val="66B6A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0B1"/>
    <w:multiLevelType w:val="hybridMultilevel"/>
    <w:tmpl w:val="33000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6892"/>
    <w:multiLevelType w:val="hybridMultilevel"/>
    <w:tmpl w:val="FC26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7221"/>
    <w:multiLevelType w:val="hybridMultilevel"/>
    <w:tmpl w:val="7F2C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6124E"/>
    <w:multiLevelType w:val="multilevel"/>
    <w:tmpl w:val="D23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E4170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FF81D24"/>
    <w:multiLevelType w:val="hybridMultilevel"/>
    <w:tmpl w:val="41FE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92CAE"/>
    <w:multiLevelType w:val="hybridMultilevel"/>
    <w:tmpl w:val="76EE2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F323C"/>
    <w:multiLevelType w:val="hybridMultilevel"/>
    <w:tmpl w:val="E1D6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D2FB3"/>
    <w:multiLevelType w:val="hybridMultilevel"/>
    <w:tmpl w:val="4D201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D335174"/>
    <w:multiLevelType w:val="hybridMultilevel"/>
    <w:tmpl w:val="2FDC7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F072B"/>
    <w:multiLevelType w:val="multilevel"/>
    <w:tmpl w:val="1FBE47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5413166A"/>
    <w:multiLevelType w:val="hybridMultilevel"/>
    <w:tmpl w:val="383E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D447C"/>
    <w:multiLevelType w:val="hybridMultilevel"/>
    <w:tmpl w:val="2DAC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B5BE1"/>
    <w:multiLevelType w:val="hybridMultilevel"/>
    <w:tmpl w:val="31669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B62F8"/>
    <w:multiLevelType w:val="hybridMultilevel"/>
    <w:tmpl w:val="0E98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443526">
    <w:abstractNumId w:val="13"/>
  </w:num>
  <w:num w:numId="2" w16cid:durableId="667709403">
    <w:abstractNumId w:val="11"/>
  </w:num>
  <w:num w:numId="3" w16cid:durableId="518741265">
    <w:abstractNumId w:val="6"/>
  </w:num>
  <w:num w:numId="4" w16cid:durableId="1293443219">
    <w:abstractNumId w:val="5"/>
  </w:num>
  <w:num w:numId="5" w16cid:durableId="2009601861">
    <w:abstractNumId w:val="0"/>
  </w:num>
  <w:num w:numId="6" w16cid:durableId="667975586">
    <w:abstractNumId w:val="4"/>
  </w:num>
  <w:num w:numId="7" w16cid:durableId="385106139">
    <w:abstractNumId w:val="9"/>
  </w:num>
  <w:num w:numId="8" w16cid:durableId="1472208798">
    <w:abstractNumId w:val="2"/>
  </w:num>
  <w:num w:numId="9" w16cid:durableId="608660174">
    <w:abstractNumId w:val="7"/>
  </w:num>
  <w:num w:numId="10" w16cid:durableId="1028526629">
    <w:abstractNumId w:val="16"/>
  </w:num>
  <w:num w:numId="11" w16cid:durableId="838497389">
    <w:abstractNumId w:val="12"/>
  </w:num>
  <w:num w:numId="12" w16cid:durableId="817919112">
    <w:abstractNumId w:val="14"/>
  </w:num>
  <w:num w:numId="13" w16cid:durableId="1357005938">
    <w:abstractNumId w:val="1"/>
  </w:num>
  <w:num w:numId="14" w16cid:durableId="1380863433">
    <w:abstractNumId w:val="8"/>
  </w:num>
  <w:num w:numId="15" w16cid:durableId="909080798">
    <w:abstractNumId w:val="15"/>
  </w:num>
  <w:num w:numId="16" w16cid:durableId="1795976000">
    <w:abstractNumId w:val="3"/>
  </w:num>
  <w:num w:numId="17" w16cid:durableId="1704817205">
    <w:abstractNumId w:val="17"/>
  </w:num>
  <w:num w:numId="18" w16cid:durableId="5895861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13E6B"/>
    <w:rsid w:val="000457F0"/>
    <w:rsid w:val="00060793"/>
    <w:rsid w:val="00075638"/>
    <w:rsid w:val="00080619"/>
    <w:rsid w:val="000C7E79"/>
    <w:rsid w:val="000E0F25"/>
    <w:rsid w:val="000F598A"/>
    <w:rsid w:val="00104AC0"/>
    <w:rsid w:val="001330AF"/>
    <w:rsid w:val="001605B0"/>
    <w:rsid w:val="00174D62"/>
    <w:rsid w:val="00193ADA"/>
    <w:rsid w:val="001A62D1"/>
    <w:rsid w:val="001F3E84"/>
    <w:rsid w:val="002704E6"/>
    <w:rsid w:val="002957B1"/>
    <w:rsid w:val="002964D4"/>
    <w:rsid w:val="002A6CA7"/>
    <w:rsid w:val="002D4CB5"/>
    <w:rsid w:val="002F7DD2"/>
    <w:rsid w:val="00310647"/>
    <w:rsid w:val="00361A63"/>
    <w:rsid w:val="00394E20"/>
    <w:rsid w:val="0039564B"/>
    <w:rsid w:val="003B393D"/>
    <w:rsid w:val="003B6C27"/>
    <w:rsid w:val="003E4655"/>
    <w:rsid w:val="0041227A"/>
    <w:rsid w:val="00417E32"/>
    <w:rsid w:val="00437B31"/>
    <w:rsid w:val="004662E3"/>
    <w:rsid w:val="004A35B3"/>
    <w:rsid w:val="004A530D"/>
    <w:rsid w:val="004D02FA"/>
    <w:rsid w:val="004E1556"/>
    <w:rsid w:val="0053030C"/>
    <w:rsid w:val="005417C7"/>
    <w:rsid w:val="005558FE"/>
    <w:rsid w:val="00557BAB"/>
    <w:rsid w:val="005732AA"/>
    <w:rsid w:val="00593FEC"/>
    <w:rsid w:val="00597CB6"/>
    <w:rsid w:val="005A2549"/>
    <w:rsid w:val="005A3E58"/>
    <w:rsid w:val="005F6B7B"/>
    <w:rsid w:val="00607EAB"/>
    <w:rsid w:val="0062200E"/>
    <w:rsid w:val="00641F5C"/>
    <w:rsid w:val="006733F7"/>
    <w:rsid w:val="0068623A"/>
    <w:rsid w:val="006A15FA"/>
    <w:rsid w:val="006E514E"/>
    <w:rsid w:val="007133B0"/>
    <w:rsid w:val="00724CF0"/>
    <w:rsid w:val="007467FA"/>
    <w:rsid w:val="007845C4"/>
    <w:rsid w:val="00796AC5"/>
    <w:rsid w:val="007A03EC"/>
    <w:rsid w:val="007A1B4E"/>
    <w:rsid w:val="007E15D1"/>
    <w:rsid w:val="00805AA0"/>
    <w:rsid w:val="008143DF"/>
    <w:rsid w:val="00824784"/>
    <w:rsid w:val="00833754"/>
    <w:rsid w:val="008574D8"/>
    <w:rsid w:val="008900C1"/>
    <w:rsid w:val="008B4B57"/>
    <w:rsid w:val="008B5208"/>
    <w:rsid w:val="008B634D"/>
    <w:rsid w:val="008C0C0D"/>
    <w:rsid w:val="008E3533"/>
    <w:rsid w:val="009128A1"/>
    <w:rsid w:val="00920535"/>
    <w:rsid w:val="009235BA"/>
    <w:rsid w:val="0093773A"/>
    <w:rsid w:val="00945B13"/>
    <w:rsid w:val="0095717D"/>
    <w:rsid w:val="00964B53"/>
    <w:rsid w:val="00992E03"/>
    <w:rsid w:val="00996905"/>
    <w:rsid w:val="009B7897"/>
    <w:rsid w:val="009D5AB2"/>
    <w:rsid w:val="009F1608"/>
    <w:rsid w:val="009F2D6E"/>
    <w:rsid w:val="00A22E7A"/>
    <w:rsid w:val="00A41C5E"/>
    <w:rsid w:val="00A8664D"/>
    <w:rsid w:val="00AA4F98"/>
    <w:rsid w:val="00AA7AD0"/>
    <w:rsid w:val="00B32921"/>
    <w:rsid w:val="00B36596"/>
    <w:rsid w:val="00B5430B"/>
    <w:rsid w:val="00B63A4A"/>
    <w:rsid w:val="00BA13B8"/>
    <w:rsid w:val="00BB1C1D"/>
    <w:rsid w:val="00BB7D95"/>
    <w:rsid w:val="00BC0204"/>
    <w:rsid w:val="00BC1F0D"/>
    <w:rsid w:val="00BC3EEB"/>
    <w:rsid w:val="00BD4F6E"/>
    <w:rsid w:val="00C16882"/>
    <w:rsid w:val="00C25CB0"/>
    <w:rsid w:val="00C901D5"/>
    <w:rsid w:val="00CC481B"/>
    <w:rsid w:val="00D551D1"/>
    <w:rsid w:val="00D55CD1"/>
    <w:rsid w:val="00D713C5"/>
    <w:rsid w:val="00DA268D"/>
    <w:rsid w:val="00DC4DFE"/>
    <w:rsid w:val="00DC5652"/>
    <w:rsid w:val="00DF5C68"/>
    <w:rsid w:val="00E43A4E"/>
    <w:rsid w:val="00E5003C"/>
    <w:rsid w:val="00E813CA"/>
    <w:rsid w:val="00E834D1"/>
    <w:rsid w:val="00EA2B5A"/>
    <w:rsid w:val="00EC2F41"/>
    <w:rsid w:val="00ED042B"/>
    <w:rsid w:val="00ED3F0E"/>
    <w:rsid w:val="00ED6841"/>
    <w:rsid w:val="00EE5D27"/>
    <w:rsid w:val="00F045F5"/>
    <w:rsid w:val="00F166DE"/>
    <w:rsid w:val="00F37981"/>
    <w:rsid w:val="00F41D5C"/>
    <w:rsid w:val="00F4798C"/>
    <w:rsid w:val="00F92D55"/>
    <w:rsid w:val="00FB1D9C"/>
    <w:rsid w:val="00FB36D9"/>
    <w:rsid w:val="00FC025C"/>
    <w:rsid w:val="00F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1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4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A4F98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4F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4F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4F98"/>
  </w:style>
  <w:style w:type="character" w:customStyle="1" w:styleId="hljs-type">
    <w:name w:val="hljs-type"/>
    <w:basedOn w:val="a0"/>
    <w:rsid w:val="00AA4F98"/>
  </w:style>
  <w:style w:type="character" w:customStyle="1" w:styleId="hljs-number">
    <w:name w:val="hljs-number"/>
    <w:basedOn w:val="a0"/>
    <w:rsid w:val="00AA4F98"/>
  </w:style>
  <w:style w:type="character" w:customStyle="1" w:styleId="hljs-comment">
    <w:name w:val="hljs-comment"/>
    <w:basedOn w:val="a0"/>
    <w:rsid w:val="00AA4F98"/>
  </w:style>
  <w:style w:type="character" w:customStyle="1" w:styleId="hljs-string">
    <w:name w:val="hljs-string"/>
    <w:basedOn w:val="a0"/>
    <w:rsid w:val="00AA4F98"/>
  </w:style>
  <w:style w:type="character" w:customStyle="1" w:styleId="hljs-meta">
    <w:name w:val="hljs-meta"/>
    <w:basedOn w:val="a0"/>
    <w:rsid w:val="00AA4F98"/>
  </w:style>
  <w:style w:type="character" w:customStyle="1" w:styleId="hljs-variable">
    <w:name w:val="hljs-variable"/>
    <w:basedOn w:val="a0"/>
    <w:rsid w:val="00AA4F98"/>
  </w:style>
  <w:style w:type="character" w:customStyle="1" w:styleId="hljs-title">
    <w:name w:val="hljs-title"/>
    <w:basedOn w:val="a0"/>
    <w:rsid w:val="00AA4F98"/>
  </w:style>
  <w:style w:type="character" w:customStyle="1" w:styleId="hljs-subst">
    <w:name w:val="hljs-subst"/>
    <w:basedOn w:val="a0"/>
    <w:rsid w:val="00AA4F98"/>
  </w:style>
  <w:style w:type="character" w:styleId="a6">
    <w:name w:val="Strong"/>
    <w:basedOn w:val="a0"/>
    <w:uiPriority w:val="22"/>
    <w:qFormat/>
    <w:rsid w:val="00DC4DFE"/>
    <w:rPr>
      <w:b/>
      <w:bCs/>
    </w:rPr>
  </w:style>
  <w:style w:type="character" w:styleId="a7">
    <w:name w:val="Hyperlink"/>
    <w:basedOn w:val="a0"/>
    <w:uiPriority w:val="99"/>
    <w:unhideWhenUsed/>
    <w:rsid w:val="00080619"/>
    <w:rPr>
      <w:color w:val="0000FF"/>
      <w:u w:val="single"/>
    </w:rPr>
  </w:style>
  <w:style w:type="character" w:customStyle="1" w:styleId="token">
    <w:name w:val="token"/>
    <w:basedOn w:val="a0"/>
    <w:rsid w:val="0039564B"/>
  </w:style>
  <w:style w:type="character" w:customStyle="1" w:styleId="20">
    <w:name w:val="Заголовок 2 Знак"/>
    <w:basedOn w:val="a0"/>
    <w:link w:val="2"/>
    <w:uiPriority w:val="9"/>
    <w:semiHidden/>
    <w:rsid w:val="00992E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Unresolved Mention"/>
    <w:basedOn w:val="a0"/>
    <w:uiPriority w:val="99"/>
    <w:semiHidden/>
    <w:unhideWhenUsed/>
    <w:rsid w:val="00D5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562F-7818-45B5-9E87-C44F873A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106</cp:revision>
  <dcterms:created xsi:type="dcterms:W3CDTF">2024-08-28T10:28:00Z</dcterms:created>
  <dcterms:modified xsi:type="dcterms:W3CDTF">2024-11-18T17:37:00Z</dcterms:modified>
</cp:coreProperties>
</file>