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3543D" w14:textId="6652CD0E" w:rsidR="00964B53" w:rsidRPr="001F3E84" w:rsidRDefault="00964B53" w:rsidP="00BA13B8">
      <w:pPr>
        <w:pStyle w:val="1"/>
        <w:tabs>
          <w:tab w:val="left" w:pos="851"/>
        </w:tabs>
        <w:spacing w:before="0" w:line="240" w:lineRule="auto"/>
        <w:rPr>
          <w:sz w:val="32"/>
          <w:szCs w:val="32"/>
        </w:rPr>
      </w:pPr>
      <w:r w:rsidRPr="00D02D0F">
        <w:rPr>
          <w:sz w:val="32"/>
          <w:szCs w:val="32"/>
        </w:rPr>
        <w:t>Лабораторная работа №</w:t>
      </w:r>
      <w:r w:rsidR="003B6C27">
        <w:rPr>
          <w:sz w:val="32"/>
          <w:szCs w:val="32"/>
        </w:rPr>
        <w:t>8</w:t>
      </w:r>
    </w:p>
    <w:p w14:paraId="52C362AE" w14:textId="77777777" w:rsidR="00964B53" w:rsidRPr="0009386D" w:rsidRDefault="00964B53" w:rsidP="00BA13B8">
      <w:pPr>
        <w:pStyle w:val="1"/>
        <w:tabs>
          <w:tab w:val="left" w:pos="851"/>
        </w:tabs>
        <w:spacing w:before="0" w:line="240" w:lineRule="auto"/>
      </w:pPr>
    </w:p>
    <w:p w14:paraId="361FA68F" w14:textId="3C621B5C" w:rsidR="00AA7AD0" w:rsidRDefault="003B6C27" w:rsidP="00BA13B8">
      <w:pPr>
        <w:tabs>
          <w:tab w:val="left" w:pos="851"/>
        </w:tabs>
        <w:spacing w:after="0" w:line="240" w:lineRule="auto"/>
        <w:jc w:val="center"/>
        <w:rPr>
          <w:rFonts w:eastAsiaTheme="majorEastAsia" w:cstheme="majorBidi"/>
          <w:b/>
          <w:bCs/>
          <w:szCs w:val="28"/>
        </w:rPr>
      </w:pPr>
      <w:r w:rsidRPr="003B6C27">
        <w:rPr>
          <w:rFonts w:eastAsiaTheme="majorEastAsia" w:cstheme="majorBidi"/>
          <w:b/>
          <w:bCs/>
          <w:szCs w:val="28"/>
        </w:rPr>
        <w:t>Защита программного обеспечения на уровне кода</w:t>
      </w:r>
    </w:p>
    <w:p w14:paraId="1AC06573" w14:textId="77777777" w:rsidR="003B6C27" w:rsidRPr="004E691E" w:rsidRDefault="003B6C27" w:rsidP="00BA13B8">
      <w:pPr>
        <w:tabs>
          <w:tab w:val="left" w:pos="851"/>
        </w:tabs>
        <w:spacing w:after="0" w:line="240" w:lineRule="auto"/>
        <w:jc w:val="center"/>
        <w:rPr>
          <w:rFonts w:eastAsiaTheme="majorEastAsia" w:cstheme="majorBidi"/>
          <w:b/>
          <w:bCs/>
          <w:szCs w:val="28"/>
        </w:rPr>
      </w:pPr>
    </w:p>
    <w:p w14:paraId="74F3D0D7" w14:textId="77777777" w:rsidR="00964B53" w:rsidRPr="00AD5EB6" w:rsidRDefault="00964B53" w:rsidP="00BA13B8">
      <w:pPr>
        <w:numPr>
          <w:ilvl w:val="0"/>
          <w:numId w:val="1"/>
        </w:numPr>
        <w:tabs>
          <w:tab w:val="clear" w:pos="360"/>
          <w:tab w:val="center" w:pos="284"/>
          <w:tab w:val="left" w:pos="851"/>
        </w:tabs>
        <w:spacing w:after="0" w:line="240" w:lineRule="auto"/>
        <w:ind w:left="0" w:firstLine="0"/>
        <w:rPr>
          <w:rFonts w:cs="Times New Roman"/>
          <w:b/>
          <w:szCs w:val="28"/>
        </w:rPr>
      </w:pPr>
      <w:r w:rsidRPr="00AD5EB6">
        <w:rPr>
          <w:rFonts w:cs="Times New Roman"/>
          <w:b/>
          <w:szCs w:val="28"/>
        </w:rPr>
        <w:t>Цель работы</w:t>
      </w:r>
    </w:p>
    <w:p w14:paraId="34DA1030" w14:textId="0A5B14A9" w:rsidR="00964B53" w:rsidRDefault="003B6C27" w:rsidP="003B6C27">
      <w:pPr>
        <w:numPr>
          <w:ilvl w:val="1"/>
          <w:numId w:val="1"/>
        </w:numPr>
        <w:tabs>
          <w:tab w:val="clear" w:pos="1135"/>
          <w:tab w:val="left" w:pos="851"/>
          <w:tab w:val="center" w:pos="1134"/>
        </w:tabs>
        <w:spacing w:after="0" w:line="240" w:lineRule="auto"/>
        <w:ind w:left="0" w:firstLine="567"/>
        <w:rPr>
          <w:rFonts w:cs="Times New Roman"/>
          <w:szCs w:val="28"/>
        </w:rPr>
      </w:pPr>
      <w:r>
        <w:t>Познакомиться с методами защиты исходного кода от декомпиляции и анализа.</w:t>
      </w:r>
    </w:p>
    <w:p w14:paraId="63345E9D" w14:textId="77777777" w:rsidR="003B6C27" w:rsidRPr="00AD5EB6" w:rsidRDefault="003B6C27" w:rsidP="003B6C27">
      <w:pPr>
        <w:tabs>
          <w:tab w:val="left" w:pos="851"/>
          <w:tab w:val="center" w:pos="1134"/>
        </w:tabs>
        <w:spacing w:after="0" w:line="240" w:lineRule="auto"/>
        <w:ind w:left="567"/>
        <w:rPr>
          <w:rFonts w:cs="Times New Roman"/>
          <w:szCs w:val="28"/>
        </w:rPr>
      </w:pPr>
    </w:p>
    <w:p w14:paraId="2CABD98E" w14:textId="77777777" w:rsidR="00964B53" w:rsidRPr="0095717D" w:rsidRDefault="00964B53" w:rsidP="00BA13B8">
      <w:pPr>
        <w:pStyle w:val="a3"/>
        <w:numPr>
          <w:ilvl w:val="0"/>
          <w:numId w:val="1"/>
        </w:numPr>
        <w:tabs>
          <w:tab w:val="clear" w:pos="360"/>
          <w:tab w:val="center" w:pos="284"/>
          <w:tab w:val="left" w:pos="851"/>
        </w:tabs>
        <w:spacing w:after="0" w:line="240" w:lineRule="auto"/>
        <w:ind w:left="0" w:firstLine="0"/>
        <w:rPr>
          <w:rFonts w:cs="Times New Roman"/>
          <w:szCs w:val="28"/>
        </w:rPr>
      </w:pPr>
      <w:r w:rsidRPr="0095717D">
        <w:rPr>
          <w:rFonts w:cs="Times New Roman"/>
          <w:b/>
          <w:bCs/>
          <w:szCs w:val="28"/>
        </w:rPr>
        <w:t>Литература</w:t>
      </w:r>
    </w:p>
    <w:p w14:paraId="7B190DC4" w14:textId="77777777" w:rsidR="0095717D" w:rsidRPr="008B6086" w:rsidRDefault="0095717D" w:rsidP="0095717D">
      <w:pPr>
        <w:numPr>
          <w:ilvl w:val="1"/>
          <w:numId w:val="1"/>
        </w:numPr>
        <w:tabs>
          <w:tab w:val="clear" w:pos="1135"/>
          <w:tab w:val="left" w:pos="1134"/>
        </w:tabs>
        <w:spacing w:after="0" w:line="240" w:lineRule="auto"/>
        <w:ind w:left="0" w:firstLine="567"/>
        <w:contextualSpacing/>
        <w:rPr>
          <w:szCs w:val="28"/>
        </w:rPr>
      </w:pPr>
      <w:r w:rsidRPr="008B6086">
        <w:rPr>
          <w:szCs w:val="28"/>
        </w:rPr>
        <w:t>Зверева В. П., Сопровождение и обслуживание программного обеспечения компьютерных систем : учебник для студ. учреждений сред. проф. Образования / В. П. Зверева, А. В. Назаров. – М. : Издательский центр «Академия», 2018. – 256 с.</w:t>
      </w:r>
    </w:p>
    <w:p w14:paraId="3C81C753" w14:textId="77777777" w:rsidR="00964B53" w:rsidRPr="001C0FA7" w:rsidRDefault="00964B53" w:rsidP="00BA13B8">
      <w:pPr>
        <w:tabs>
          <w:tab w:val="left" w:pos="851"/>
          <w:tab w:val="center" w:pos="1134"/>
        </w:tabs>
        <w:spacing w:after="0" w:line="240" w:lineRule="auto"/>
        <w:rPr>
          <w:rFonts w:cs="Times New Roman"/>
          <w:szCs w:val="28"/>
        </w:rPr>
      </w:pPr>
    </w:p>
    <w:p w14:paraId="59C88B2D" w14:textId="77777777" w:rsidR="00964B53" w:rsidRPr="00AD5EB6" w:rsidRDefault="00964B53" w:rsidP="00BA13B8">
      <w:pPr>
        <w:pStyle w:val="Standard"/>
        <w:numPr>
          <w:ilvl w:val="0"/>
          <w:numId w:val="1"/>
        </w:numPr>
        <w:tabs>
          <w:tab w:val="clear" w:pos="360"/>
          <w:tab w:val="center" w:pos="284"/>
          <w:tab w:val="left" w:pos="851"/>
        </w:tabs>
        <w:ind w:left="0" w:firstLine="0"/>
        <w:rPr>
          <w:b/>
          <w:bCs/>
          <w:sz w:val="28"/>
          <w:szCs w:val="28"/>
        </w:rPr>
      </w:pPr>
      <w:r w:rsidRPr="00AD5EB6">
        <w:rPr>
          <w:b/>
          <w:bCs/>
          <w:sz w:val="28"/>
          <w:szCs w:val="28"/>
        </w:rPr>
        <w:t>Подготовка к работе</w:t>
      </w:r>
    </w:p>
    <w:p w14:paraId="2AE5BFA0" w14:textId="77777777" w:rsidR="007A03EC" w:rsidRDefault="007A03EC" w:rsidP="00BA13B8">
      <w:pPr>
        <w:pStyle w:val="Standard"/>
        <w:numPr>
          <w:ilvl w:val="1"/>
          <w:numId w:val="1"/>
        </w:numPr>
        <w:tabs>
          <w:tab w:val="left" w:pos="851"/>
        </w:tabs>
        <w:spacing w:line="100" w:lineRule="atLeast"/>
      </w:pPr>
      <w:r>
        <w:rPr>
          <w:sz w:val="28"/>
          <w:szCs w:val="28"/>
        </w:rPr>
        <w:t>Повторить теоретический материал (см. п.2).</w:t>
      </w:r>
    </w:p>
    <w:p w14:paraId="4AF52C40" w14:textId="69EB5599" w:rsidR="007A03EC" w:rsidRDefault="007A03EC" w:rsidP="00BA13B8">
      <w:pPr>
        <w:pStyle w:val="Standard"/>
        <w:numPr>
          <w:ilvl w:val="1"/>
          <w:numId w:val="1"/>
        </w:numPr>
        <w:tabs>
          <w:tab w:val="left" w:pos="851"/>
        </w:tabs>
        <w:spacing w:line="100" w:lineRule="atLeast"/>
        <w:rPr>
          <w:sz w:val="28"/>
          <w:szCs w:val="28"/>
        </w:rPr>
      </w:pPr>
      <w:r>
        <w:rPr>
          <w:sz w:val="28"/>
          <w:szCs w:val="28"/>
        </w:rPr>
        <w:t>Изучить описание лабораторной работы.</w:t>
      </w:r>
    </w:p>
    <w:p w14:paraId="1BCADEA1" w14:textId="77777777" w:rsidR="00964B53" w:rsidRPr="00DA3597" w:rsidRDefault="00964B53" w:rsidP="00BA13B8">
      <w:pPr>
        <w:pStyle w:val="Standard"/>
        <w:tabs>
          <w:tab w:val="left" w:pos="851"/>
          <w:tab w:val="center" w:pos="1134"/>
          <w:tab w:val="left" w:pos="3270"/>
        </w:tabs>
        <w:ind w:left="567"/>
        <w:rPr>
          <w:szCs w:val="28"/>
        </w:rPr>
      </w:pPr>
    </w:p>
    <w:p w14:paraId="50CB8A26" w14:textId="77777777" w:rsidR="00964B53" w:rsidRPr="00AD5EB6" w:rsidRDefault="00964B53" w:rsidP="00BA13B8">
      <w:pPr>
        <w:numPr>
          <w:ilvl w:val="0"/>
          <w:numId w:val="1"/>
        </w:numPr>
        <w:tabs>
          <w:tab w:val="clear" w:pos="360"/>
          <w:tab w:val="center" w:pos="284"/>
          <w:tab w:val="left" w:pos="851"/>
        </w:tabs>
        <w:spacing w:after="0" w:line="240" w:lineRule="auto"/>
        <w:ind w:left="0" w:firstLine="0"/>
        <w:rPr>
          <w:rFonts w:cs="Times New Roman"/>
          <w:b/>
          <w:szCs w:val="28"/>
        </w:rPr>
      </w:pPr>
      <w:r w:rsidRPr="00AD5EB6">
        <w:rPr>
          <w:rFonts w:cs="Times New Roman"/>
          <w:b/>
          <w:bCs/>
          <w:szCs w:val="28"/>
        </w:rPr>
        <w:t>Основное оборудование</w:t>
      </w:r>
    </w:p>
    <w:p w14:paraId="2B7FAE78" w14:textId="77777777" w:rsidR="00964B53" w:rsidRPr="00AD5EB6" w:rsidRDefault="00964B53" w:rsidP="00BA13B8">
      <w:pPr>
        <w:numPr>
          <w:ilvl w:val="1"/>
          <w:numId w:val="1"/>
        </w:numPr>
        <w:tabs>
          <w:tab w:val="clear" w:pos="1135"/>
          <w:tab w:val="left" w:pos="851"/>
          <w:tab w:val="center" w:pos="1134"/>
        </w:tabs>
        <w:spacing w:after="0" w:line="240" w:lineRule="auto"/>
        <w:ind w:left="0" w:firstLine="567"/>
        <w:rPr>
          <w:rFonts w:cs="Times New Roman"/>
          <w:szCs w:val="28"/>
        </w:rPr>
      </w:pPr>
      <w:r w:rsidRPr="00AD5EB6">
        <w:rPr>
          <w:rFonts w:cs="Times New Roman"/>
          <w:szCs w:val="28"/>
        </w:rPr>
        <w:t xml:space="preserve"> Персональный компьютер.</w:t>
      </w:r>
    </w:p>
    <w:p w14:paraId="5C550330" w14:textId="77777777" w:rsidR="00964B53" w:rsidRPr="00AD5EB6" w:rsidRDefault="00964B53" w:rsidP="00BA13B8">
      <w:pPr>
        <w:tabs>
          <w:tab w:val="left" w:pos="851"/>
        </w:tabs>
        <w:spacing w:after="0" w:line="240" w:lineRule="auto"/>
        <w:ind w:firstLine="709"/>
        <w:rPr>
          <w:rFonts w:cs="Times New Roman"/>
          <w:szCs w:val="28"/>
        </w:rPr>
      </w:pPr>
    </w:p>
    <w:p w14:paraId="44684139" w14:textId="77777777" w:rsidR="00964B53" w:rsidRPr="00AD5EB6" w:rsidRDefault="00964B53" w:rsidP="00BA13B8">
      <w:pPr>
        <w:numPr>
          <w:ilvl w:val="0"/>
          <w:numId w:val="1"/>
        </w:numPr>
        <w:tabs>
          <w:tab w:val="clear" w:pos="360"/>
          <w:tab w:val="center" w:pos="284"/>
          <w:tab w:val="left" w:pos="851"/>
        </w:tabs>
        <w:spacing w:after="0" w:line="240" w:lineRule="auto"/>
        <w:ind w:left="0" w:firstLine="0"/>
        <w:rPr>
          <w:rFonts w:cs="Times New Roman"/>
          <w:b/>
          <w:szCs w:val="28"/>
        </w:rPr>
      </w:pPr>
      <w:r w:rsidRPr="00AD5EB6">
        <w:rPr>
          <w:rFonts w:cs="Times New Roman"/>
          <w:b/>
          <w:szCs w:val="28"/>
        </w:rPr>
        <w:t>Задание</w:t>
      </w:r>
    </w:p>
    <w:p w14:paraId="7174F360" w14:textId="6F0D8F5C" w:rsidR="00F92D55" w:rsidRDefault="003B6C27" w:rsidP="006733F7">
      <w:pPr>
        <w:pStyle w:val="a3"/>
        <w:numPr>
          <w:ilvl w:val="1"/>
          <w:numId w:val="1"/>
        </w:numPr>
        <w:tabs>
          <w:tab w:val="left" w:pos="-284"/>
          <w:tab w:val="left" w:pos="851"/>
        </w:tabs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Разработать простое оконное или консольное приложение для авторизации пользователя </w:t>
      </w:r>
      <w:r w:rsidR="0062200E">
        <w:rPr>
          <w:rFonts w:cs="Times New Roman"/>
          <w:szCs w:val="28"/>
        </w:rPr>
        <w:t>в системе с использованием пароля хранимого в коде.</w:t>
      </w:r>
    </w:p>
    <w:p w14:paraId="7641AA1D" w14:textId="6199D001" w:rsidR="0062200E" w:rsidRDefault="0062200E" w:rsidP="006733F7">
      <w:pPr>
        <w:pStyle w:val="a3"/>
        <w:numPr>
          <w:ilvl w:val="1"/>
          <w:numId w:val="1"/>
        </w:numPr>
        <w:tabs>
          <w:tab w:val="left" w:pos="-284"/>
          <w:tab w:val="left" w:pos="851"/>
        </w:tabs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Выполнить сборку приложения</w:t>
      </w:r>
    </w:p>
    <w:p w14:paraId="64CD8DF4" w14:textId="32B182E6" w:rsidR="0062200E" w:rsidRDefault="0062200E" w:rsidP="006733F7">
      <w:pPr>
        <w:pStyle w:val="a3"/>
        <w:numPr>
          <w:ilvl w:val="1"/>
          <w:numId w:val="1"/>
        </w:numPr>
        <w:tabs>
          <w:tab w:val="left" w:pos="-284"/>
          <w:tab w:val="left" w:pos="851"/>
        </w:tabs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Открыть Расширения -</w:t>
      </w:r>
      <w:r w:rsidRPr="0062200E">
        <w:rPr>
          <w:rFonts w:cs="Times New Roman"/>
          <w:szCs w:val="28"/>
        </w:rPr>
        <w:t>&gt;</w:t>
      </w:r>
      <w:r>
        <w:rPr>
          <w:rFonts w:cs="Times New Roman"/>
          <w:szCs w:val="28"/>
        </w:rPr>
        <w:t xml:space="preserve"> Управление расширениями и при помощи диспетчера расширений установите </w:t>
      </w:r>
      <w:r>
        <w:rPr>
          <w:rFonts w:cs="Times New Roman"/>
          <w:szCs w:val="28"/>
          <w:lang w:val="en-US"/>
        </w:rPr>
        <w:t>ILSpy</w:t>
      </w:r>
      <w:r>
        <w:rPr>
          <w:rFonts w:cs="Times New Roman"/>
          <w:szCs w:val="28"/>
        </w:rPr>
        <w:t>.</w:t>
      </w:r>
    </w:p>
    <w:p w14:paraId="5EF76F85" w14:textId="1D2BFEF0" w:rsidR="0062200E" w:rsidRDefault="0062200E" w:rsidP="006733F7">
      <w:pPr>
        <w:pStyle w:val="a3"/>
        <w:numPr>
          <w:ilvl w:val="1"/>
          <w:numId w:val="1"/>
        </w:numPr>
        <w:tabs>
          <w:tab w:val="left" w:pos="-284"/>
          <w:tab w:val="left" w:pos="851"/>
        </w:tabs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 помощью </w:t>
      </w:r>
      <w:r>
        <w:rPr>
          <w:rFonts w:cs="Times New Roman"/>
          <w:szCs w:val="28"/>
          <w:lang w:val="en-US"/>
        </w:rPr>
        <w:t>ILSpy</w:t>
      </w:r>
      <w:r w:rsidRPr="0062200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декомпилируйте </w:t>
      </w:r>
      <w:r>
        <w:rPr>
          <w:rFonts w:cs="Times New Roman"/>
          <w:szCs w:val="28"/>
          <w:lang w:val="en-US"/>
        </w:rPr>
        <w:t>DLL</w:t>
      </w:r>
      <w:r w:rsidRPr="0062200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или </w:t>
      </w:r>
      <w:r>
        <w:rPr>
          <w:rFonts w:cs="Times New Roman"/>
          <w:szCs w:val="28"/>
          <w:lang w:val="en-US"/>
        </w:rPr>
        <w:t>EXE</w:t>
      </w:r>
      <w:r w:rsidRPr="0062200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файл </w:t>
      </w:r>
      <w:r w:rsidR="0039564B">
        <w:rPr>
          <w:rFonts w:cs="Times New Roman"/>
          <w:szCs w:val="28"/>
        </w:rPr>
        <w:t>разработанного</w:t>
      </w:r>
      <w:r>
        <w:rPr>
          <w:rFonts w:cs="Times New Roman"/>
          <w:szCs w:val="28"/>
        </w:rPr>
        <w:t xml:space="preserve"> приложения и изучите его внутреннее устройство, найдите </w:t>
      </w:r>
      <w:r w:rsidR="0039564B">
        <w:rPr>
          <w:rFonts w:cs="Times New Roman"/>
          <w:szCs w:val="28"/>
        </w:rPr>
        <w:t>строку, в которой вы сохранили пароль приложения.</w:t>
      </w:r>
    </w:p>
    <w:p w14:paraId="1D971C7E" w14:textId="21EEC76D" w:rsidR="0039564B" w:rsidRDefault="0039564B" w:rsidP="006733F7">
      <w:pPr>
        <w:pStyle w:val="a3"/>
        <w:numPr>
          <w:ilvl w:val="1"/>
          <w:numId w:val="1"/>
        </w:numPr>
        <w:tabs>
          <w:tab w:val="left" w:pos="-284"/>
          <w:tab w:val="left" w:pos="851"/>
        </w:tabs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Используя консоль диспетчера пакетов установите пакет </w:t>
      </w:r>
      <w:r w:rsidRPr="0039564B">
        <w:rPr>
          <w:rFonts w:cs="Times New Roman"/>
          <w:szCs w:val="28"/>
        </w:rPr>
        <w:t>Obfuscar</w:t>
      </w:r>
    </w:p>
    <w:p w14:paraId="2E0EA3C5" w14:textId="676781F1" w:rsidR="0039564B" w:rsidRPr="0039564B" w:rsidRDefault="0039564B" w:rsidP="0039564B">
      <w:pPr>
        <w:pStyle w:val="a3"/>
        <w:tabs>
          <w:tab w:val="left" w:pos="-284"/>
          <w:tab w:val="left" w:pos="851"/>
        </w:tabs>
        <w:spacing w:after="0" w:line="240" w:lineRule="auto"/>
        <w:ind w:left="1135"/>
        <w:rPr>
          <w:rFonts w:ascii="Courier New" w:hAnsi="Courier New" w:cs="Courier New"/>
          <w:szCs w:val="28"/>
        </w:rPr>
      </w:pPr>
      <w:r w:rsidRPr="0039564B">
        <w:rPr>
          <w:rFonts w:ascii="Courier New" w:hAnsi="Courier New" w:cs="Courier New"/>
          <w:szCs w:val="28"/>
        </w:rPr>
        <w:t>Install-Package Obfuscar</w:t>
      </w:r>
    </w:p>
    <w:p w14:paraId="1FA85199" w14:textId="5FD0E824" w:rsidR="0039564B" w:rsidRDefault="0039564B" w:rsidP="00BA13B8">
      <w:pPr>
        <w:pStyle w:val="a3"/>
        <w:numPr>
          <w:ilvl w:val="1"/>
          <w:numId w:val="1"/>
        </w:numPr>
        <w:tabs>
          <w:tab w:val="left" w:pos="-284"/>
          <w:tab w:val="left" w:pos="851"/>
        </w:tabs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Создайте </w:t>
      </w:r>
      <w:r w:rsidR="00A22E7A">
        <w:rPr>
          <w:rFonts w:cs="Times New Roman"/>
          <w:szCs w:val="28"/>
        </w:rPr>
        <w:t>в корне решения</w:t>
      </w:r>
      <w:r>
        <w:rPr>
          <w:rFonts w:cs="Times New Roman"/>
          <w:szCs w:val="28"/>
        </w:rPr>
        <w:t xml:space="preserve">конфигурационный файл </w:t>
      </w:r>
      <w:r>
        <w:rPr>
          <w:rFonts w:cs="Times New Roman"/>
          <w:szCs w:val="28"/>
          <w:lang w:val="en-US"/>
        </w:rPr>
        <w:t>obfuscar</w:t>
      </w:r>
      <w:r w:rsidRPr="0039564B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xml</w:t>
      </w:r>
      <w:r>
        <w:rPr>
          <w:rFonts w:cs="Times New Roman"/>
          <w:szCs w:val="28"/>
        </w:rPr>
        <w:t xml:space="preserve"> со следующим содержимым</w:t>
      </w:r>
      <w:r w:rsidRPr="0039564B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</w:rPr>
        <w:t>при необходимости скорректируйте пути файлов</w:t>
      </w:r>
      <w:r w:rsidRPr="0039564B">
        <w:rPr>
          <w:rFonts w:cs="Times New Roman"/>
          <w:szCs w:val="28"/>
        </w:rPr>
        <w:t>)</w:t>
      </w:r>
      <w:r>
        <w:rPr>
          <w:rFonts w:cs="Times New Roman"/>
          <w:szCs w:val="28"/>
        </w:rPr>
        <w:t>:</w:t>
      </w:r>
    </w:p>
    <w:tbl>
      <w:tblPr>
        <w:tblStyle w:val="a5"/>
        <w:tblW w:w="0" w:type="auto"/>
        <w:tblInd w:w="1135" w:type="dxa"/>
        <w:tblLook w:val="04A0" w:firstRow="1" w:lastRow="0" w:firstColumn="1" w:lastColumn="0" w:noHBand="0" w:noVBand="1"/>
      </w:tblPr>
      <w:tblGrid>
        <w:gridCol w:w="8210"/>
      </w:tblGrid>
      <w:tr w:rsidR="0039564B" w14:paraId="6645E91A" w14:textId="77777777" w:rsidTr="00F41D5C">
        <w:tc>
          <w:tcPr>
            <w:tcW w:w="8210" w:type="dxa"/>
            <w:shd w:val="clear" w:color="auto" w:fill="auto"/>
          </w:tcPr>
          <w:p w14:paraId="2967554C" w14:textId="77777777" w:rsidR="0039564B" w:rsidRPr="0039564B" w:rsidRDefault="0039564B" w:rsidP="0039564B">
            <w:pPr>
              <w:spacing w:after="0" w:line="240" w:lineRule="auto"/>
              <w:rPr>
                <w:rFonts w:ascii="Courier New" w:hAnsi="Courier New" w:cs="Courier New"/>
                <w:sz w:val="20"/>
                <w:szCs w:val="16"/>
                <w:lang w:val="en-US"/>
              </w:rPr>
            </w:pPr>
            <w:r w:rsidRPr="0039564B">
              <w:rPr>
                <w:rFonts w:ascii="Courier New" w:hAnsi="Courier New" w:cs="Courier New"/>
                <w:sz w:val="20"/>
                <w:szCs w:val="16"/>
                <w:lang w:val="en-US"/>
              </w:rPr>
              <w:t>&lt;?xml version="1.0" encoding="utf-8"?&gt;</w:t>
            </w:r>
          </w:p>
          <w:p w14:paraId="7C400A24" w14:textId="77777777" w:rsidR="0039564B" w:rsidRPr="0039564B" w:rsidRDefault="0039564B" w:rsidP="0039564B">
            <w:pPr>
              <w:spacing w:after="0" w:line="240" w:lineRule="auto"/>
              <w:rPr>
                <w:rFonts w:ascii="Courier New" w:hAnsi="Courier New" w:cs="Courier New"/>
                <w:sz w:val="20"/>
                <w:szCs w:val="16"/>
                <w:lang w:val="en-US"/>
              </w:rPr>
            </w:pPr>
            <w:r w:rsidRPr="0039564B">
              <w:rPr>
                <w:rFonts w:ascii="Courier New" w:hAnsi="Courier New" w:cs="Courier New"/>
                <w:sz w:val="20"/>
                <w:szCs w:val="16"/>
                <w:lang w:val="en-US"/>
              </w:rPr>
              <w:t>&lt;Obfuscator&gt;</w:t>
            </w:r>
          </w:p>
          <w:p w14:paraId="3FD1F67F" w14:textId="6B9A194A" w:rsidR="0039564B" w:rsidRPr="0039564B" w:rsidRDefault="0039564B" w:rsidP="0039564B">
            <w:pPr>
              <w:spacing w:after="0" w:line="240" w:lineRule="auto"/>
              <w:rPr>
                <w:rFonts w:ascii="Courier New" w:hAnsi="Courier New" w:cs="Courier New"/>
                <w:sz w:val="20"/>
                <w:szCs w:val="16"/>
                <w:lang w:val="en-US"/>
              </w:rPr>
            </w:pPr>
            <w:r w:rsidRPr="0039564B">
              <w:rPr>
                <w:rFonts w:ascii="Courier New" w:hAnsi="Courier New" w:cs="Courier New"/>
                <w:sz w:val="20"/>
                <w:szCs w:val="16"/>
                <w:lang w:val="en-US"/>
              </w:rPr>
              <w:t xml:space="preserve">  &lt;Var name="InPath" value="</w:t>
            </w:r>
            <w:r w:rsidR="00A22E7A">
              <w:rPr>
                <w:rFonts w:ascii="Courier New" w:hAnsi="Courier New" w:cs="Courier New"/>
                <w:sz w:val="20"/>
                <w:szCs w:val="16"/>
                <w:lang w:val="en-US"/>
              </w:rPr>
              <w:t>MyProject</w:t>
            </w:r>
            <w:r w:rsidR="00A22E7A" w:rsidRPr="00A22E7A">
              <w:rPr>
                <w:rFonts w:ascii="Courier New" w:hAnsi="Courier New" w:cs="Courier New"/>
                <w:sz w:val="20"/>
                <w:szCs w:val="16"/>
                <w:lang w:val="en-US"/>
              </w:rPr>
              <w:t>\</w:t>
            </w:r>
            <w:r w:rsidRPr="0039564B">
              <w:rPr>
                <w:rFonts w:ascii="Courier New" w:hAnsi="Courier New" w:cs="Courier New"/>
                <w:sz w:val="20"/>
                <w:szCs w:val="16"/>
                <w:lang w:val="en-US"/>
              </w:rPr>
              <w:t>bin\Release" /&gt;</w:t>
            </w:r>
          </w:p>
          <w:p w14:paraId="74EA43DE" w14:textId="4E58B15D" w:rsidR="0039564B" w:rsidRPr="005732AA" w:rsidRDefault="0039564B" w:rsidP="0039564B">
            <w:pPr>
              <w:spacing w:after="0" w:line="240" w:lineRule="auto"/>
              <w:rPr>
                <w:rFonts w:ascii="Courier New" w:hAnsi="Courier New" w:cs="Courier New"/>
                <w:sz w:val="20"/>
                <w:szCs w:val="16"/>
                <w:lang w:val="en-US"/>
              </w:rPr>
            </w:pPr>
            <w:r w:rsidRPr="0039564B">
              <w:rPr>
                <w:rFonts w:ascii="Courier New" w:hAnsi="Courier New" w:cs="Courier New"/>
                <w:sz w:val="20"/>
                <w:szCs w:val="16"/>
                <w:lang w:val="en-US"/>
              </w:rPr>
              <w:t xml:space="preserve">  </w:t>
            </w:r>
            <w:r w:rsidRPr="005732AA">
              <w:rPr>
                <w:rFonts w:ascii="Courier New" w:hAnsi="Courier New" w:cs="Courier New"/>
                <w:sz w:val="20"/>
                <w:szCs w:val="16"/>
                <w:lang w:val="en-US"/>
              </w:rPr>
              <w:t>&lt;Var name="OutPath" value="</w:t>
            </w:r>
            <w:r w:rsidR="00A22E7A">
              <w:rPr>
                <w:rFonts w:ascii="Courier New" w:hAnsi="Courier New" w:cs="Courier New"/>
                <w:sz w:val="20"/>
                <w:szCs w:val="16"/>
                <w:lang w:val="en-US"/>
              </w:rPr>
              <w:t>MyProject</w:t>
            </w:r>
            <w:r w:rsidR="00A22E7A" w:rsidRPr="00A22E7A">
              <w:rPr>
                <w:rFonts w:ascii="Courier New" w:hAnsi="Courier New" w:cs="Courier New"/>
                <w:sz w:val="20"/>
                <w:szCs w:val="16"/>
                <w:lang w:val="en-US"/>
              </w:rPr>
              <w:t>\</w:t>
            </w:r>
            <w:r w:rsidRPr="005732AA">
              <w:rPr>
                <w:rFonts w:ascii="Courier New" w:hAnsi="Courier New" w:cs="Courier New"/>
                <w:sz w:val="20"/>
                <w:szCs w:val="16"/>
                <w:lang w:val="en-US"/>
              </w:rPr>
              <w:t>bin\Release-Obfuscated" /&gt;</w:t>
            </w:r>
          </w:p>
          <w:p w14:paraId="5A3AA4C4" w14:textId="1CA561BD" w:rsidR="0039564B" w:rsidRPr="0039564B" w:rsidRDefault="0039564B" w:rsidP="0039564B">
            <w:pPr>
              <w:spacing w:after="0" w:line="240" w:lineRule="auto"/>
              <w:rPr>
                <w:rFonts w:ascii="Courier New" w:hAnsi="Courier New" w:cs="Courier New"/>
                <w:sz w:val="20"/>
                <w:szCs w:val="16"/>
                <w:lang w:val="en-US"/>
              </w:rPr>
            </w:pPr>
            <w:r w:rsidRPr="0039564B">
              <w:rPr>
                <w:rFonts w:ascii="Courier New" w:hAnsi="Courier New" w:cs="Courier New"/>
                <w:sz w:val="20"/>
                <w:szCs w:val="16"/>
                <w:lang w:val="en-US"/>
              </w:rPr>
              <w:t xml:space="preserve">  &lt;Var name="KeepPublicApi" value="</w:t>
            </w:r>
            <w:r>
              <w:rPr>
                <w:rFonts w:ascii="Courier New" w:hAnsi="Courier New" w:cs="Courier New"/>
                <w:sz w:val="20"/>
                <w:szCs w:val="16"/>
                <w:lang w:val="en-US"/>
              </w:rPr>
              <w:t>False</w:t>
            </w:r>
            <w:r w:rsidRPr="0039564B">
              <w:rPr>
                <w:rFonts w:ascii="Courier New" w:hAnsi="Courier New" w:cs="Courier New"/>
                <w:sz w:val="20"/>
                <w:szCs w:val="16"/>
                <w:lang w:val="en-US"/>
              </w:rPr>
              <w:t>" /&gt;</w:t>
            </w:r>
          </w:p>
          <w:p w14:paraId="16CFDCA1" w14:textId="77777777" w:rsidR="0039564B" w:rsidRPr="0039564B" w:rsidRDefault="0039564B" w:rsidP="0039564B">
            <w:pPr>
              <w:spacing w:after="0" w:line="240" w:lineRule="auto"/>
              <w:rPr>
                <w:rFonts w:ascii="Courier New" w:hAnsi="Courier New" w:cs="Courier New"/>
                <w:sz w:val="20"/>
                <w:szCs w:val="16"/>
              </w:rPr>
            </w:pPr>
            <w:r w:rsidRPr="0039564B">
              <w:rPr>
                <w:rFonts w:ascii="Courier New" w:hAnsi="Courier New" w:cs="Courier New"/>
                <w:sz w:val="20"/>
                <w:szCs w:val="16"/>
                <w:lang w:val="en-US"/>
              </w:rPr>
              <w:t xml:space="preserve">  </w:t>
            </w:r>
            <w:r w:rsidRPr="0039564B">
              <w:rPr>
                <w:rFonts w:ascii="Courier New" w:hAnsi="Courier New" w:cs="Courier New"/>
                <w:sz w:val="20"/>
                <w:szCs w:val="16"/>
              </w:rPr>
              <w:t>&lt;Module file="$(InPath)\MyAssembly.dll"&gt;</w:t>
            </w:r>
          </w:p>
          <w:p w14:paraId="3F4FD5C5" w14:textId="77777777" w:rsidR="0039564B" w:rsidRPr="0039564B" w:rsidRDefault="0039564B" w:rsidP="0039564B">
            <w:pPr>
              <w:spacing w:after="0" w:line="240" w:lineRule="auto"/>
              <w:rPr>
                <w:rFonts w:ascii="Courier New" w:hAnsi="Courier New" w:cs="Courier New"/>
                <w:sz w:val="20"/>
                <w:szCs w:val="16"/>
              </w:rPr>
            </w:pPr>
            <w:r w:rsidRPr="0039564B">
              <w:rPr>
                <w:rFonts w:ascii="Courier New" w:hAnsi="Courier New" w:cs="Courier New"/>
                <w:sz w:val="20"/>
                <w:szCs w:val="16"/>
              </w:rPr>
              <w:t xml:space="preserve">    &lt;KeepPublicNames&gt;</w:t>
            </w:r>
          </w:p>
          <w:p w14:paraId="74C8B2C4" w14:textId="77777777" w:rsidR="0039564B" w:rsidRPr="0039564B" w:rsidRDefault="0039564B" w:rsidP="0039564B">
            <w:pPr>
              <w:spacing w:after="0" w:line="240" w:lineRule="auto"/>
              <w:rPr>
                <w:rFonts w:ascii="Courier New" w:hAnsi="Courier New" w:cs="Courier New"/>
                <w:sz w:val="20"/>
                <w:szCs w:val="16"/>
              </w:rPr>
            </w:pPr>
            <w:r w:rsidRPr="0039564B">
              <w:rPr>
                <w:rFonts w:ascii="Courier New" w:hAnsi="Courier New" w:cs="Courier New"/>
                <w:sz w:val="20"/>
                <w:szCs w:val="16"/>
              </w:rPr>
              <w:t xml:space="preserve">      &lt;Namespace name="MyNamespace" /&gt;</w:t>
            </w:r>
          </w:p>
          <w:p w14:paraId="527EFEFD" w14:textId="77777777" w:rsidR="0039564B" w:rsidRPr="0039564B" w:rsidRDefault="0039564B" w:rsidP="0039564B">
            <w:pPr>
              <w:spacing w:after="0" w:line="240" w:lineRule="auto"/>
              <w:rPr>
                <w:rFonts w:ascii="Courier New" w:hAnsi="Courier New" w:cs="Courier New"/>
                <w:sz w:val="20"/>
                <w:szCs w:val="16"/>
              </w:rPr>
            </w:pPr>
            <w:r w:rsidRPr="0039564B">
              <w:rPr>
                <w:rFonts w:ascii="Courier New" w:hAnsi="Courier New" w:cs="Courier New"/>
                <w:sz w:val="20"/>
                <w:szCs w:val="16"/>
              </w:rPr>
              <w:t xml:space="preserve">    &lt;/KeepPublicNames&gt;</w:t>
            </w:r>
          </w:p>
          <w:p w14:paraId="6D091E6D" w14:textId="77777777" w:rsidR="0039564B" w:rsidRPr="0039564B" w:rsidRDefault="0039564B" w:rsidP="0039564B">
            <w:pPr>
              <w:spacing w:after="0" w:line="240" w:lineRule="auto"/>
              <w:rPr>
                <w:rFonts w:ascii="Courier New" w:hAnsi="Courier New" w:cs="Courier New"/>
                <w:sz w:val="20"/>
                <w:szCs w:val="16"/>
              </w:rPr>
            </w:pPr>
            <w:r w:rsidRPr="0039564B">
              <w:rPr>
                <w:rFonts w:ascii="Courier New" w:hAnsi="Courier New" w:cs="Courier New"/>
                <w:sz w:val="20"/>
                <w:szCs w:val="16"/>
              </w:rPr>
              <w:t xml:space="preserve">    &lt;SuppressIldasm /&gt;</w:t>
            </w:r>
          </w:p>
          <w:p w14:paraId="11E138BB" w14:textId="77777777" w:rsidR="0039564B" w:rsidRPr="0039564B" w:rsidRDefault="0039564B" w:rsidP="0039564B">
            <w:pPr>
              <w:spacing w:after="0" w:line="240" w:lineRule="auto"/>
              <w:rPr>
                <w:rFonts w:ascii="Courier New" w:hAnsi="Courier New" w:cs="Courier New"/>
                <w:sz w:val="20"/>
                <w:szCs w:val="16"/>
              </w:rPr>
            </w:pPr>
            <w:r w:rsidRPr="0039564B">
              <w:rPr>
                <w:rFonts w:ascii="Courier New" w:hAnsi="Courier New" w:cs="Courier New"/>
                <w:sz w:val="20"/>
                <w:szCs w:val="16"/>
              </w:rPr>
              <w:t xml:space="preserve">  &lt;/Module&gt;</w:t>
            </w:r>
          </w:p>
          <w:p w14:paraId="621F4FD1" w14:textId="1CFAE669" w:rsidR="0039564B" w:rsidRPr="0039564B" w:rsidRDefault="0039564B" w:rsidP="0039564B">
            <w:pPr>
              <w:spacing w:after="0" w:line="240" w:lineRule="auto"/>
              <w:rPr>
                <w:rFonts w:cs="Courier New"/>
                <w:color w:val="F8F8F2"/>
                <w:sz w:val="21"/>
                <w:szCs w:val="21"/>
              </w:rPr>
            </w:pPr>
            <w:r w:rsidRPr="0039564B">
              <w:rPr>
                <w:rFonts w:ascii="Courier New" w:hAnsi="Courier New" w:cs="Courier New"/>
                <w:sz w:val="20"/>
                <w:szCs w:val="16"/>
              </w:rPr>
              <w:t>&lt;/Obfuscator&gt;</w:t>
            </w:r>
          </w:p>
        </w:tc>
      </w:tr>
    </w:tbl>
    <w:p w14:paraId="25724CE8" w14:textId="3530B2A4" w:rsidR="00A22E7A" w:rsidRPr="00A22E7A" w:rsidRDefault="00A22E7A" w:rsidP="00BA13B8">
      <w:pPr>
        <w:pStyle w:val="a3"/>
        <w:numPr>
          <w:ilvl w:val="1"/>
          <w:numId w:val="1"/>
        </w:numPr>
        <w:tabs>
          <w:tab w:val="left" w:pos="-284"/>
          <w:tab w:val="left" w:pos="851"/>
        </w:tabs>
        <w:spacing w:after="0" w:line="240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lastRenderedPageBreak/>
        <w:t>Выполнить команду:</w:t>
      </w:r>
    </w:p>
    <w:p w14:paraId="4D60C980" w14:textId="6855A193" w:rsidR="00BC3EEB" w:rsidRPr="00BC3EEB" w:rsidRDefault="00A22E7A" w:rsidP="00BC3EEB">
      <w:pPr>
        <w:pStyle w:val="a3"/>
        <w:tabs>
          <w:tab w:val="left" w:pos="-284"/>
          <w:tab w:val="left" w:pos="851"/>
        </w:tabs>
        <w:spacing w:after="0" w:line="240" w:lineRule="auto"/>
        <w:ind w:left="1135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22E7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packages\Obfuscar.2.2.40\tools\Obfuscar.Console.exe obfuscar.xml</w:t>
      </w:r>
    </w:p>
    <w:p w14:paraId="67F52E89" w14:textId="46D9C9E8" w:rsidR="00BC3EEB" w:rsidRPr="008B634D" w:rsidRDefault="00BC3EEB" w:rsidP="008B634D">
      <w:pPr>
        <w:pStyle w:val="a3"/>
        <w:numPr>
          <w:ilvl w:val="1"/>
          <w:numId w:val="1"/>
        </w:numPr>
        <w:tabs>
          <w:tab w:val="left" w:pos="-284"/>
          <w:tab w:val="left" w:pos="851"/>
        </w:tabs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 помощью </w:t>
      </w:r>
      <w:r>
        <w:rPr>
          <w:rFonts w:cs="Times New Roman"/>
          <w:szCs w:val="28"/>
          <w:lang w:val="en-US"/>
        </w:rPr>
        <w:t>ILSpy</w:t>
      </w:r>
      <w:r w:rsidRPr="0062200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декомпилируйте </w:t>
      </w:r>
      <w:r>
        <w:rPr>
          <w:rFonts w:cs="Times New Roman"/>
          <w:szCs w:val="28"/>
          <w:lang w:val="en-US"/>
        </w:rPr>
        <w:t>DLL</w:t>
      </w:r>
      <w:r w:rsidRPr="0062200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или </w:t>
      </w:r>
      <w:r>
        <w:rPr>
          <w:rFonts w:cs="Times New Roman"/>
          <w:szCs w:val="28"/>
          <w:lang w:val="en-US"/>
        </w:rPr>
        <w:t>EXE</w:t>
      </w:r>
      <w:r w:rsidRPr="0062200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файл </w:t>
      </w:r>
      <w:r>
        <w:rPr>
          <w:rFonts w:cs="Times New Roman"/>
          <w:szCs w:val="28"/>
        </w:rPr>
        <w:t xml:space="preserve">обфусцированного </w:t>
      </w:r>
      <w:r>
        <w:rPr>
          <w:rFonts w:cs="Times New Roman"/>
          <w:szCs w:val="28"/>
        </w:rPr>
        <w:t>приложения и изучите его внутреннее устройство, найдите строку, в которой вы сохранили пароль приложения.</w:t>
      </w:r>
    </w:p>
    <w:p w14:paraId="510EA9D3" w14:textId="382469A2" w:rsidR="00417E32" w:rsidRPr="00417E32" w:rsidRDefault="00417E32" w:rsidP="00BA13B8">
      <w:pPr>
        <w:pStyle w:val="a3"/>
        <w:numPr>
          <w:ilvl w:val="1"/>
          <w:numId w:val="1"/>
        </w:numPr>
        <w:tabs>
          <w:tab w:val="left" w:pos="-284"/>
          <w:tab w:val="left" w:pos="851"/>
        </w:tabs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Составить отчет по проделанной работе.</w:t>
      </w:r>
    </w:p>
    <w:p w14:paraId="27B89907" w14:textId="77777777" w:rsidR="00964B53" w:rsidRPr="00D228E8" w:rsidRDefault="00964B53" w:rsidP="00BA13B8">
      <w:pPr>
        <w:tabs>
          <w:tab w:val="left" w:pos="851"/>
        </w:tabs>
        <w:spacing w:after="0" w:line="240" w:lineRule="auto"/>
        <w:rPr>
          <w:rFonts w:cs="Times New Roman"/>
          <w:color w:val="000000" w:themeColor="text1"/>
          <w:szCs w:val="28"/>
          <w:highlight w:val="yellow"/>
        </w:rPr>
      </w:pPr>
    </w:p>
    <w:p w14:paraId="6FD3711D" w14:textId="77777777" w:rsidR="00964B53" w:rsidRPr="004A1A84" w:rsidRDefault="00964B53" w:rsidP="00BA13B8">
      <w:pPr>
        <w:pStyle w:val="a3"/>
        <w:numPr>
          <w:ilvl w:val="0"/>
          <w:numId w:val="1"/>
        </w:numPr>
        <w:tabs>
          <w:tab w:val="center" w:pos="284"/>
          <w:tab w:val="left" w:pos="851"/>
        </w:tabs>
        <w:spacing w:after="0" w:line="240" w:lineRule="auto"/>
        <w:ind w:left="0" w:firstLine="0"/>
        <w:rPr>
          <w:rFonts w:cs="Times New Roman"/>
          <w:szCs w:val="28"/>
        </w:rPr>
      </w:pPr>
      <w:r w:rsidRPr="004A1A84">
        <w:rPr>
          <w:rFonts w:cs="Times New Roman"/>
          <w:b/>
          <w:szCs w:val="28"/>
        </w:rPr>
        <w:t>Порядок выполнения работы</w:t>
      </w:r>
    </w:p>
    <w:p w14:paraId="39671BE0" w14:textId="51C138E3" w:rsidR="00964B53" w:rsidRDefault="00964B53" w:rsidP="004662E3">
      <w:pPr>
        <w:pStyle w:val="a3"/>
        <w:numPr>
          <w:ilvl w:val="1"/>
          <w:numId w:val="1"/>
        </w:numPr>
        <w:tabs>
          <w:tab w:val="clear" w:pos="1135"/>
          <w:tab w:val="left" w:pos="851"/>
          <w:tab w:val="center" w:pos="1134"/>
        </w:tabs>
        <w:spacing w:after="0" w:line="240" w:lineRule="auto"/>
        <w:ind w:left="0" w:firstLine="567"/>
        <w:rPr>
          <w:rFonts w:cs="Times New Roman"/>
          <w:szCs w:val="28"/>
        </w:rPr>
      </w:pPr>
      <w:r w:rsidRPr="004A1A84">
        <w:rPr>
          <w:rFonts w:cs="Times New Roman"/>
          <w:szCs w:val="28"/>
        </w:rPr>
        <w:t>П</w:t>
      </w:r>
      <w:r>
        <w:rPr>
          <w:rFonts w:cs="Times New Roman"/>
          <w:szCs w:val="28"/>
        </w:rPr>
        <w:t>овторить теоретический материал п. 3.1</w:t>
      </w:r>
      <w:r w:rsidRPr="00D228E8">
        <w:rPr>
          <w:rFonts w:cs="Times New Roman"/>
          <w:szCs w:val="28"/>
        </w:rPr>
        <w:t>;</w:t>
      </w:r>
    </w:p>
    <w:p w14:paraId="63233826" w14:textId="2C23AD76" w:rsidR="00607EAB" w:rsidRDefault="00607EAB" w:rsidP="004662E3">
      <w:pPr>
        <w:pStyle w:val="a3"/>
        <w:numPr>
          <w:ilvl w:val="1"/>
          <w:numId w:val="1"/>
        </w:numPr>
        <w:tabs>
          <w:tab w:val="clear" w:pos="1135"/>
          <w:tab w:val="left" w:pos="851"/>
          <w:tab w:val="center" w:pos="1134"/>
        </w:tabs>
        <w:spacing w:after="0" w:line="240" w:lineRule="auto"/>
        <w:ind w:left="0" w:firstLine="567"/>
        <w:rPr>
          <w:rFonts w:cs="Times New Roman"/>
          <w:szCs w:val="28"/>
        </w:rPr>
      </w:pPr>
      <w:r>
        <w:rPr>
          <w:rFonts w:cs="Times New Roman"/>
          <w:szCs w:val="28"/>
        </w:rPr>
        <w:t>Выполнить задания 5.1-5.</w:t>
      </w:r>
      <w:r w:rsidR="008B634D">
        <w:rPr>
          <w:rFonts w:cs="Times New Roman"/>
          <w:szCs w:val="28"/>
        </w:rPr>
        <w:t>8</w:t>
      </w:r>
    </w:p>
    <w:p w14:paraId="43A5289B" w14:textId="77777777" w:rsidR="00964B53" w:rsidRPr="008B4D7F" w:rsidRDefault="00964B53" w:rsidP="00BA13B8">
      <w:pPr>
        <w:pStyle w:val="11"/>
        <w:numPr>
          <w:ilvl w:val="1"/>
          <w:numId w:val="1"/>
        </w:numPr>
        <w:tabs>
          <w:tab w:val="clear" w:pos="1135"/>
          <w:tab w:val="left" w:pos="-284"/>
          <w:tab w:val="left" w:pos="284"/>
          <w:tab w:val="left" w:pos="851"/>
          <w:tab w:val="left" w:pos="1134"/>
        </w:tabs>
        <w:jc w:val="both"/>
        <w:rPr>
          <w:sz w:val="28"/>
          <w:szCs w:val="28"/>
        </w:rPr>
      </w:pPr>
      <w:r>
        <w:rPr>
          <w:sz w:val="28"/>
          <w:szCs w:val="28"/>
        </w:rPr>
        <w:t>Ответить на контрольные вопросы п.</w:t>
      </w:r>
      <w:r w:rsidRPr="00397767">
        <w:rPr>
          <w:sz w:val="28"/>
          <w:szCs w:val="28"/>
        </w:rPr>
        <w:t xml:space="preserve"> </w:t>
      </w:r>
      <w:r>
        <w:rPr>
          <w:sz w:val="28"/>
          <w:szCs w:val="28"/>
        </w:rPr>
        <w:t>8;</w:t>
      </w:r>
    </w:p>
    <w:p w14:paraId="3213A00C" w14:textId="343AD8B6" w:rsidR="00964B53" w:rsidRPr="00AD5EB6" w:rsidRDefault="00964B53" w:rsidP="00BA13B8">
      <w:pPr>
        <w:pStyle w:val="a3"/>
        <w:numPr>
          <w:ilvl w:val="1"/>
          <w:numId w:val="1"/>
        </w:numPr>
        <w:tabs>
          <w:tab w:val="clear" w:pos="1135"/>
          <w:tab w:val="left" w:pos="851"/>
          <w:tab w:val="center" w:pos="1134"/>
        </w:tabs>
        <w:spacing w:after="0" w:line="240" w:lineRule="auto"/>
        <w:ind w:left="0" w:firstLine="567"/>
        <w:rPr>
          <w:rFonts w:cs="Times New Roman"/>
          <w:szCs w:val="28"/>
        </w:rPr>
      </w:pPr>
      <w:r>
        <w:rPr>
          <w:rFonts w:cs="Times New Roman"/>
          <w:szCs w:val="28"/>
        </w:rPr>
        <w:t>Заполнить</w:t>
      </w:r>
      <w:r w:rsidRPr="00AD5EB6">
        <w:rPr>
          <w:rFonts w:cs="Times New Roman"/>
          <w:szCs w:val="28"/>
        </w:rPr>
        <w:t xml:space="preserve"> отчет</w:t>
      </w:r>
      <w:r>
        <w:rPr>
          <w:rFonts w:cs="Times New Roman"/>
          <w:szCs w:val="28"/>
        </w:rPr>
        <w:t xml:space="preserve"> п.</w:t>
      </w:r>
      <w:r>
        <w:rPr>
          <w:rFonts w:cs="Times New Roman"/>
          <w:szCs w:val="28"/>
          <w:lang w:val="en-US"/>
        </w:rPr>
        <w:t xml:space="preserve"> </w:t>
      </w:r>
      <w:r w:rsidR="00597CB6">
        <w:rPr>
          <w:rFonts w:cs="Times New Roman"/>
          <w:szCs w:val="28"/>
        </w:rPr>
        <w:t>7</w:t>
      </w:r>
      <w:r w:rsidRPr="00AD5EB6">
        <w:rPr>
          <w:rFonts w:cs="Times New Roman"/>
          <w:szCs w:val="28"/>
        </w:rPr>
        <w:t>.</w:t>
      </w:r>
    </w:p>
    <w:p w14:paraId="35EFA8C1" w14:textId="77777777" w:rsidR="00964B53" w:rsidRPr="00AD5EB6" w:rsidRDefault="00964B53" w:rsidP="00BA13B8">
      <w:pPr>
        <w:pStyle w:val="a3"/>
        <w:tabs>
          <w:tab w:val="left" w:pos="851"/>
        </w:tabs>
        <w:spacing w:after="0" w:line="240" w:lineRule="auto"/>
        <w:ind w:left="567"/>
        <w:rPr>
          <w:rFonts w:cs="Times New Roman"/>
          <w:szCs w:val="28"/>
        </w:rPr>
      </w:pPr>
    </w:p>
    <w:p w14:paraId="4629B706" w14:textId="77777777" w:rsidR="00964B53" w:rsidRPr="00AD5EB6" w:rsidRDefault="00964B53" w:rsidP="00BA13B8">
      <w:pPr>
        <w:pStyle w:val="2"/>
        <w:numPr>
          <w:ilvl w:val="0"/>
          <w:numId w:val="1"/>
        </w:numPr>
        <w:tabs>
          <w:tab w:val="center" w:pos="284"/>
          <w:tab w:val="left" w:pos="851"/>
        </w:tabs>
        <w:ind w:left="0" w:firstLine="0"/>
        <w:rPr>
          <w:b/>
          <w:bCs/>
          <w:sz w:val="28"/>
          <w:szCs w:val="28"/>
        </w:rPr>
      </w:pPr>
      <w:r w:rsidRPr="00AD5EB6">
        <w:rPr>
          <w:b/>
          <w:bCs/>
          <w:sz w:val="28"/>
          <w:szCs w:val="28"/>
        </w:rPr>
        <w:t>Содержание отчета</w:t>
      </w:r>
    </w:p>
    <w:p w14:paraId="495F42E3" w14:textId="77777777" w:rsidR="00964B53" w:rsidRDefault="00964B53" w:rsidP="00BA13B8">
      <w:pPr>
        <w:pStyle w:val="31"/>
        <w:numPr>
          <w:ilvl w:val="1"/>
          <w:numId w:val="1"/>
        </w:numPr>
        <w:tabs>
          <w:tab w:val="clear" w:pos="1135"/>
          <w:tab w:val="left" w:pos="851"/>
          <w:tab w:val="center" w:pos="1134"/>
        </w:tabs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Титульный лист</w:t>
      </w:r>
      <w:r w:rsidRPr="00BA40B3">
        <w:rPr>
          <w:rFonts w:ascii="Times New Roman" w:hAnsi="Times New Roman" w:cs="Times New Roman"/>
          <w:sz w:val="28"/>
          <w:szCs w:val="28"/>
        </w:rPr>
        <w:t>;</w:t>
      </w:r>
    </w:p>
    <w:p w14:paraId="66912FFC" w14:textId="4229A09D" w:rsidR="00964B53" w:rsidRPr="004662E3" w:rsidRDefault="00964B53" w:rsidP="00BA13B8">
      <w:pPr>
        <w:pStyle w:val="31"/>
        <w:numPr>
          <w:ilvl w:val="1"/>
          <w:numId w:val="1"/>
        </w:numPr>
        <w:tabs>
          <w:tab w:val="clear" w:pos="1135"/>
          <w:tab w:val="left" w:pos="851"/>
          <w:tab w:val="center" w:pos="1134"/>
        </w:tabs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</w:rPr>
      </w:pPr>
      <w:r w:rsidRPr="004662E3">
        <w:rPr>
          <w:rFonts w:ascii="Times New Roman" w:hAnsi="Times New Roman" w:cs="Times New Roman"/>
          <w:sz w:val="28"/>
          <w:szCs w:val="28"/>
        </w:rPr>
        <w:t>Цель работы;</w:t>
      </w:r>
    </w:p>
    <w:p w14:paraId="5203806D" w14:textId="5695BE39" w:rsidR="008B5208" w:rsidRPr="004662E3" w:rsidRDefault="006E514E" w:rsidP="00BA13B8">
      <w:pPr>
        <w:pStyle w:val="31"/>
        <w:numPr>
          <w:ilvl w:val="1"/>
          <w:numId w:val="1"/>
        </w:numPr>
        <w:tabs>
          <w:tab w:val="clear" w:pos="1135"/>
          <w:tab w:val="left" w:pos="851"/>
          <w:tab w:val="center" w:pos="1134"/>
        </w:tabs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="008B5208" w:rsidRPr="004662E3">
        <w:rPr>
          <w:rFonts w:ascii="Times New Roman" w:hAnsi="Times New Roman" w:cs="Times New Roman"/>
          <w:sz w:val="28"/>
          <w:szCs w:val="28"/>
        </w:rPr>
        <w:t xml:space="preserve"> п. 5.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6AEAD686" w14:textId="77777777" w:rsidR="00964B53" w:rsidRPr="004662E3" w:rsidRDefault="00964B53" w:rsidP="00BA13B8">
      <w:pPr>
        <w:pStyle w:val="31"/>
        <w:numPr>
          <w:ilvl w:val="1"/>
          <w:numId w:val="1"/>
        </w:numPr>
        <w:tabs>
          <w:tab w:val="clear" w:pos="1135"/>
          <w:tab w:val="left" w:pos="851"/>
          <w:tab w:val="center" w:pos="1134"/>
        </w:tabs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</w:rPr>
      </w:pPr>
      <w:r w:rsidRPr="004662E3">
        <w:rPr>
          <w:rFonts w:ascii="Times New Roman" w:hAnsi="Times New Roman" w:cs="Times New Roman"/>
          <w:sz w:val="28"/>
          <w:szCs w:val="28"/>
        </w:rPr>
        <w:t>Ответы на контрольные вопросы п. 6.3;</w:t>
      </w:r>
    </w:p>
    <w:p w14:paraId="537FA0DF" w14:textId="6FC25C16" w:rsidR="002957B1" w:rsidRDefault="00964B53" w:rsidP="005417C7">
      <w:pPr>
        <w:pStyle w:val="31"/>
        <w:numPr>
          <w:ilvl w:val="1"/>
          <w:numId w:val="1"/>
        </w:numPr>
        <w:tabs>
          <w:tab w:val="clear" w:pos="1135"/>
          <w:tab w:val="left" w:pos="851"/>
          <w:tab w:val="center" w:pos="1134"/>
        </w:tabs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</w:rPr>
      </w:pPr>
      <w:r w:rsidRPr="004662E3">
        <w:rPr>
          <w:rFonts w:ascii="Times New Roman" w:hAnsi="Times New Roman" w:cs="Times New Roman"/>
          <w:sz w:val="28"/>
          <w:szCs w:val="28"/>
        </w:rPr>
        <w:t>Вывод по проделанной работе.</w:t>
      </w:r>
    </w:p>
    <w:p w14:paraId="0E539821" w14:textId="0E02BC1E" w:rsidR="008B634D" w:rsidRDefault="008B634D" w:rsidP="008B634D">
      <w:pPr>
        <w:pStyle w:val="31"/>
        <w:numPr>
          <w:ilvl w:val="0"/>
          <w:numId w:val="1"/>
        </w:numPr>
        <w:tabs>
          <w:tab w:val="left" w:pos="851"/>
          <w:tab w:val="center" w:pos="1134"/>
        </w:tabs>
        <w:spacing w:after="0" w:line="240" w:lineRule="auto"/>
        <w:contextualSpacing w:val="0"/>
        <w:rPr>
          <w:rFonts w:ascii="Times New Roman" w:hAnsi="Times New Roman" w:cs="Times New Roman"/>
          <w:b/>
          <w:bCs/>
          <w:sz w:val="28"/>
          <w:szCs w:val="28"/>
        </w:rPr>
      </w:pPr>
      <w:r w:rsidRPr="008B634D">
        <w:rPr>
          <w:rFonts w:ascii="Times New Roman" w:hAnsi="Times New Roman" w:cs="Times New Roman"/>
          <w:b/>
          <w:bCs/>
          <w:sz w:val="28"/>
          <w:szCs w:val="28"/>
        </w:rPr>
        <w:t>Контрольные вопросы</w:t>
      </w:r>
    </w:p>
    <w:p w14:paraId="19F77D8D" w14:textId="1A51DA04" w:rsidR="008B634D" w:rsidRDefault="008B634D" w:rsidP="008B634D">
      <w:pPr>
        <w:pStyle w:val="31"/>
        <w:numPr>
          <w:ilvl w:val="1"/>
          <w:numId w:val="1"/>
        </w:numPr>
        <w:tabs>
          <w:tab w:val="left" w:pos="851"/>
        </w:tabs>
        <w:spacing w:after="0" w:line="24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8B634D">
        <w:rPr>
          <w:rFonts w:ascii="Times New Roman" w:hAnsi="Times New Roman" w:cs="Times New Roman"/>
          <w:sz w:val="28"/>
          <w:szCs w:val="28"/>
        </w:rPr>
        <w:t>Для чего применяется обфускация</w:t>
      </w:r>
      <w:r w:rsidRPr="008B634D">
        <w:rPr>
          <w:rFonts w:ascii="Times New Roman" w:hAnsi="Times New Roman" w:cs="Times New Roman"/>
          <w:sz w:val="28"/>
          <w:szCs w:val="28"/>
        </w:rPr>
        <w:t>?</w:t>
      </w:r>
    </w:p>
    <w:p w14:paraId="512593E8" w14:textId="332D6C3E" w:rsidR="008B634D" w:rsidRPr="008B634D" w:rsidRDefault="008B634D" w:rsidP="008B634D">
      <w:pPr>
        <w:pStyle w:val="31"/>
        <w:numPr>
          <w:ilvl w:val="1"/>
          <w:numId w:val="1"/>
        </w:numPr>
        <w:tabs>
          <w:tab w:val="left" w:pos="851"/>
        </w:tabs>
        <w:spacing w:after="0" w:line="240" w:lineRule="auto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работает обфускация?</w:t>
      </w:r>
    </w:p>
    <w:sectPr w:rsidR="008B634D" w:rsidRPr="008B63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A3849"/>
    <w:multiLevelType w:val="hybridMultilevel"/>
    <w:tmpl w:val="2BC226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E6D87"/>
    <w:multiLevelType w:val="hybridMultilevel"/>
    <w:tmpl w:val="66B6AF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7110B1"/>
    <w:multiLevelType w:val="hybridMultilevel"/>
    <w:tmpl w:val="330005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7D6892"/>
    <w:multiLevelType w:val="hybridMultilevel"/>
    <w:tmpl w:val="FC26D7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DB7221"/>
    <w:multiLevelType w:val="hybridMultilevel"/>
    <w:tmpl w:val="7F2C19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A6124E"/>
    <w:multiLevelType w:val="multilevel"/>
    <w:tmpl w:val="D2385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7E4170"/>
    <w:multiLevelType w:val="multilevel"/>
    <w:tmpl w:val="CF7C3CD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135"/>
        </w:tabs>
        <w:ind w:left="1135" w:hanging="567"/>
      </w:pPr>
      <w:rPr>
        <w:rFonts w:ascii="Times New Roman" w:hAnsi="Times New Roman" w:cs="Times New Roman" w:hint="default"/>
        <w:b/>
        <w:bCs/>
        <w:color w:val="000000" w:themeColor="text1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7" w15:restartNumberingAfterBreak="0">
    <w:nsid w:val="1FF81D24"/>
    <w:multiLevelType w:val="hybridMultilevel"/>
    <w:tmpl w:val="41FE0E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A92CAE"/>
    <w:multiLevelType w:val="hybridMultilevel"/>
    <w:tmpl w:val="76EE2B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7F323C"/>
    <w:multiLevelType w:val="hybridMultilevel"/>
    <w:tmpl w:val="E1D686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9D2FB3"/>
    <w:multiLevelType w:val="hybridMultilevel"/>
    <w:tmpl w:val="4D201A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A6221A"/>
    <w:multiLevelType w:val="hybridMultilevel"/>
    <w:tmpl w:val="CAC6CACE"/>
    <w:lvl w:ilvl="0" w:tplc="B30098C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4D335174"/>
    <w:multiLevelType w:val="hybridMultilevel"/>
    <w:tmpl w:val="2FDC74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6F072B"/>
    <w:multiLevelType w:val="multilevel"/>
    <w:tmpl w:val="1FBE47E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135"/>
        </w:tabs>
        <w:ind w:left="1135" w:hanging="567"/>
      </w:pPr>
      <w:rPr>
        <w:rFonts w:ascii="Times New Roman" w:hAnsi="Times New Roman" w:cs="Times New Roman" w:hint="default"/>
        <w:b/>
        <w:bCs/>
        <w:color w:val="000000" w:themeColor="text1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851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4" w15:restartNumberingAfterBreak="0">
    <w:nsid w:val="5413166A"/>
    <w:multiLevelType w:val="hybridMultilevel"/>
    <w:tmpl w:val="383EFC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1D447C"/>
    <w:multiLevelType w:val="hybridMultilevel"/>
    <w:tmpl w:val="2DAC82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BB5BE1"/>
    <w:multiLevelType w:val="hybridMultilevel"/>
    <w:tmpl w:val="31669D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3B62F8"/>
    <w:multiLevelType w:val="hybridMultilevel"/>
    <w:tmpl w:val="0E981B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6"/>
  </w:num>
  <w:num w:numId="4">
    <w:abstractNumId w:val="5"/>
  </w:num>
  <w:num w:numId="5">
    <w:abstractNumId w:val="0"/>
  </w:num>
  <w:num w:numId="6">
    <w:abstractNumId w:val="4"/>
  </w:num>
  <w:num w:numId="7">
    <w:abstractNumId w:val="9"/>
  </w:num>
  <w:num w:numId="8">
    <w:abstractNumId w:val="2"/>
  </w:num>
  <w:num w:numId="9">
    <w:abstractNumId w:val="7"/>
  </w:num>
  <w:num w:numId="10">
    <w:abstractNumId w:val="16"/>
  </w:num>
  <w:num w:numId="11">
    <w:abstractNumId w:val="12"/>
  </w:num>
  <w:num w:numId="12">
    <w:abstractNumId w:val="14"/>
  </w:num>
  <w:num w:numId="13">
    <w:abstractNumId w:val="1"/>
  </w:num>
  <w:num w:numId="14">
    <w:abstractNumId w:val="8"/>
  </w:num>
  <w:num w:numId="15">
    <w:abstractNumId w:val="15"/>
  </w:num>
  <w:num w:numId="16">
    <w:abstractNumId w:val="3"/>
  </w:num>
  <w:num w:numId="17">
    <w:abstractNumId w:val="17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B53"/>
    <w:rsid w:val="00013E6B"/>
    <w:rsid w:val="000457F0"/>
    <w:rsid w:val="00060793"/>
    <w:rsid w:val="00075638"/>
    <w:rsid w:val="00080619"/>
    <w:rsid w:val="000C7E79"/>
    <w:rsid w:val="00104AC0"/>
    <w:rsid w:val="001330AF"/>
    <w:rsid w:val="001605B0"/>
    <w:rsid w:val="00174D62"/>
    <w:rsid w:val="00193ADA"/>
    <w:rsid w:val="001F3E84"/>
    <w:rsid w:val="002704E6"/>
    <w:rsid w:val="002957B1"/>
    <w:rsid w:val="002A6CA7"/>
    <w:rsid w:val="002D4CB5"/>
    <w:rsid w:val="002F7DD2"/>
    <w:rsid w:val="00310647"/>
    <w:rsid w:val="00361A63"/>
    <w:rsid w:val="0039564B"/>
    <w:rsid w:val="003B393D"/>
    <w:rsid w:val="003B6C27"/>
    <w:rsid w:val="003E4655"/>
    <w:rsid w:val="0041227A"/>
    <w:rsid w:val="00417E32"/>
    <w:rsid w:val="004662E3"/>
    <w:rsid w:val="004A35B3"/>
    <w:rsid w:val="004A530D"/>
    <w:rsid w:val="004D02FA"/>
    <w:rsid w:val="004E1556"/>
    <w:rsid w:val="0053030C"/>
    <w:rsid w:val="005417C7"/>
    <w:rsid w:val="005558FE"/>
    <w:rsid w:val="00557BAB"/>
    <w:rsid w:val="005732AA"/>
    <w:rsid w:val="00593FEC"/>
    <w:rsid w:val="00597CB6"/>
    <w:rsid w:val="00607EAB"/>
    <w:rsid w:val="0062200E"/>
    <w:rsid w:val="00641F5C"/>
    <w:rsid w:val="006733F7"/>
    <w:rsid w:val="006A15FA"/>
    <w:rsid w:val="006E514E"/>
    <w:rsid w:val="007133B0"/>
    <w:rsid w:val="007467FA"/>
    <w:rsid w:val="007A03EC"/>
    <w:rsid w:val="007A1B4E"/>
    <w:rsid w:val="007E15D1"/>
    <w:rsid w:val="00805AA0"/>
    <w:rsid w:val="008143DF"/>
    <w:rsid w:val="00824784"/>
    <w:rsid w:val="00833754"/>
    <w:rsid w:val="008574D8"/>
    <w:rsid w:val="008900C1"/>
    <w:rsid w:val="008B4B57"/>
    <w:rsid w:val="008B5208"/>
    <w:rsid w:val="008B634D"/>
    <w:rsid w:val="008C0C0D"/>
    <w:rsid w:val="008E3533"/>
    <w:rsid w:val="009128A1"/>
    <w:rsid w:val="00920535"/>
    <w:rsid w:val="009235BA"/>
    <w:rsid w:val="0093773A"/>
    <w:rsid w:val="00945B13"/>
    <w:rsid w:val="0095717D"/>
    <w:rsid w:val="00964B53"/>
    <w:rsid w:val="00996905"/>
    <w:rsid w:val="009B7897"/>
    <w:rsid w:val="009D5AB2"/>
    <w:rsid w:val="009F1608"/>
    <w:rsid w:val="009F2D6E"/>
    <w:rsid w:val="00A22E7A"/>
    <w:rsid w:val="00A41C5E"/>
    <w:rsid w:val="00AA4F98"/>
    <w:rsid w:val="00AA7AD0"/>
    <w:rsid w:val="00B36596"/>
    <w:rsid w:val="00B5430B"/>
    <w:rsid w:val="00B63A4A"/>
    <w:rsid w:val="00BA13B8"/>
    <w:rsid w:val="00BB1C1D"/>
    <w:rsid w:val="00BB7D95"/>
    <w:rsid w:val="00BC0204"/>
    <w:rsid w:val="00BC1F0D"/>
    <w:rsid w:val="00BC3EEB"/>
    <w:rsid w:val="00BD4F6E"/>
    <w:rsid w:val="00C16882"/>
    <w:rsid w:val="00C25CB0"/>
    <w:rsid w:val="00C901D5"/>
    <w:rsid w:val="00CC481B"/>
    <w:rsid w:val="00D55CD1"/>
    <w:rsid w:val="00D713C5"/>
    <w:rsid w:val="00DA268D"/>
    <w:rsid w:val="00DC4DFE"/>
    <w:rsid w:val="00DF5C68"/>
    <w:rsid w:val="00E43A4E"/>
    <w:rsid w:val="00EC2F41"/>
    <w:rsid w:val="00ED3F0E"/>
    <w:rsid w:val="00ED6841"/>
    <w:rsid w:val="00EE5D27"/>
    <w:rsid w:val="00F166DE"/>
    <w:rsid w:val="00F37981"/>
    <w:rsid w:val="00F41D5C"/>
    <w:rsid w:val="00F4798C"/>
    <w:rsid w:val="00F92D55"/>
    <w:rsid w:val="00FC0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580366C"/>
  <w15:chartTrackingRefBased/>
  <w15:docId w15:val="{A58588ED-D388-4441-9563-1E3DD69BE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4B53"/>
    <w:pPr>
      <w:spacing w:after="200" w:line="276" w:lineRule="auto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64B53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A4F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A4F9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4B53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964B53"/>
    <w:pPr>
      <w:ind w:left="720"/>
      <w:contextualSpacing/>
    </w:pPr>
  </w:style>
  <w:style w:type="paragraph" w:styleId="2">
    <w:name w:val="List 2"/>
    <w:basedOn w:val="a"/>
    <w:rsid w:val="00964B53"/>
    <w:pPr>
      <w:spacing w:after="0" w:line="240" w:lineRule="auto"/>
      <w:ind w:left="566" w:hanging="283"/>
    </w:pPr>
    <w:rPr>
      <w:rFonts w:eastAsia="Times New Roman" w:cs="Times New Roman"/>
      <w:sz w:val="24"/>
      <w:szCs w:val="24"/>
    </w:rPr>
  </w:style>
  <w:style w:type="paragraph" w:styleId="31">
    <w:name w:val="List 3"/>
    <w:basedOn w:val="a"/>
    <w:uiPriority w:val="99"/>
    <w:unhideWhenUsed/>
    <w:rsid w:val="00964B53"/>
    <w:pPr>
      <w:ind w:left="849" w:hanging="283"/>
      <w:contextualSpacing/>
    </w:pPr>
    <w:rPr>
      <w:rFonts w:asciiTheme="minorHAnsi" w:hAnsiTheme="minorHAnsi"/>
      <w:sz w:val="22"/>
    </w:rPr>
  </w:style>
  <w:style w:type="paragraph" w:styleId="a4">
    <w:name w:val="Normal (Web)"/>
    <w:basedOn w:val="a"/>
    <w:uiPriority w:val="99"/>
    <w:rsid w:val="00964B53"/>
    <w:pPr>
      <w:widowControl w:val="0"/>
      <w:adjustRightInd w:val="0"/>
      <w:spacing w:before="100" w:beforeAutospacing="1" w:after="100" w:afterAutospacing="1" w:line="360" w:lineRule="atLeast"/>
      <w:textAlignment w:val="baseline"/>
    </w:pPr>
    <w:rPr>
      <w:rFonts w:eastAsia="Times New Roman" w:cs="Times New Roman"/>
      <w:color w:val="000000"/>
      <w:sz w:val="24"/>
      <w:szCs w:val="24"/>
    </w:rPr>
  </w:style>
  <w:style w:type="paragraph" w:customStyle="1" w:styleId="Standard">
    <w:name w:val="Standard"/>
    <w:rsid w:val="00964B53"/>
    <w:pPr>
      <w:widowControl w:val="0"/>
      <w:suppressAutoHyphens/>
      <w:autoSpaceDN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paragraph" w:customStyle="1" w:styleId="11">
    <w:name w:val="Обычный1"/>
    <w:rsid w:val="00964B53"/>
    <w:pPr>
      <w:widowControl w:val="0"/>
      <w:suppressAutoHyphens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964B53"/>
    <w:pPr>
      <w:spacing w:after="0" w:line="240" w:lineRule="auto"/>
      <w:jc w:val="both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AA4F9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AA4F98"/>
    <w:rPr>
      <w:rFonts w:asciiTheme="majorHAnsi" w:eastAsiaTheme="majorEastAsia" w:hAnsiTheme="majorHAnsi" w:cstheme="majorBidi"/>
      <w:i/>
      <w:iCs/>
      <w:color w:val="2F5496" w:themeColor="accent1" w:themeShade="BF"/>
      <w:sz w:val="28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AA4F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AA4F9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AA4F9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AA4F98"/>
  </w:style>
  <w:style w:type="character" w:customStyle="1" w:styleId="hljs-type">
    <w:name w:val="hljs-type"/>
    <w:basedOn w:val="a0"/>
    <w:rsid w:val="00AA4F98"/>
  </w:style>
  <w:style w:type="character" w:customStyle="1" w:styleId="hljs-number">
    <w:name w:val="hljs-number"/>
    <w:basedOn w:val="a0"/>
    <w:rsid w:val="00AA4F98"/>
  </w:style>
  <w:style w:type="character" w:customStyle="1" w:styleId="hljs-comment">
    <w:name w:val="hljs-comment"/>
    <w:basedOn w:val="a0"/>
    <w:rsid w:val="00AA4F98"/>
  </w:style>
  <w:style w:type="character" w:customStyle="1" w:styleId="hljs-string">
    <w:name w:val="hljs-string"/>
    <w:basedOn w:val="a0"/>
    <w:rsid w:val="00AA4F98"/>
  </w:style>
  <w:style w:type="character" w:customStyle="1" w:styleId="hljs-meta">
    <w:name w:val="hljs-meta"/>
    <w:basedOn w:val="a0"/>
    <w:rsid w:val="00AA4F98"/>
  </w:style>
  <w:style w:type="character" w:customStyle="1" w:styleId="hljs-variable">
    <w:name w:val="hljs-variable"/>
    <w:basedOn w:val="a0"/>
    <w:rsid w:val="00AA4F98"/>
  </w:style>
  <w:style w:type="character" w:customStyle="1" w:styleId="hljs-title">
    <w:name w:val="hljs-title"/>
    <w:basedOn w:val="a0"/>
    <w:rsid w:val="00AA4F98"/>
  </w:style>
  <w:style w:type="character" w:customStyle="1" w:styleId="hljs-subst">
    <w:name w:val="hljs-subst"/>
    <w:basedOn w:val="a0"/>
    <w:rsid w:val="00AA4F98"/>
  </w:style>
  <w:style w:type="character" w:styleId="a6">
    <w:name w:val="Strong"/>
    <w:basedOn w:val="a0"/>
    <w:uiPriority w:val="22"/>
    <w:qFormat/>
    <w:rsid w:val="00DC4DFE"/>
    <w:rPr>
      <w:b/>
      <w:bCs/>
    </w:rPr>
  </w:style>
  <w:style w:type="character" w:styleId="a7">
    <w:name w:val="Hyperlink"/>
    <w:basedOn w:val="a0"/>
    <w:uiPriority w:val="99"/>
    <w:semiHidden/>
    <w:unhideWhenUsed/>
    <w:rsid w:val="00080619"/>
    <w:rPr>
      <w:color w:val="0000FF"/>
      <w:u w:val="single"/>
    </w:rPr>
  </w:style>
  <w:style w:type="character" w:customStyle="1" w:styleId="token">
    <w:name w:val="token"/>
    <w:basedOn w:val="a0"/>
    <w:rsid w:val="003956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3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0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3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1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5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99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73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84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9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6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9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32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8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5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F3562F-7818-45B5-9E87-C44F873A6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2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Роман Садовский</cp:lastModifiedBy>
  <cp:revision>88</cp:revision>
  <dcterms:created xsi:type="dcterms:W3CDTF">2024-08-28T10:28:00Z</dcterms:created>
  <dcterms:modified xsi:type="dcterms:W3CDTF">2024-11-01T18:09:00Z</dcterms:modified>
</cp:coreProperties>
</file>