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35C66E4F" w:rsidR="00964B53" w:rsidRPr="000F598A" w:rsidRDefault="00964B53" w:rsidP="00BA13B8">
      <w:pPr>
        <w:pStyle w:val="1"/>
        <w:tabs>
          <w:tab w:val="left" w:pos="851"/>
        </w:tabs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</w:t>
      </w:r>
      <w:r w:rsidR="000F598A" w:rsidRPr="000F598A">
        <w:rPr>
          <w:sz w:val="32"/>
          <w:szCs w:val="32"/>
        </w:rPr>
        <w:t>9</w:t>
      </w:r>
    </w:p>
    <w:p w14:paraId="52C362AE" w14:textId="77777777" w:rsidR="00964B53" w:rsidRPr="0009386D" w:rsidRDefault="00964B53" w:rsidP="00BA13B8">
      <w:pPr>
        <w:pStyle w:val="1"/>
        <w:tabs>
          <w:tab w:val="left" w:pos="851"/>
        </w:tabs>
        <w:spacing w:before="0" w:line="240" w:lineRule="auto"/>
      </w:pPr>
    </w:p>
    <w:p w14:paraId="1AC06573" w14:textId="4AF6963D" w:rsidR="003B6C27" w:rsidRDefault="000F598A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0F598A">
        <w:rPr>
          <w:rFonts w:eastAsiaTheme="majorEastAsia" w:cstheme="majorBidi"/>
          <w:b/>
          <w:bCs/>
          <w:szCs w:val="28"/>
        </w:rPr>
        <w:t>Исследование правовых аспектов защиты ПО</w:t>
      </w:r>
    </w:p>
    <w:p w14:paraId="70EE849D" w14:textId="77777777" w:rsidR="000F598A" w:rsidRPr="004E691E" w:rsidRDefault="000F598A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34DA1030" w14:textId="0013D6B9" w:rsidR="00964B53" w:rsidRDefault="003B6C27" w:rsidP="003B6C27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Познакомиться с методами</w:t>
      </w:r>
      <w:r w:rsidR="000F598A">
        <w:t xml:space="preserve"> пр</w:t>
      </w:r>
      <w:r w:rsidR="00B32921">
        <w:t>а</w:t>
      </w:r>
      <w:r w:rsidR="000F598A">
        <w:t>вовой</w:t>
      </w:r>
      <w:r>
        <w:t xml:space="preserve"> защиты </w:t>
      </w:r>
      <w:r w:rsidR="000F598A">
        <w:t>ПО</w:t>
      </w:r>
    </w:p>
    <w:p w14:paraId="63345E9D" w14:textId="77777777" w:rsidR="003B6C27" w:rsidRPr="00AD5EB6" w:rsidRDefault="003B6C27" w:rsidP="003B6C27">
      <w:pPr>
        <w:tabs>
          <w:tab w:val="left" w:pos="851"/>
          <w:tab w:val="center" w:pos="1134"/>
        </w:tabs>
        <w:spacing w:after="0" w:line="240" w:lineRule="auto"/>
        <w:ind w:left="567"/>
        <w:rPr>
          <w:rFonts w:cs="Times New Roman"/>
          <w:szCs w:val="28"/>
        </w:rPr>
      </w:pPr>
    </w:p>
    <w:p w14:paraId="2CABD98E" w14:textId="77777777" w:rsidR="00964B53" w:rsidRPr="0095717D" w:rsidRDefault="00964B53" w:rsidP="00BA13B8">
      <w:pPr>
        <w:pStyle w:val="a3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95717D">
        <w:rPr>
          <w:rFonts w:cs="Times New Roman"/>
          <w:b/>
          <w:bCs/>
          <w:szCs w:val="28"/>
        </w:rPr>
        <w:t>Литература</w:t>
      </w:r>
    </w:p>
    <w:p w14:paraId="7B190DC4" w14:textId="77777777" w:rsidR="0095717D" w:rsidRPr="008B6086" w:rsidRDefault="0095717D" w:rsidP="0095717D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8B6086">
        <w:rPr>
          <w:szCs w:val="28"/>
        </w:rPr>
        <w:t>Зверева В. П., Сопровождение и обслуживание программного обеспечения компьютерных систем : учебник для студ. учреждений сред. проф. Образования / В. П. Зверева, А. В. Назаров. – М. : Издательский центр «Академия», 2018. – 256 с.</w:t>
      </w:r>
    </w:p>
    <w:p w14:paraId="3C81C753" w14:textId="77777777" w:rsidR="00964B53" w:rsidRPr="001C0FA7" w:rsidRDefault="00964B53" w:rsidP="00BA13B8">
      <w:pPr>
        <w:tabs>
          <w:tab w:val="left" w:pos="851"/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BA13B8">
      <w:pPr>
        <w:pStyle w:val="Standard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BA13B8">
      <w:pPr>
        <w:pStyle w:val="Standard"/>
        <w:tabs>
          <w:tab w:val="left" w:pos="851"/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7174F360" w14:textId="2F9C0268" w:rsidR="00F92D55" w:rsidRDefault="00796AC5" w:rsidP="006733F7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Заполнить сравнительную таблицу </w:t>
      </w:r>
      <w:r>
        <w:rPr>
          <w:rFonts w:cs="Times New Roman"/>
          <w:szCs w:val="28"/>
          <w:lang w:val="en-US"/>
        </w:rPr>
        <w:t>open</w:t>
      </w:r>
      <w:r w:rsidRPr="00796AC5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source</w:t>
      </w:r>
      <w:r w:rsidRPr="00796AC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лицензий ПО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6"/>
        <w:gridCol w:w="1625"/>
        <w:gridCol w:w="1626"/>
        <w:gridCol w:w="1841"/>
        <w:gridCol w:w="1820"/>
        <w:gridCol w:w="1337"/>
      </w:tblGrid>
      <w:tr w:rsidR="00A8664D" w14:paraId="7BF9F4BD" w14:textId="284EEB43" w:rsidTr="00A8664D">
        <w:tc>
          <w:tcPr>
            <w:tcW w:w="1107" w:type="dxa"/>
          </w:tcPr>
          <w:p w14:paraId="3009ED1D" w14:textId="522B4497" w:rsidR="00A8664D" w:rsidRPr="00796AC5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96AC5">
              <w:rPr>
                <w:rFonts w:cs="Times New Roman"/>
                <w:sz w:val="20"/>
                <w:szCs w:val="20"/>
              </w:rPr>
              <w:t>Лицензия</w:t>
            </w:r>
          </w:p>
        </w:tc>
        <w:tc>
          <w:tcPr>
            <w:tcW w:w="1655" w:type="dxa"/>
          </w:tcPr>
          <w:p w14:paraId="07DA3AAB" w14:textId="5DD673CC" w:rsidR="00A8664D" w:rsidRPr="00796AC5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96AC5">
              <w:rPr>
                <w:sz w:val="20"/>
                <w:szCs w:val="20"/>
              </w:rPr>
              <w:t>К</w:t>
            </w:r>
            <w:r w:rsidRPr="00796AC5">
              <w:rPr>
                <w:sz w:val="20"/>
                <w:szCs w:val="20"/>
              </w:rPr>
              <w:t>оммерческое использование</w:t>
            </w:r>
          </w:p>
        </w:tc>
        <w:tc>
          <w:tcPr>
            <w:tcW w:w="1671" w:type="dxa"/>
          </w:tcPr>
          <w:p w14:paraId="5A097063" w14:textId="70F72FE1" w:rsidR="00A8664D" w:rsidRPr="00796AC5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96AC5">
              <w:rPr>
                <w:sz w:val="20"/>
                <w:szCs w:val="20"/>
              </w:rPr>
              <w:t>Возможность модификаций</w:t>
            </w:r>
          </w:p>
        </w:tc>
        <w:tc>
          <w:tcPr>
            <w:tcW w:w="1864" w:type="dxa"/>
          </w:tcPr>
          <w:p w14:paraId="37295DA2" w14:textId="6A4EE720" w:rsidR="00A8664D" w:rsidRPr="00796AC5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96AC5">
              <w:rPr>
                <w:sz w:val="20"/>
                <w:szCs w:val="20"/>
              </w:rPr>
              <w:t>Требования к распространению производных работ</w:t>
            </w:r>
          </w:p>
        </w:tc>
        <w:tc>
          <w:tcPr>
            <w:tcW w:w="1869" w:type="dxa"/>
          </w:tcPr>
          <w:p w14:paraId="48F9D742" w14:textId="3F907628" w:rsidR="00A8664D" w:rsidRPr="00796AC5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96AC5">
              <w:rPr>
                <w:sz w:val="20"/>
                <w:szCs w:val="20"/>
              </w:rPr>
              <w:t>Совместимость с проприетарным ПО</w:t>
            </w:r>
          </w:p>
        </w:tc>
        <w:tc>
          <w:tcPr>
            <w:tcW w:w="1179" w:type="dxa"/>
          </w:tcPr>
          <w:p w14:paraId="76A42F52" w14:textId="52317047" w:rsidR="00A8664D" w:rsidRP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Особенности лицензии</w:t>
            </w:r>
          </w:p>
        </w:tc>
      </w:tr>
      <w:tr w:rsidR="00A8664D" w14:paraId="06D790F8" w14:textId="13B84FA8" w:rsidTr="00A8664D">
        <w:tc>
          <w:tcPr>
            <w:tcW w:w="1107" w:type="dxa"/>
          </w:tcPr>
          <w:p w14:paraId="3F2F022D" w14:textId="1D5C5AD4" w:rsidR="00A8664D" w:rsidRP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 w:val="20"/>
                <w:szCs w:val="20"/>
                <w:lang w:val="en-US"/>
              </w:rPr>
            </w:pPr>
            <w:r w:rsidRPr="00A8664D">
              <w:rPr>
                <w:rFonts w:cs="Times New Roman"/>
                <w:sz w:val="20"/>
                <w:szCs w:val="20"/>
                <w:lang w:val="en-US"/>
              </w:rPr>
              <w:t>MIT</w:t>
            </w:r>
          </w:p>
        </w:tc>
        <w:tc>
          <w:tcPr>
            <w:tcW w:w="1655" w:type="dxa"/>
          </w:tcPr>
          <w:p w14:paraId="09735A95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71" w:type="dxa"/>
          </w:tcPr>
          <w:p w14:paraId="2966BEA0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4" w:type="dxa"/>
          </w:tcPr>
          <w:p w14:paraId="65ABD850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14:paraId="0C966D40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179" w:type="dxa"/>
          </w:tcPr>
          <w:p w14:paraId="20D4A50B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A8664D" w14:paraId="19534273" w14:textId="18CC55A4" w:rsidTr="00A8664D">
        <w:tc>
          <w:tcPr>
            <w:tcW w:w="1107" w:type="dxa"/>
          </w:tcPr>
          <w:p w14:paraId="16E1203D" w14:textId="041E1D6D" w:rsidR="00A8664D" w:rsidRP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 w:val="20"/>
                <w:szCs w:val="20"/>
                <w:lang w:val="en-US"/>
              </w:rPr>
            </w:pPr>
            <w:r w:rsidRPr="00A8664D">
              <w:rPr>
                <w:rFonts w:cs="Times New Roman"/>
                <w:sz w:val="20"/>
                <w:szCs w:val="20"/>
                <w:lang w:val="en-US"/>
              </w:rPr>
              <w:t>Apache</w:t>
            </w:r>
          </w:p>
        </w:tc>
        <w:tc>
          <w:tcPr>
            <w:tcW w:w="1655" w:type="dxa"/>
          </w:tcPr>
          <w:p w14:paraId="559E79B9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71" w:type="dxa"/>
          </w:tcPr>
          <w:p w14:paraId="3BB09A4B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4" w:type="dxa"/>
          </w:tcPr>
          <w:p w14:paraId="011BF695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14:paraId="28CF629C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179" w:type="dxa"/>
          </w:tcPr>
          <w:p w14:paraId="71FE225B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A8664D" w14:paraId="782C726B" w14:textId="3D78FC96" w:rsidTr="00A8664D">
        <w:tc>
          <w:tcPr>
            <w:tcW w:w="1107" w:type="dxa"/>
          </w:tcPr>
          <w:p w14:paraId="2A2903B4" w14:textId="7E1A3236" w:rsidR="00A8664D" w:rsidRP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 w:val="20"/>
                <w:szCs w:val="20"/>
                <w:lang w:val="en-US"/>
              </w:rPr>
            </w:pPr>
            <w:r w:rsidRPr="00A8664D">
              <w:rPr>
                <w:rFonts w:cs="Times New Roman"/>
                <w:sz w:val="20"/>
                <w:szCs w:val="20"/>
                <w:lang w:val="en-US"/>
              </w:rPr>
              <w:t>GPL</w:t>
            </w:r>
          </w:p>
        </w:tc>
        <w:tc>
          <w:tcPr>
            <w:tcW w:w="1655" w:type="dxa"/>
          </w:tcPr>
          <w:p w14:paraId="027FE6A3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71" w:type="dxa"/>
          </w:tcPr>
          <w:p w14:paraId="7FBFB14F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4" w:type="dxa"/>
          </w:tcPr>
          <w:p w14:paraId="78022972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14:paraId="05FCF407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179" w:type="dxa"/>
          </w:tcPr>
          <w:p w14:paraId="657EE653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A8664D" w14:paraId="45F162B1" w14:textId="5056E434" w:rsidTr="00A8664D">
        <w:tc>
          <w:tcPr>
            <w:tcW w:w="1107" w:type="dxa"/>
          </w:tcPr>
          <w:p w14:paraId="5C2E68BB" w14:textId="56A774D2" w:rsidR="00A8664D" w:rsidRP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 w:val="20"/>
                <w:szCs w:val="20"/>
                <w:lang w:val="en-US"/>
              </w:rPr>
            </w:pPr>
            <w:r w:rsidRPr="00A8664D">
              <w:rPr>
                <w:rFonts w:cs="Times New Roman"/>
                <w:sz w:val="20"/>
                <w:szCs w:val="20"/>
                <w:lang w:val="en-US"/>
              </w:rPr>
              <w:t>LGPL</w:t>
            </w:r>
          </w:p>
        </w:tc>
        <w:tc>
          <w:tcPr>
            <w:tcW w:w="1655" w:type="dxa"/>
          </w:tcPr>
          <w:p w14:paraId="7B74C37E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71" w:type="dxa"/>
          </w:tcPr>
          <w:p w14:paraId="497CB8C0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4" w:type="dxa"/>
          </w:tcPr>
          <w:p w14:paraId="50C880E1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14:paraId="37051D7E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179" w:type="dxa"/>
          </w:tcPr>
          <w:p w14:paraId="307D87DE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A8664D" w14:paraId="23B6B1BD" w14:textId="5AD2157B" w:rsidTr="00A8664D">
        <w:tc>
          <w:tcPr>
            <w:tcW w:w="1107" w:type="dxa"/>
          </w:tcPr>
          <w:p w14:paraId="4D321C68" w14:textId="45E522E2" w:rsidR="00A8664D" w:rsidRP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 w:val="20"/>
                <w:szCs w:val="20"/>
                <w:lang w:val="en-US"/>
              </w:rPr>
            </w:pPr>
            <w:r w:rsidRPr="00A8664D">
              <w:rPr>
                <w:rFonts w:cs="Times New Roman"/>
                <w:sz w:val="20"/>
                <w:szCs w:val="20"/>
                <w:lang w:val="en-US"/>
              </w:rPr>
              <w:t>BSD</w:t>
            </w:r>
          </w:p>
        </w:tc>
        <w:tc>
          <w:tcPr>
            <w:tcW w:w="1655" w:type="dxa"/>
          </w:tcPr>
          <w:p w14:paraId="16789734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71" w:type="dxa"/>
          </w:tcPr>
          <w:p w14:paraId="2B4D5C11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4" w:type="dxa"/>
          </w:tcPr>
          <w:p w14:paraId="51D1B82A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14:paraId="759301BD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179" w:type="dxa"/>
          </w:tcPr>
          <w:p w14:paraId="488EF49D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A8664D" w14:paraId="343F063A" w14:textId="2F4AF836" w:rsidTr="00A8664D">
        <w:tc>
          <w:tcPr>
            <w:tcW w:w="1107" w:type="dxa"/>
          </w:tcPr>
          <w:p w14:paraId="166588B1" w14:textId="72473465" w:rsidR="00A8664D" w:rsidRP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 w:val="20"/>
                <w:szCs w:val="20"/>
                <w:lang w:val="en-US"/>
              </w:rPr>
            </w:pPr>
            <w:r w:rsidRPr="00A8664D">
              <w:rPr>
                <w:sz w:val="20"/>
                <w:szCs w:val="20"/>
              </w:rPr>
              <w:t>C</w:t>
            </w:r>
            <w:r w:rsidRPr="00A8664D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655" w:type="dxa"/>
          </w:tcPr>
          <w:p w14:paraId="5039B09D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71" w:type="dxa"/>
          </w:tcPr>
          <w:p w14:paraId="5039475C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4" w:type="dxa"/>
          </w:tcPr>
          <w:p w14:paraId="40736379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14:paraId="25BBE4A3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179" w:type="dxa"/>
          </w:tcPr>
          <w:p w14:paraId="6A210CE7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A8664D" w14:paraId="3A773990" w14:textId="10F8D93B" w:rsidTr="00A8664D">
        <w:tc>
          <w:tcPr>
            <w:tcW w:w="1107" w:type="dxa"/>
          </w:tcPr>
          <w:p w14:paraId="1A5C8636" w14:textId="5583C5FD" w:rsidR="00A8664D" w:rsidRP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664D">
              <w:rPr>
                <w:sz w:val="20"/>
                <w:szCs w:val="20"/>
                <w:lang w:val="en-US"/>
              </w:rPr>
              <w:t>MPL</w:t>
            </w:r>
          </w:p>
        </w:tc>
        <w:tc>
          <w:tcPr>
            <w:tcW w:w="1655" w:type="dxa"/>
          </w:tcPr>
          <w:p w14:paraId="6A9584B4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71" w:type="dxa"/>
          </w:tcPr>
          <w:p w14:paraId="0510EB59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4" w:type="dxa"/>
          </w:tcPr>
          <w:p w14:paraId="752175C4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14:paraId="1FAFE880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179" w:type="dxa"/>
          </w:tcPr>
          <w:p w14:paraId="35B261B5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A8664D" w14:paraId="647EA925" w14:textId="175B3C37" w:rsidTr="00A8664D">
        <w:tc>
          <w:tcPr>
            <w:tcW w:w="1107" w:type="dxa"/>
          </w:tcPr>
          <w:p w14:paraId="07765A89" w14:textId="610C95E8" w:rsidR="00A8664D" w:rsidRP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664D">
              <w:rPr>
                <w:sz w:val="20"/>
                <w:szCs w:val="20"/>
                <w:lang w:val="en-US"/>
              </w:rPr>
              <w:t>JSON License</w:t>
            </w:r>
          </w:p>
        </w:tc>
        <w:tc>
          <w:tcPr>
            <w:tcW w:w="1655" w:type="dxa"/>
          </w:tcPr>
          <w:p w14:paraId="627BE860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71" w:type="dxa"/>
          </w:tcPr>
          <w:p w14:paraId="468E83F7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4" w:type="dxa"/>
          </w:tcPr>
          <w:p w14:paraId="64697372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14:paraId="3C7EB8A7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179" w:type="dxa"/>
          </w:tcPr>
          <w:p w14:paraId="2221CD31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  <w:tr w:rsidR="00A8664D" w14:paraId="063650F3" w14:textId="05C9A805" w:rsidTr="00A8664D">
        <w:tc>
          <w:tcPr>
            <w:tcW w:w="1107" w:type="dxa"/>
          </w:tcPr>
          <w:p w14:paraId="06524E5F" w14:textId="4C48EF11" w:rsidR="00A8664D" w:rsidRP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A8664D">
              <w:rPr>
                <w:sz w:val="20"/>
                <w:szCs w:val="20"/>
                <w:lang w:val="en-US"/>
              </w:rPr>
              <w:t>P</w:t>
            </w:r>
            <w:r w:rsidRPr="00A8664D">
              <w:rPr>
                <w:sz w:val="20"/>
                <w:szCs w:val="20"/>
                <w:lang w:val="en-US"/>
              </w:rPr>
              <w:t>ublic domain</w:t>
            </w:r>
          </w:p>
        </w:tc>
        <w:tc>
          <w:tcPr>
            <w:tcW w:w="1655" w:type="dxa"/>
          </w:tcPr>
          <w:p w14:paraId="1E953A27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671" w:type="dxa"/>
          </w:tcPr>
          <w:p w14:paraId="5DE4A104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4" w:type="dxa"/>
          </w:tcPr>
          <w:p w14:paraId="2701EECC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869" w:type="dxa"/>
          </w:tcPr>
          <w:p w14:paraId="1032C182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179" w:type="dxa"/>
          </w:tcPr>
          <w:p w14:paraId="243F8BC7" w14:textId="77777777" w:rsidR="00A8664D" w:rsidRDefault="00A8664D" w:rsidP="00796AC5">
            <w:pPr>
              <w:tabs>
                <w:tab w:val="left" w:pos="-284"/>
                <w:tab w:val="left" w:pos="851"/>
              </w:tabs>
              <w:spacing w:after="0" w:line="240" w:lineRule="auto"/>
              <w:rPr>
                <w:rFonts w:cs="Times New Roman"/>
                <w:szCs w:val="28"/>
              </w:rPr>
            </w:pPr>
          </w:p>
        </w:tc>
      </w:tr>
    </w:tbl>
    <w:p w14:paraId="125B9B34" w14:textId="77777777" w:rsidR="00796AC5" w:rsidRPr="00796AC5" w:rsidRDefault="00796AC5" w:rsidP="00796AC5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</w:p>
    <w:p w14:paraId="0A6B729E" w14:textId="360D0370" w:rsidR="00A8664D" w:rsidRDefault="00A8664D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учетом изученных лицензий составить собственный текст </w:t>
      </w:r>
      <w:r>
        <w:rPr>
          <w:rFonts w:cs="Times New Roman"/>
          <w:szCs w:val="28"/>
          <w:lang w:val="en-US"/>
        </w:rPr>
        <w:t>open</w:t>
      </w:r>
      <w:r w:rsidRPr="00796AC5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source</w:t>
      </w:r>
      <w:r w:rsidRPr="00796AC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лицензии ПО</w:t>
      </w:r>
      <w:r w:rsidRPr="00A866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определить основные права пользователей данной лицензии</w:t>
      </w:r>
    </w:p>
    <w:p w14:paraId="510EA9D3" w14:textId="4DAD3F8A" w:rsidR="00417E32" w:rsidRPr="00417E32" w:rsidRDefault="00417E32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BA13B8">
      <w:pPr>
        <w:tabs>
          <w:tab w:val="left" w:pos="851"/>
        </w:tabs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BA13B8">
      <w:pPr>
        <w:pStyle w:val="a3"/>
        <w:numPr>
          <w:ilvl w:val="0"/>
          <w:numId w:val="1"/>
        </w:numPr>
        <w:tabs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39671BE0" w14:textId="51C138E3" w:rsidR="00964B53" w:rsidRDefault="00964B53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63233826" w14:textId="2C23AD76" w:rsidR="00607EAB" w:rsidRDefault="00607EAB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задания 5.1-5.</w:t>
      </w:r>
      <w:r w:rsidR="008B634D">
        <w:rPr>
          <w:rFonts w:cs="Times New Roman"/>
          <w:szCs w:val="28"/>
        </w:rPr>
        <w:t>8</w:t>
      </w:r>
    </w:p>
    <w:p w14:paraId="43A5289B" w14:textId="77777777" w:rsidR="00964B53" w:rsidRPr="008B4D7F" w:rsidRDefault="00964B53" w:rsidP="00BA13B8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851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BA13B8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BA13B8">
      <w:pPr>
        <w:pStyle w:val="a3"/>
        <w:tabs>
          <w:tab w:val="left" w:pos="851"/>
        </w:tabs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BA13B8">
      <w:pPr>
        <w:pStyle w:val="21"/>
        <w:numPr>
          <w:ilvl w:val="0"/>
          <w:numId w:val="1"/>
        </w:numPr>
        <w:tabs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12FFC" w14:textId="4229A09D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5203806D" w14:textId="5695BE39" w:rsidR="008B5208" w:rsidRPr="004662E3" w:rsidRDefault="006E514E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8B5208" w:rsidRPr="004662E3">
        <w:rPr>
          <w:rFonts w:ascii="Times New Roman" w:hAnsi="Times New Roman" w:cs="Times New Roman"/>
          <w:sz w:val="28"/>
          <w:szCs w:val="28"/>
        </w:rPr>
        <w:t xml:space="preserve"> п. 5.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AEAD686" w14:textId="77777777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537FA0DF" w14:textId="6FC25C16" w:rsidR="002957B1" w:rsidRDefault="00964B53" w:rsidP="005417C7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0E539821" w14:textId="0E02BC1E" w:rsidR="008B634D" w:rsidRDefault="008B634D" w:rsidP="008B634D">
      <w:pPr>
        <w:pStyle w:val="31"/>
        <w:numPr>
          <w:ilvl w:val="0"/>
          <w:numId w:val="1"/>
        </w:numPr>
        <w:tabs>
          <w:tab w:val="left" w:pos="851"/>
          <w:tab w:val="center" w:pos="1134"/>
        </w:tabs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8B634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9F77D8D" w14:textId="1352093F" w:rsidR="008B634D" w:rsidRDefault="005A3E58" w:rsidP="008B634D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проприетарное ПО</w:t>
      </w:r>
      <w:r w:rsidR="008B634D" w:rsidRPr="008B634D">
        <w:rPr>
          <w:rFonts w:ascii="Times New Roman" w:hAnsi="Times New Roman" w:cs="Times New Roman"/>
          <w:sz w:val="28"/>
          <w:szCs w:val="28"/>
        </w:rPr>
        <w:t>?</w:t>
      </w:r>
    </w:p>
    <w:p w14:paraId="512593E8" w14:textId="6DE44DE7" w:rsidR="008B634D" w:rsidRDefault="005A3E58" w:rsidP="008B634D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может разрабатывать лицензии для ПО</w:t>
      </w:r>
      <w:r w:rsidR="008B634D">
        <w:rPr>
          <w:rFonts w:ascii="Times New Roman" w:hAnsi="Times New Roman" w:cs="Times New Roman"/>
          <w:sz w:val="28"/>
          <w:szCs w:val="28"/>
        </w:rPr>
        <w:t>?</w:t>
      </w:r>
    </w:p>
    <w:p w14:paraId="6A8D8968" w14:textId="5D6BF441" w:rsidR="005A3E58" w:rsidRDefault="005A3E58" w:rsidP="008B634D">
      <w:pPr>
        <w:pStyle w:val="31"/>
        <w:numPr>
          <w:ilvl w:val="1"/>
          <w:numId w:val="1"/>
        </w:numPr>
        <w:tabs>
          <w:tab w:val="left" w:pos="851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авторское право?</w:t>
      </w:r>
    </w:p>
    <w:p w14:paraId="11864CEA" w14:textId="590F2AB4" w:rsidR="00992E03" w:rsidRPr="00992E03" w:rsidRDefault="00992E03" w:rsidP="00992E03">
      <w:pPr>
        <w:pStyle w:val="31"/>
        <w:numPr>
          <w:ilvl w:val="0"/>
          <w:numId w:val="1"/>
        </w:numPr>
        <w:tabs>
          <w:tab w:val="left" w:pos="851"/>
          <w:tab w:val="center" w:pos="1134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92E03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35E62C89" w14:textId="0DFC04B4" w:rsidR="00992E03" w:rsidRDefault="00992E03" w:rsidP="00992E03">
      <w:pPr>
        <w:pStyle w:val="31"/>
        <w:tabs>
          <w:tab w:val="left" w:pos="851"/>
          <w:tab w:val="center" w:pos="1134"/>
        </w:tabs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ABC7793" w14:textId="55E213AE" w:rsidR="00992E03" w:rsidRPr="00992E03" w:rsidRDefault="00992E03" w:rsidP="00992E03">
      <w:pPr>
        <w:pStyle w:val="31"/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Оригинальные тексты лицензий можно найти по адресу</w:t>
      </w:r>
      <w:r w:rsidRPr="00992E03">
        <w:rPr>
          <w:rFonts w:ascii="Times New Roman" w:hAnsi="Times New Roman" w:cs="Times New Roman"/>
          <w:sz w:val="28"/>
          <w:szCs w:val="28"/>
        </w:rPr>
        <w:t>:</w:t>
      </w:r>
    </w:p>
    <w:p w14:paraId="41AE2928" w14:textId="73AC247C" w:rsidR="00992E03" w:rsidRPr="00D551D1" w:rsidRDefault="00D551D1" w:rsidP="00D551D1">
      <w:pPr>
        <w:pStyle w:val="31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725EE0">
          <w:rPr>
            <w:rStyle w:val="a7"/>
            <w:rFonts w:ascii="Times New Roman" w:hAnsi="Times New Roman" w:cs="Times New Roman"/>
            <w:sz w:val="28"/>
            <w:szCs w:val="28"/>
          </w:rPr>
          <w:t>https://github.com/all-licenses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992E03" w:rsidRPr="00D55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849"/>
    <w:multiLevelType w:val="hybridMultilevel"/>
    <w:tmpl w:val="2BC2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D87"/>
    <w:multiLevelType w:val="hybridMultilevel"/>
    <w:tmpl w:val="66B6A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0B1"/>
    <w:multiLevelType w:val="hybridMultilevel"/>
    <w:tmpl w:val="33000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6892"/>
    <w:multiLevelType w:val="hybridMultilevel"/>
    <w:tmpl w:val="FC26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221"/>
    <w:multiLevelType w:val="hybridMultilevel"/>
    <w:tmpl w:val="7F2C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6124E"/>
    <w:multiLevelType w:val="multilevel"/>
    <w:tmpl w:val="D23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E4170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FF81D24"/>
    <w:multiLevelType w:val="hybridMultilevel"/>
    <w:tmpl w:val="41FE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92CAE"/>
    <w:multiLevelType w:val="hybridMultilevel"/>
    <w:tmpl w:val="76EE2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F323C"/>
    <w:multiLevelType w:val="hybridMultilevel"/>
    <w:tmpl w:val="E1D6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D2FB3"/>
    <w:multiLevelType w:val="hybridMultilevel"/>
    <w:tmpl w:val="4D201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D335174"/>
    <w:multiLevelType w:val="hybridMultilevel"/>
    <w:tmpl w:val="2FDC7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F072B"/>
    <w:multiLevelType w:val="multilevel"/>
    <w:tmpl w:val="1FBE4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5413166A"/>
    <w:multiLevelType w:val="hybridMultilevel"/>
    <w:tmpl w:val="383E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D447C"/>
    <w:multiLevelType w:val="hybridMultilevel"/>
    <w:tmpl w:val="2DAC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B5BE1"/>
    <w:multiLevelType w:val="hybridMultilevel"/>
    <w:tmpl w:val="31669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B62F8"/>
    <w:multiLevelType w:val="hybridMultilevel"/>
    <w:tmpl w:val="0E98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6"/>
  </w:num>
  <w:num w:numId="11">
    <w:abstractNumId w:val="12"/>
  </w:num>
  <w:num w:numId="12">
    <w:abstractNumId w:val="14"/>
  </w:num>
  <w:num w:numId="13">
    <w:abstractNumId w:val="1"/>
  </w:num>
  <w:num w:numId="14">
    <w:abstractNumId w:val="8"/>
  </w:num>
  <w:num w:numId="15">
    <w:abstractNumId w:val="15"/>
  </w:num>
  <w:num w:numId="16">
    <w:abstractNumId w:val="3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13E6B"/>
    <w:rsid w:val="000457F0"/>
    <w:rsid w:val="00060793"/>
    <w:rsid w:val="00075638"/>
    <w:rsid w:val="00080619"/>
    <w:rsid w:val="000C7E79"/>
    <w:rsid w:val="000F598A"/>
    <w:rsid w:val="00104AC0"/>
    <w:rsid w:val="001330AF"/>
    <w:rsid w:val="001605B0"/>
    <w:rsid w:val="00174D62"/>
    <w:rsid w:val="00193ADA"/>
    <w:rsid w:val="001F3E84"/>
    <w:rsid w:val="002704E6"/>
    <w:rsid w:val="002957B1"/>
    <w:rsid w:val="002A6CA7"/>
    <w:rsid w:val="002D4CB5"/>
    <w:rsid w:val="002F7DD2"/>
    <w:rsid w:val="00310647"/>
    <w:rsid w:val="00361A63"/>
    <w:rsid w:val="0039564B"/>
    <w:rsid w:val="003B393D"/>
    <w:rsid w:val="003B6C27"/>
    <w:rsid w:val="003E4655"/>
    <w:rsid w:val="0041227A"/>
    <w:rsid w:val="00417E32"/>
    <w:rsid w:val="004662E3"/>
    <w:rsid w:val="004A35B3"/>
    <w:rsid w:val="004A530D"/>
    <w:rsid w:val="004D02FA"/>
    <w:rsid w:val="004E1556"/>
    <w:rsid w:val="0053030C"/>
    <w:rsid w:val="005417C7"/>
    <w:rsid w:val="005558FE"/>
    <w:rsid w:val="00557BAB"/>
    <w:rsid w:val="005732AA"/>
    <w:rsid w:val="00593FEC"/>
    <w:rsid w:val="00597CB6"/>
    <w:rsid w:val="005A2549"/>
    <w:rsid w:val="005A3E58"/>
    <w:rsid w:val="00607EAB"/>
    <w:rsid w:val="0062200E"/>
    <w:rsid w:val="00641F5C"/>
    <w:rsid w:val="006733F7"/>
    <w:rsid w:val="006A15FA"/>
    <w:rsid w:val="006E514E"/>
    <w:rsid w:val="007133B0"/>
    <w:rsid w:val="007467FA"/>
    <w:rsid w:val="00796AC5"/>
    <w:rsid w:val="007A03EC"/>
    <w:rsid w:val="007A1B4E"/>
    <w:rsid w:val="007E15D1"/>
    <w:rsid w:val="00805AA0"/>
    <w:rsid w:val="008143DF"/>
    <w:rsid w:val="00824784"/>
    <w:rsid w:val="00833754"/>
    <w:rsid w:val="008574D8"/>
    <w:rsid w:val="008900C1"/>
    <w:rsid w:val="008B4B57"/>
    <w:rsid w:val="008B5208"/>
    <w:rsid w:val="008B634D"/>
    <w:rsid w:val="008C0C0D"/>
    <w:rsid w:val="008E3533"/>
    <w:rsid w:val="009128A1"/>
    <w:rsid w:val="00920535"/>
    <w:rsid w:val="009235BA"/>
    <w:rsid w:val="0093773A"/>
    <w:rsid w:val="00945B13"/>
    <w:rsid w:val="0095717D"/>
    <w:rsid w:val="00964B53"/>
    <w:rsid w:val="00992E03"/>
    <w:rsid w:val="00996905"/>
    <w:rsid w:val="009B7897"/>
    <w:rsid w:val="009D5AB2"/>
    <w:rsid w:val="009F1608"/>
    <w:rsid w:val="009F2D6E"/>
    <w:rsid w:val="00A22E7A"/>
    <w:rsid w:val="00A41C5E"/>
    <w:rsid w:val="00A8664D"/>
    <w:rsid w:val="00AA4F98"/>
    <w:rsid w:val="00AA7AD0"/>
    <w:rsid w:val="00B32921"/>
    <w:rsid w:val="00B36596"/>
    <w:rsid w:val="00B5430B"/>
    <w:rsid w:val="00B63A4A"/>
    <w:rsid w:val="00BA13B8"/>
    <w:rsid w:val="00BB1C1D"/>
    <w:rsid w:val="00BB7D95"/>
    <w:rsid w:val="00BC0204"/>
    <w:rsid w:val="00BC1F0D"/>
    <w:rsid w:val="00BC3EEB"/>
    <w:rsid w:val="00BD4F6E"/>
    <w:rsid w:val="00C16882"/>
    <w:rsid w:val="00C25CB0"/>
    <w:rsid w:val="00C901D5"/>
    <w:rsid w:val="00CC481B"/>
    <w:rsid w:val="00D551D1"/>
    <w:rsid w:val="00D55CD1"/>
    <w:rsid w:val="00D713C5"/>
    <w:rsid w:val="00DA268D"/>
    <w:rsid w:val="00DC4DFE"/>
    <w:rsid w:val="00DF5C68"/>
    <w:rsid w:val="00E43A4E"/>
    <w:rsid w:val="00EC2F41"/>
    <w:rsid w:val="00ED3F0E"/>
    <w:rsid w:val="00ED6841"/>
    <w:rsid w:val="00EE5D27"/>
    <w:rsid w:val="00F166DE"/>
    <w:rsid w:val="00F37981"/>
    <w:rsid w:val="00F41D5C"/>
    <w:rsid w:val="00F4798C"/>
    <w:rsid w:val="00F92D55"/>
    <w:rsid w:val="00FC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1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4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4F98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4F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4F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4F98"/>
  </w:style>
  <w:style w:type="character" w:customStyle="1" w:styleId="hljs-type">
    <w:name w:val="hljs-type"/>
    <w:basedOn w:val="a0"/>
    <w:rsid w:val="00AA4F98"/>
  </w:style>
  <w:style w:type="character" w:customStyle="1" w:styleId="hljs-number">
    <w:name w:val="hljs-number"/>
    <w:basedOn w:val="a0"/>
    <w:rsid w:val="00AA4F98"/>
  </w:style>
  <w:style w:type="character" w:customStyle="1" w:styleId="hljs-comment">
    <w:name w:val="hljs-comment"/>
    <w:basedOn w:val="a0"/>
    <w:rsid w:val="00AA4F98"/>
  </w:style>
  <w:style w:type="character" w:customStyle="1" w:styleId="hljs-string">
    <w:name w:val="hljs-string"/>
    <w:basedOn w:val="a0"/>
    <w:rsid w:val="00AA4F98"/>
  </w:style>
  <w:style w:type="character" w:customStyle="1" w:styleId="hljs-meta">
    <w:name w:val="hljs-meta"/>
    <w:basedOn w:val="a0"/>
    <w:rsid w:val="00AA4F98"/>
  </w:style>
  <w:style w:type="character" w:customStyle="1" w:styleId="hljs-variable">
    <w:name w:val="hljs-variable"/>
    <w:basedOn w:val="a0"/>
    <w:rsid w:val="00AA4F98"/>
  </w:style>
  <w:style w:type="character" w:customStyle="1" w:styleId="hljs-title">
    <w:name w:val="hljs-title"/>
    <w:basedOn w:val="a0"/>
    <w:rsid w:val="00AA4F98"/>
  </w:style>
  <w:style w:type="character" w:customStyle="1" w:styleId="hljs-subst">
    <w:name w:val="hljs-subst"/>
    <w:basedOn w:val="a0"/>
    <w:rsid w:val="00AA4F98"/>
  </w:style>
  <w:style w:type="character" w:styleId="a6">
    <w:name w:val="Strong"/>
    <w:basedOn w:val="a0"/>
    <w:uiPriority w:val="22"/>
    <w:qFormat/>
    <w:rsid w:val="00DC4DFE"/>
    <w:rPr>
      <w:b/>
      <w:bCs/>
    </w:rPr>
  </w:style>
  <w:style w:type="character" w:styleId="a7">
    <w:name w:val="Hyperlink"/>
    <w:basedOn w:val="a0"/>
    <w:uiPriority w:val="99"/>
    <w:unhideWhenUsed/>
    <w:rsid w:val="00080619"/>
    <w:rPr>
      <w:color w:val="0000FF"/>
      <w:u w:val="single"/>
    </w:rPr>
  </w:style>
  <w:style w:type="character" w:customStyle="1" w:styleId="token">
    <w:name w:val="token"/>
    <w:basedOn w:val="a0"/>
    <w:rsid w:val="0039564B"/>
  </w:style>
  <w:style w:type="character" w:customStyle="1" w:styleId="20">
    <w:name w:val="Заголовок 2 Знак"/>
    <w:basedOn w:val="a0"/>
    <w:link w:val="2"/>
    <w:uiPriority w:val="9"/>
    <w:semiHidden/>
    <w:rsid w:val="00992E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8">
    <w:name w:val="Unresolved Mention"/>
    <w:basedOn w:val="a0"/>
    <w:uiPriority w:val="99"/>
    <w:semiHidden/>
    <w:unhideWhenUsed/>
    <w:rsid w:val="00D5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l-licens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562F-7818-45B5-9E87-C44F873A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94</cp:revision>
  <dcterms:created xsi:type="dcterms:W3CDTF">2024-08-28T10:28:00Z</dcterms:created>
  <dcterms:modified xsi:type="dcterms:W3CDTF">2024-11-08T17:09:00Z</dcterms:modified>
</cp:coreProperties>
</file>