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5DA8C5F1" w14:textId="5A0F07D1" w:rsidR="002D75F5"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519201" w:history="1">
            <w:r w:rsidR="002D75F5" w:rsidRPr="0066100C">
              <w:rPr>
                <w:rStyle w:val="Hipervnculo"/>
                <w:rFonts w:ascii="Arial" w:hAnsi="Arial" w:cs="Arial"/>
                <w:noProof/>
                <w:lang w:val="es-MX"/>
              </w:rPr>
              <w:t>Introducción</w:t>
            </w:r>
            <w:r w:rsidR="002D75F5">
              <w:rPr>
                <w:noProof/>
                <w:webHidden/>
              </w:rPr>
              <w:tab/>
            </w:r>
            <w:r w:rsidR="002D75F5">
              <w:rPr>
                <w:noProof/>
                <w:webHidden/>
              </w:rPr>
              <w:fldChar w:fldCharType="begin"/>
            </w:r>
            <w:r w:rsidR="002D75F5">
              <w:rPr>
                <w:noProof/>
                <w:webHidden/>
              </w:rPr>
              <w:instrText xml:space="preserve"> PAGEREF _Toc54519201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2EBEA131" w14:textId="29173951" w:rsidR="002D75F5" w:rsidRDefault="002D75F5">
          <w:pPr>
            <w:pStyle w:val="TDC2"/>
            <w:tabs>
              <w:tab w:val="right" w:leader="dot" w:pos="8828"/>
            </w:tabs>
            <w:rPr>
              <w:rFonts w:eastAsiaTheme="minorEastAsia"/>
              <w:noProof/>
              <w:lang w:val="es-MX" w:eastAsia="es-MX"/>
            </w:rPr>
          </w:pPr>
          <w:hyperlink w:anchor="_Toc54519202" w:history="1">
            <w:r w:rsidRPr="0066100C">
              <w:rPr>
                <w:rStyle w:val="Hipervnculo"/>
                <w:rFonts w:ascii="Arial" w:hAnsi="Arial" w:cs="Arial"/>
                <w:noProof/>
                <w:lang w:val="es-MX"/>
              </w:rPr>
              <w:t>Propósito</w:t>
            </w:r>
            <w:r>
              <w:rPr>
                <w:noProof/>
                <w:webHidden/>
              </w:rPr>
              <w:tab/>
            </w:r>
            <w:r>
              <w:rPr>
                <w:noProof/>
                <w:webHidden/>
              </w:rPr>
              <w:fldChar w:fldCharType="begin"/>
            </w:r>
            <w:r>
              <w:rPr>
                <w:noProof/>
                <w:webHidden/>
              </w:rPr>
              <w:instrText xml:space="preserve"> PAGEREF _Toc54519202 \h </w:instrText>
            </w:r>
            <w:r>
              <w:rPr>
                <w:noProof/>
                <w:webHidden/>
              </w:rPr>
            </w:r>
            <w:r>
              <w:rPr>
                <w:noProof/>
                <w:webHidden/>
              </w:rPr>
              <w:fldChar w:fldCharType="separate"/>
            </w:r>
            <w:r>
              <w:rPr>
                <w:noProof/>
                <w:webHidden/>
              </w:rPr>
              <w:t>3</w:t>
            </w:r>
            <w:r>
              <w:rPr>
                <w:noProof/>
                <w:webHidden/>
              </w:rPr>
              <w:fldChar w:fldCharType="end"/>
            </w:r>
          </w:hyperlink>
        </w:p>
        <w:p w14:paraId="623AAB31" w14:textId="127DC281" w:rsidR="002D75F5" w:rsidRDefault="002D75F5">
          <w:pPr>
            <w:pStyle w:val="TDC2"/>
            <w:tabs>
              <w:tab w:val="right" w:leader="dot" w:pos="8828"/>
            </w:tabs>
            <w:rPr>
              <w:rFonts w:eastAsiaTheme="minorEastAsia"/>
              <w:noProof/>
              <w:lang w:val="es-MX" w:eastAsia="es-MX"/>
            </w:rPr>
          </w:pPr>
          <w:hyperlink w:anchor="_Toc54519203" w:history="1">
            <w:r w:rsidRPr="0066100C">
              <w:rPr>
                <w:rStyle w:val="Hipervnculo"/>
                <w:rFonts w:ascii="Arial" w:hAnsi="Arial" w:cs="Arial"/>
                <w:noProof/>
                <w:lang w:val="es-MX"/>
              </w:rPr>
              <w:t>Gramáticas libres de contexto (GLC)</w:t>
            </w:r>
            <w:r>
              <w:rPr>
                <w:noProof/>
                <w:webHidden/>
              </w:rPr>
              <w:tab/>
            </w:r>
            <w:r>
              <w:rPr>
                <w:noProof/>
                <w:webHidden/>
              </w:rPr>
              <w:fldChar w:fldCharType="begin"/>
            </w:r>
            <w:r>
              <w:rPr>
                <w:noProof/>
                <w:webHidden/>
              </w:rPr>
              <w:instrText xml:space="preserve"> PAGEREF _Toc54519203 \h </w:instrText>
            </w:r>
            <w:r>
              <w:rPr>
                <w:noProof/>
                <w:webHidden/>
              </w:rPr>
            </w:r>
            <w:r>
              <w:rPr>
                <w:noProof/>
                <w:webHidden/>
              </w:rPr>
              <w:fldChar w:fldCharType="separate"/>
            </w:r>
            <w:r>
              <w:rPr>
                <w:noProof/>
                <w:webHidden/>
              </w:rPr>
              <w:t>3</w:t>
            </w:r>
            <w:r>
              <w:rPr>
                <w:noProof/>
                <w:webHidden/>
              </w:rPr>
              <w:fldChar w:fldCharType="end"/>
            </w:r>
          </w:hyperlink>
        </w:p>
        <w:p w14:paraId="7FC66132" w14:textId="61F2E54C" w:rsidR="002D75F5" w:rsidRDefault="002D75F5">
          <w:pPr>
            <w:pStyle w:val="TDC2"/>
            <w:tabs>
              <w:tab w:val="right" w:leader="dot" w:pos="8828"/>
            </w:tabs>
            <w:rPr>
              <w:rFonts w:eastAsiaTheme="minorEastAsia"/>
              <w:noProof/>
              <w:lang w:val="es-MX" w:eastAsia="es-MX"/>
            </w:rPr>
          </w:pPr>
          <w:hyperlink w:anchor="_Toc54519204" w:history="1">
            <w:r w:rsidRPr="0066100C">
              <w:rPr>
                <w:rStyle w:val="Hipervnculo"/>
                <w:rFonts w:ascii="Arial" w:hAnsi="Arial" w:cs="Arial"/>
                <w:noProof/>
                <w:lang w:val="es-MX"/>
              </w:rPr>
              <w:t>Forma Normal de Chomsky (FNCh)</w:t>
            </w:r>
            <w:r>
              <w:rPr>
                <w:noProof/>
                <w:webHidden/>
              </w:rPr>
              <w:tab/>
            </w:r>
            <w:r>
              <w:rPr>
                <w:noProof/>
                <w:webHidden/>
              </w:rPr>
              <w:fldChar w:fldCharType="begin"/>
            </w:r>
            <w:r>
              <w:rPr>
                <w:noProof/>
                <w:webHidden/>
              </w:rPr>
              <w:instrText xml:space="preserve"> PAGEREF _Toc54519204 \h </w:instrText>
            </w:r>
            <w:r>
              <w:rPr>
                <w:noProof/>
                <w:webHidden/>
              </w:rPr>
            </w:r>
            <w:r>
              <w:rPr>
                <w:noProof/>
                <w:webHidden/>
              </w:rPr>
              <w:fldChar w:fldCharType="separate"/>
            </w:r>
            <w:r>
              <w:rPr>
                <w:noProof/>
                <w:webHidden/>
              </w:rPr>
              <w:t>3</w:t>
            </w:r>
            <w:r>
              <w:rPr>
                <w:noProof/>
                <w:webHidden/>
              </w:rPr>
              <w:fldChar w:fldCharType="end"/>
            </w:r>
          </w:hyperlink>
        </w:p>
        <w:p w14:paraId="788BB8AA" w14:textId="56A405DD" w:rsidR="002D75F5" w:rsidRDefault="002D75F5">
          <w:pPr>
            <w:pStyle w:val="TDC2"/>
            <w:tabs>
              <w:tab w:val="right" w:leader="dot" w:pos="8828"/>
            </w:tabs>
            <w:rPr>
              <w:rFonts w:eastAsiaTheme="minorEastAsia"/>
              <w:noProof/>
              <w:lang w:val="es-MX" w:eastAsia="es-MX"/>
            </w:rPr>
          </w:pPr>
          <w:hyperlink w:anchor="_Toc54519205" w:history="1">
            <w:r w:rsidRPr="0066100C">
              <w:rPr>
                <w:rStyle w:val="Hipervnculo"/>
                <w:rFonts w:ascii="Arial" w:hAnsi="Arial" w:cs="Arial"/>
                <w:noProof/>
                <w:lang w:val="es-MX"/>
              </w:rPr>
              <w:t>Algoritmo CYK</w:t>
            </w:r>
            <w:r>
              <w:rPr>
                <w:noProof/>
                <w:webHidden/>
              </w:rPr>
              <w:tab/>
            </w:r>
            <w:r>
              <w:rPr>
                <w:noProof/>
                <w:webHidden/>
              </w:rPr>
              <w:fldChar w:fldCharType="begin"/>
            </w:r>
            <w:r>
              <w:rPr>
                <w:noProof/>
                <w:webHidden/>
              </w:rPr>
              <w:instrText xml:space="preserve"> PAGEREF _Toc54519205 \h </w:instrText>
            </w:r>
            <w:r>
              <w:rPr>
                <w:noProof/>
                <w:webHidden/>
              </w:rPr>
            </w:r>
            <w:r>
              <w:rPr>
                <w:noProof/>
                <w:webHidden/>
              </w:rPr>
              <w:fldChar w:fldCharType="separate"/>
            </w:r>
            <w:r>
              <w:rPr>
                <w:noProof/>
                <w:webHidden/>
              </w:rPr>
              <w:t>4</w:t>
            </w:r>
            <w:r>
              <w:rPr>
                <w:noProof/>
                <w:webHidden/>
              </w:rPr>
              <w:fldChar w:fldCharType="end"/>
            </w:r>
          </w:hyperlink>
        </w:p>
        <w:p w14:paraId="23385B8E" w14:textId="5736C0C7" w:rsidR="002D75F5" w:rsidRDefault="002D75F5">
          <w:pPr>
            <w:pStyle w:val="TDC1"/>
            <w:tabs>
              <w:tab w:val="right" w:leader="dot" w:pos="8828"/>
            </w:tabs>
            <w:rPr>
              <w:rFonts w:eastAsiaTheme="minorEastAsia"/>
              <w:noProof/>
              <w:lang w:val="es-MX" w:eastAsia="es-MX"/>
            </w:rPr>
          </w:pPr>
          <w:hyperlink w:anchor="_Toc54519206" w:history="1">
            <w:r w:rsidRPr="0066100C">
              <w:rPr>
                <w:rStyle w:val="Hipervnculo"/>
                <w:rFonts w:ascii="Arial" w:hAnsi="Arial" w:cs="Arial"/>
                <w:noProof/>
                <w:lang w:val="es-MX"/>
              </w:rPr>
              <w:t>Diseño e implementación</w:t>
            </w:r>
            <w:r>
              <w:rPr>
                <w:noProof/>
                <w:webHidden/>
              </w:rPr>
              <w:tab/>
            </w:r>
            <w:r>
              <w:rPr>
                <w:noProof/>
                <w:webHidden/>
              </w:rPr>
              <w:fldChar w:fldCharType="begin"/>
            </w:r>
            <w:r>
              <w:rPr>
                <w:noProof/>
                <w:webHidden/>
              </w:rPr>
              <w:instrText xml:space="preserve"> PAGEREF _Toc54519206 \h </w:instrText>
            </w:r>
            <w:r>
              <w:rPr>
                <w:noProof/>
                <w:webHidden/>
              </w:rPr>
            </w:r>
            <w:r>
              <w:rPr>
                <w:noProof/>
                <w:webHidden/>
              </w:rPr>
              <w:fldChar w:fldCharType="separate"/>
            </w:r>
            <w:r>
              <w:rPr>
                <w:noProof/>
                <w:webHidden/>
              </w:rPr>
              <w:t>4</w:t>
            </w:r>
            <w:r>
              <w:rPr>
                <w:noProof/>
                <w:webHidden/>
              </w:rPr>
              <w:fldChar w:fldCharType="end"/>
            </w:r>
          </w:hyperlink>
        </w:p>
        <w:p w14:paraId="441D0B8F" w14:textId="544966A6" w:rsidR="002D75F5" w:rsidRDefault="002D75F5">
          <w:pPr>
            <w:pStyle w:val="TDC2"/>
            <w:tabs>
              <w:tab w:val="right" w:leader="dot" w:pos="8828"/>
            </w:tabs>
            <w:rPr>
              <w:rFonts w:eastAsiaTheme="minorEastAsia"/>
              <w:noProof/>
              <w:lang w:val="es-MX" w:eastAsia="es-MX"/>
            </w:rPr>
          </w:pPr>
          <w:hyperlink w:anchor="_Toc54519207" w:history="1">
            <w:r w:rsidRPr="0066100C">
              <w:rPr>
                <w:rStyle w:val="Hipervnculo"/>
                <w:rFonts w:ascii="Arial" w:hAnsi="Arial" w:cs="Arial"/>
                <w:noProof/>
                <w:lang w:val="es-MX"/>
              </w:rPr>
              <w:t>Entrada/Input</w:t>
            </w:r>
            <w:r>
              <w:rPr>
                <w:noProof/>
                <w:webHidden/>
              </w:rPr>
              <w:tab/>
            </w:r>
            <w:r>
              <w:rPr>
                <w:noProof/>
                <w:webHidden/>
              </w:rPr>
              <w:fldChar w:fldCharType="begin"/>
            </w:r>
            <w:r>
              <w:rPr>
                <w:noProof/>
                <w:webHidden/>
              </w:rPr>
              <w:instrText xml:space="preserve"> PAGEREF _Toc54519207 \h </w:instrText>
            </w:r>
            <w:r>
              <w:rPr>
                <w:noProof/>
                <w:webHidden/>
              </w:rPr>
            </w:r>
            <w:r>
              <w:rPr>
                <w:noProof/>
                <w:webHidden/>
              </w:rPr>
              <w:fldChar w:fldCharType="separate"/>
            </w:r>
            <w:r>
              <w:rPr>
                <w:noProof/>
                <w:webHidden/>
              </w:rPr>
              <w:t>4</w:t>
            </w:r>
            <w:r>
              <w:rPr>
                <w:noProof/>
                <w:webHidden/>
              </w:rPr>
              <w:fldChar w:fldCharType="end"/>
            </w:r>
          </w:hyperlink>
        </w:p>
        <w:p w14:paraId="295156E6" w14:textId="4CBACCFF" w:rsidR="002D75F5" w:rsidRDefault="002D75F5">
          <w:pPr>
            <w:pStyle w:val="TDC2"/>
            <w:tabs>
              <w:tab w:val="right" w:leader="dot" w:pos="8828"/>
            </w:tabs>
            <w:rPr>
              <w:rFonts w:eastAsiaTheme="minorEastAsia"/>
              <w:noProof/>
              <w:lang w:val="es-MX" w:eastAsia="es-MX"/>
            </w:rPr>
          </w:pPr>
          <w:hyperlink w:anchor="_Toc54519208" w:history="1">
            <w:r w:rsidRPr="0066100C">
              <w:rPr>
                <w:rStyle w:val="Hipervnculo"/>
                <w:rFonts w:ascii="Arial" w:hAnsi="Arial" w:cs="Arial"/>
                <w:noProof/>
                <w:lang w:val="es-MX"/>
              </w:rPr>
              <w:t>Output/GUI</w:t>
            </w:r>
            <w:r>
              <w:rPr>
                <w:noProof/>
                <w:webHidden/>
              </w:rPr>
              <w:tab/>
            </w:r>
            <w:r>
              <w:rPr>
                <w:noProof/>
                <w:webHidden/>
              </w:rPr>
              <w:fldChar w:fldCharType="begin"/>
            </w:r>
            <w:r>
              <w:rPr>
                <w:noProof/>
                <w:webHidden/>
              </w:rPr>
              <w:instrText xml:space="preserve"> PAGEREF _Toc54519208 \h </w:instrText>
            </w:r>
            <w:r>
              <w:rPr>
                <w:noProof/>
                <w:webHidden/>
              </w:rPr>
            </w:r>
            <w:r>
              <w:rPr>
                <w:noProof/>
                <w:webHidden/>
              </w:rPr>
              <w:fldChar w:fldCharType="separate"/>
            </w:r>
            <w:r>
              <w:rPr>
                <w:noProof/>
                <w:webHidden/>
              </w:rPr>
              <w:t>5</w:t>
            </w:r>
            <w:r>
              <w:rPr>
                <w:noProof/>
                <w:webHidden/>
              </w:rPr>
              <w:fldChar w:fldCharType="end"/>
            </w:r>
          </w:hyperlink>
        </w:p>
        <w:p w14:paraId="307F8940" w14:textId="095A0E63" w:rsidR="002D75F5" w:rsidRDefault="002D75F5">
          <w:pPr>
            <w:pStyle w:val="TDC2"/>
            <w:tabs>
              <w:tab w:val="right" w:leader="dot" w:pos="8828"/>
            </w:tabs>
            <w:rPr>
              <w:rFonts w:eastAsiaTheme="minorEastAsia"/>
              <w:noProof/>
              <w:lang w:val="es-MX" w:eastAsia="es-MX"/>
            </w:rPr>
          </w:pPr>
          <w:hyperlink w:anchor="_Toc54519209" w:history="1">
            <w:r w:rsidRPr="0066100C">
              <w:rPr>
                <w:rStyle w:val="Hipervnculo"/>
                <w:rFonts w:ascii="Arial" w:hAnsi="Arial" w:cs="Arial"/>
                <w:noProof/>
                <w:lang w:val="es-MX"/>
              </w:rPr>
              <w:t>Algoritmos</w:t>
            </w:r>
            <w:r>
              <w:rPr>
                <w:noProof/>
                <w:webHidden/>
              </w:rPr>
              <w:tab/>
            </w:r>
            <w:r>
              <w:rPr>
                <w:noProof/>
                <w:webHidden/>
              </w:rPr>
              <w:fldChar w:fldCharType="begin"/>
            </w:r>
            <w:r>
              <w:rPr>
                <w:noProof/>
                <w:webHidden/>
              </w:rPr>
              <w:instrText xml:space="preserve"> PAGEREF _Toc54519209 \h </w:instrText>
            </w:r>
            <w:r>
              <w:rPr>
                <w:noProof/>
                <w:webHidden/>
              </w:rPr>
            </w:r>
            <w:r>
              <w:rPr>
                <w:noProof/>
                <w:webHidden/>
              </w:rPr>
              <w:fldChar w:fldCharType="separate"/>
            </w:r>
            <w:r>
              <w:rPr>
                <w:noProof/>
                <w:webHidden/>
              </w:rPr>
              <w:t>7</w:t>
            </w:r>
            <w:r>
              <w:rPr>
                <w:noProof/>
                <w:webHidden/>
              </w:rPr>
              <w:fldChar w:fldCharType="end"/>
            </w:r>
          </w:hyperlink>
        </w:p>
        <w:p w14:paraId="27C131F8" w14:textId="15D46BD6" w:rsidR="002D75F5" w:rsidRDefault="002D75F5">
          <w:pPr>
            <w:pStyle w:val="TDC2"/>
            <w:tabs>
              <w:tab w:val="right" w:leader="dot" w:pos="8828"/>
            </w:tabs>
            <w:rPr>
              <w:rFonts w:eastAsiaTheme="minorEastAsia"/>
              <w:noProof/>
              <w:lang w:val="es-MX" w:eastAsia="es-MX"/>
            </w:rPr>
          </w:pPr>
          <w:hyperlink w:anchor="_Toc54519210" w:history="1">
            <w:r w:rsidRPr="0066100C">
              <w:rPr>
                <w:rStyle w:val="Hipervnculo"/>
                <w:rFonts w:ascii="Arial" w:hAnsi="Arial" w:cs="Arial"/>
                <w:noProof/>
                <w:lang w:val="es-MX"/>
              </w:rPr>
              <w:t>Flujo del programa</w:t>
            </w:r>
            <w:r>
              <w:rPr>
                <w:noProof/>
                <w:webHidden/>
              </w:rPr>
              <w:tab/>
            </w:r>
            <w:r>
              <w:rPr>
                <w:noProof/>
                <w:webHidden/>
              </w:rPr>
              <w:fldChar w:fldCharType="begin"/>
            </w:r>
            <w:r>
              <w:rPr>
                <w:noProof/>
                <w:webHidden/>
              </w:rPr>
              <w:instrText xml:space="preserve"> PAGEREF _Toc54519210 \h </w:instrText>
            </w:r>
            <w:r>
              <w:rPr>
                <w:noProof/>
                <w:webHidden/>
              </w:rPr>
            </w:r>
            <w:r>
              <w:rPr>
                <w:noProof/>
                <w:webHidden/>
              </w:rPr>
              <w:fldChar w:fldCharType="separate"/>
            </w:r>
            <w:r>
              <w:rPr>
                <w:noProof/>
                <w:webHidden/>
              </w:rPr>
              <w:t>14</w:t>
            </w:r>
            <w:r>
              <w:rPr>
                <w:noProof/>
                <w:webHidden/>
              </w:rPr>
              <w:fldChar w:fldCharType="end"/>
            </w:r>
          </w:hyperlink>
        </w:p>
        <w:p w14:paraId="39A6C924" w14:textId="6BCD0919" w:rsidR="002D75F5" w:rsidRDefault="002D75F5">
          <w:pPr>
            <w:pStyle w:val="TDC2"/>
            <w:tabs>
              <w:tab w:val="right" w:leader="dot" w:pos="8828"/>
            </w:tabs>
            <w:rPr>
              <w:rFonts w:eastAsiaTheme="minorEastAsia"/>
              <w:noProof/>
              <w:lang w:val="es-MX" w:eastAsia="es-MX"/>
            </w:rPr>
          </w:pPr>
          <w:hyperlink w:anchor="_Toc54519211" w:history="1">
            <w:r w:rsidRPr="0066100C">
              <w:rPr>
                <w:rStyle w:val="Hipervnculo"/>
                <w:rFonts w:ascii="Arial" w:hAnsi="Arial" w:cs="Arial"/>
                <w:noProof/>
                <w:lang w:val="es-MX"/>
              </w:rPr>
              <w:t>Diagrama de clases</w:t>
            </w:r>
            <w:r>
              <w:rPr>
                <w:noProof/>
                <w:webHidden/>
              </w:rPr>
              <w:tab/>
            </w:r>
            <w:r>
              <w:rPr>
                <w:noProof/>
                <w:webHidden/>
              </w:rPr>
              <w:fldChar w:fldCharType="begin"/>
            </w:r>
            <w:r>
              <w:rPr>
                <w:noProof/>
                <w:webHidden/>
              </w:rPr>
              <w:instrText xml:space="preserve"> PAGEREF _Toc54519211 \h </w:instrText>
            </w:r>
            <w:r>
              <w:rPr>
                <w:noProof/>
                <w:webHidden/>
              </w:rPr>
            </w:r>
            <w:r>
              <w:rPr>
                <w:noProof/>
                <w:webHidden/>
              </w:rPr>
              <w:fldChar w:fldCharType="separate"/>
            </w:r>
            <w:r>
              <w:rPr>
                <w:noProof/>
                <w:webHidden/>
              </w:rPr>
              <w:t>15</w:t>
            </w:r>
            <w:r>
              <w:rPr>
                <w:noProof/>
                <w:webHidden/>
              </w:rPr>
              <w:fldChar w:fldCharType="end"/>
            </w:r>
          </w:hyperlink>
        </w:p>
        <w:p w14:paraId="1161ADE7" w14:textId="4E7F3FF2"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519201"/>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519202"/>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519203"/>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519204"/>
      <w:r>
        <w:rPr>
          <w:rFonts w:ascii="Arial" w:hAnsi="Arial" w:cs="Arial"/>
          <w:lang w:val="es-MX"/>
        </w:rPr>
        <w:t>Forma Normal de Chomsky (FNCh)</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519205"/>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Cocke Younger Kasami,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519206"/>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519207"/>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13C1D675">
            <wp:extent cx="1905000" cy="15030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45" cy="15246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02D62496"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r w:rsidR="009A6202">
        <w:rPr>
          <w:rFonts w:ascii="Arial" w:hAnsi="Arial" w:cs="Arial"/>
          <w:sz w:val="24"/>
          <w:szCs w:val="24"/>
          <w:lang w:val="es-MX"/>
        </w:rPr>
        <w:t xml:space="preserve"> (separados por coma</w:t>
      </w:r>
      <w:r w:rsidR="00935A78">
        <w:rPr>
          <w:rFonts w:ascii="Arial" w:hAnsi="Arial" w:cs="Arial"/>
          <w:sz w:val="24"/>
          <w:szCs w:val="24"/>
          <w:lang w:val="es-MX"/>
        </w:rPr>
        <w:t xml:space="preserve"> y solo pueden ser mayúsculas</w:t>
      </w:r>
      <w:r w:rsidR="009A6202">
        <w:rPr>
          <w:rFonts w:ascii="Arial" w:hAnsi="Arial" w:cs="Arial"/>
          <w:sz w:val="24"/>
          <w:szCs w:val="24"/>
          <w:lang w:val="es-MX"/>
        </w:rPr>
        <w:t>)</w:t>
      </w:r>
    </w:p>
    <w:p w14:paraId="1495D0C7" w14:textId="2A6A12DB" w:rsidR="00315383" w:rsidRPr="009A6202" w:rsidRDefault="00315383" w:rsidP="009A6202">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r w:rsidR="009A6202">
        <w:rPr>
          <w:rFonts w:ascii="Arial" w:hAnsi="Arial" w:cs="Arial"/>
          <w:sz w:val="24"/>
          <w:szCs w:val="24"/>
          <w:lang w:val="es-MX"/>
        </w:rPr>
        <w:t xml:space="preserve"> </w:t>
      </w:r>
      <w:r w:rsidR="009A6202">
        <w:rPr>
          <w:rFonts w:ascii="Arial" w:hAnsi="Arial" w:cs="Arial"/>
          <w:sz w:val="24"/>
          <w:szCs w:val="24"/>
          <w:lang w:val="es-MX"/>
        </w:rPr>
        <w:t>(separados por coma)</w:t>
      </w:r>
    </w:p>
    <w:p w14:paraId="77C4F620" w14:textId="214B4C3D"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r w:rsidR="00711AEE">
        <w:rPr>
          <w:rFonts w:ascii="Arial" w:hAnsi="Arial" w:cs="Arial"/>
          <w:sz w:val="24"/>
          <w:szCs w:val="24"/>
          <w:lang w:val="es-MX"/>
        </w:rPr>
        <w:t>AS,BC</w:t>
      </w:r>
      <w:r w:rsidR="009A6202">
        <w:rPr>
          <w:rFonts w:ascii="Arial" w:hAnsi="Arial" w:cs="Arial"/>
          <w:sz w:val="24"/>
          <w:szCs w:val="24"/>
          <w:lang w:val="es-MX"/>
        </w:rPr>
        <w:t xml:space="preserve"> (</w:t>
      </w:r>
      <w:r w:rsidR="00AA5AB9">
        <w:rPr>
          <w:rFonts w:ascii="Arial" w:hAnsi="Arial" w:cs="Arial"/>
          <w:sz w:val="24"/>
          <w:szCs w:val="24"/>
          <w:lang w:val="es-MX"/>
        </w:rPr>
        <w:t xml:space="preserve">donde la producciones deben estar </w:t>
      </w:r>
      <w:r w:rsidR="009A6202">
        <w:rPr>
          <w:rFonts w:ascii="Arial" w:hAnsi="Arial" w:cs="Arial"/>
          <w:sz w:val="24"/>
          <w:szCs w:val="24"/>
          <w:lang w:val="es-MX"/>
        </w:rPr>
        <w:t>separad</w:t>
      </w:r>
      <w:r w:rsidR="00AA5AB9">
        <w:rPr>
          <w:rFonts w:ascii="Arial" w:hAnsi="Arial" w:cs="Arial"/>
          <w:sz w:val="24"/>
          <w:szCs w:val="24"/>
          <w:lang w:val="es-MX"/>
        </w:rPr>
        <w:t>a</w:t>
      </w:r>
      <w:r w:rsidR="009A6202">
        <w:rPr>
          <w:rFonts w:ascii="Arial" w:hAnsi="Arial" w:cs="Arial"/>
          <w:sz w:val="24"/>
          <w:szCs w:val="24"/>
          <w:lang w:val="es-MX"/>
        </w:rPr>
        <w:t>s por coma)</w:t>
      </w:r>
    </w:p>
    <w:p w14:paraId="493CC102" w14:textId="63EEC506" w:rsidR="003807BA"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“0”</w:t>
      </w:r>
      <w:r w:rsidR="009A6202">
        <w:rPr>
          <w:rFonts w:ascii="Arial" w:hAnsi="Arial" w:cs="Arial"/>
          <w:sz w:val="24"/>
          <w:szCs w:val="24"/>
          <w:lang w:val="es-MX"/>
        </w:rPr>
        <w:t>.</w:t>
      </w:r>
    </w:p>
    <w:p w14:paraId="37E7E86F" w14:textId="679300D2" w:rsidR="00F27249" w:rsidRDefault="00F27249" w:rsidP="00F27249">
      <w:pPr>
        <w:pStyle w:val="Ttulo2"/>
        <w:rPr>
          <w:rFonts w:ascii="Arial" w:hAnsi="Arial" w:cs="Arial"/>
          <w:lang w:val="es-MX"/>
        </w:rPr>
      </w:pPr>
      <w:bookmarkStart w:id="7" w:name="_Toc54519208"/>
      <w:r>
        <w:rPr>
          <w:rFonts w:ascii="Arial" w:hAnsi="Arial" w:cs="Arial"/>
          <w:lang w:val="es-MX"/>
        </w:rPr>
        <w:lastRenderedPageBreak/>
        <w:t>Output/GUI</w:t>
      </w:r>
      <w:bookmarkEnd w:id="7"/>
    </w:p>
    <w:p w14:paraId="0D935F9E" w14:textId="77777777" w:rsidR="00105A64" w:rsidRPr="00105A64" w:rsidRDefault="00105A64" w:rsidP="00105A64">
      <w:pPr>
        <w:rPr>
          <w:lang w:val="es-MX"/>
        </w:rPr>
      </w:pPr>
    </w:p>
    <w:p w14:paraId="55DF39E5" w14:textId="43ABD342" w:rsidR="00366537" w:rsidRPr="00366537" w:rsidRDefault="00366537" w:rsidP="00191CBA">
      <w:pPr>
        <w:jc w:val="center"/>
        <w:rPr>
          <w:lang w:val="es-MX"/>
        </w:rPr>
      </w:pPr>
      <w:r>
        <w:rPr>
          <w:noProof/>
        </w:rPr>
        <w:drawing>
          <wp:inline distT="0" distB="0" distL="0" distR="0" wp14:anchorId="31D46AA9" wp14:editId="61FDFAFF">
            <wp:extent cx="5215946" cy="15430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 t="4698" r="1025"/>
                    <a:stretch/>
                  </pic:blipFill>
                  <pic:spPr bwMode="auto">
                    <a:xfrm>
                      <a:off x="0" y="0"/>
                      <a:ext cx="5333895" cy="1577943"/>
                    </a:xfrm>
                    <a:prstGeom prst="rect">
                      <a:avLst/>
                    </a:prstGeom>
                    <a:ln>
                      <a:noFill/>
                    </a:ln>
                    <a:extLst>
                      <a:ext uri="{53640926-AAD7-44D8-BBD7-CCE9431645EC}">
                        <a14:shadowObscured xmlns:a14="http://schemas.microsoft.com/office/drawing/2010/main"/>
                      </a:ext>
                    </a:extLst>
                  </pic:spPr>
                </pic:pic>
              </a:graphicData>
            </a:graphic>
          </wp:inline>
        </w:drawing>
      </w:r>
    </w:p>
    <w:p w14:paraId="124528D6" w14:textId="28B02280" w:rsidR="00F27249" w:rsidRDefault="00F27249" w:rsidP="00F27249">
      <w:pPr>
        <w:rPr>
          <w:lang w:val="es-MX"/>
        </w:rPr>
      </w:pPr>
    </w:p>
    <w:p w14:paraId="08285215" w14:textId="10CAF503" w:rsidR="00DC54D5" w:rsidRDefault="00F97199" w:rsidP="00DB27DA">
      <w:pPr>
        <w:ind w:firstLine="567"/>
        <w:rPr>
          <w:rFonts w:ascii="Arial" w:hAnsi="Arial" w:cs="Arial"/>
          <w:sz w:val="24"/>
          <w:szCs w:val="24"/>
          <w:lang w:val="es-MX"/>
        </w:rPr>
      </w:pPr>
      <w:r>
        <w:rPr>
          <w:rFonts w:ascii="Arial" w:hAnsi="Arial" w:cs="Arial"/>
          <w:sz w:val="24"/>
          <w:szCs w:val="24"/>
          <w:lang w:val="es-MX"/>
        </w:rPr>
        <w:t>Si se acepta la cadena por la GLC se desplegará este GUI con el árbol de derivación</w:t>
      </w:r>
      <w:r w:rsidR="009A08A8">
        <w:rPr>
          <w:rFonts w:ascii="Arial" w:hAnsi="Arial" w:cs="Arial"/>
          <w:sz w:val="24"/>
          <w:szCs w:val="24"/>
          <w:lang w:val="es-MX"/>
        </w:rPr>
        <w:t>. En este ejemplo “S” es nuestro nodo raíz donde su hijo izquierdo es “A” y su hijo derecho es “C”.</w:t>
      </w:r>
    </w:p>
    <w:p w14:paraId="55262C83" w14:textId="77777777" w:rsidR="00DB27DA" w:rsidRPr="00F97199" w:rsidRDefault="00DB27DA" w:rsidP="00F27249">
      <w:pPr>
        <w:rPr>
          <w:rFonts w:ascii="Arial" w:hAnsi="Arial" w:cs="Arial"/>
          <w:sz w:val="24"/>
          <w:szCs w:val="24"/>
          <w:lang w:val="es-MX"/>
        </w:rPr>
      </w:pPr>
    </w:p>
    <w:p w14:paraId="265D3BE9" w14:textId="0AF519E1" w:rsidR="00DC54D5" w:rsidRDefault="00DB27DA" w:rsidP="00DB27DA">
      <w:pPr>
        <w:jc w:val="center"/>
        <w:rPr>
          <w:lang w:val="es-MX"/>
        </w:rPr>
      </w:pPr>
      <w:r>
        <w:rPr>
          <w:noProof/>
        </w:rPr>
        <w:drawing>
          <wp:inline distT="0" distB="0" distL="0" distR="0" wp14:anchorId="50E375EE" wp14:editId="0BD34FAE">
            <wp:extent cx="4782792"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4859964" cy="2158348"/>
                    </a:xfrm>
                    <a:prstGeom prst="rect">
                      <a:avLst/>
                    </a:prstGeom>
                    <a:ln>
                      <a:noFill/>
                    </a:ln>
                    <a:extLst>
                      <a:ext uri="{53640926-AAD7-44D8-BBD7-CCE9431645EC}">
                        <a14:shadowObscured xmlns:a14="http://schemas.microsoft.com/office/drawing/2010/main"/>
                      </a:ext>
                    </a:extLst>
                  </pic:spPr>
                </pic:pic>
              </a:graphicData>
            </a:graphic>
          </wp:inline>
        </w:drawing>
      </w:r>
    </w:p>
    <w:p w14:paraId="77EE9531" w14:textId="4C5B0633" w:rsidR="00DB27DA" w:rsidRDefault="00DB27DA" w:rsidP="00A23483">
      <w:pPr>
        <w:ind w:firstLine="567"/>
        <w:rPr>
          <w:rFonts w:ascii="Arial" w:hAnsi="Arial" w:cs="Arial"/>
          <w:sz w:val="24"/>
          <w:szCs w:val="24"/>
          <w:lang w:val="es-MX"/>
        </w:rPr>
      </w:pPr>
      <w:r>
        <w:rPr>
          <w:rFonts w:ascii="Arial" w:hAnsi="Arial" w:cs="Arial"/>
          <w:sz w:val="24"/>
          <w:szCs w:val="24"/>
          <w:lang w:val="es-MX"/>
        </w:rPr>
        <w:t xml:space="preserve">El árbol se puede expandir si se realiza click en cada una de sus ramas, las cuales están representadas por una imagen de “rama”, si </w:t>
      </w:r>
      <w:r w:rsidR="00803CD1">
        <w:rPr>
          <w:rFonts w:ascii="Arial" w:hAnsi="Arial" w:cs="Arial"/>
          <w:sz w:val="24"/>
          <w:szCs w:val="24"/>
          <w:lang w:val="es-MX"/>
        </w:rPr>
        <w:t xml:space="preserve">se encuentra una hoja, significa que es un nodo hoja y es el carácter que pertenece a la cadena, es decir, </w:t>
      </w:r>
      <w:r w:rsidR="00427BD3">
        <w:rPr>
          <w:rFonts w:ascii="Arial" w:hAnsi="Arial" w:cs="Arial"/>
          <w:sz w:val="24"/>
          <w:szCs w:val="24"/>
          <w:lang w:val="es-MX"/>
        </w:rPr>
        <w:t>que,</w:t>
      </w:r>
      <w:r w:rsidR="00803CD1">
        <w:rPr>
          <w:rFonts w:ascii="Arial" w:hAnsi="Arial" w:cs="Arial"/>
          <w:sz w:val="24"/>
          <w:szCs w:val="24"/>
          <w:lang w:val="es-MX"/>
        </w:rPr>
        <w:t xml:space="preserve"> una vez expandido el árbo</w:t>
      </w:r>
      <w:r w:rsidR="00427BD3">
        <w:rPr>
          <w:rFonts w:ascii="Arial" w:hAnsi="Arial" w:cs="Arial"/>
          <w:sz w:val="24"/>
          <w:szCs w:val="24"/>
          <w:lang w:val="es-MX"/>
        </w:rPr>
        <w:t>l,</w:t>
      </w:r>
      <w:r w:rsidR="00803CD1">
        <w:rPr>
          <w:rFonts w:ascii="Arial" w:hAnsi="Arial" w:cs="Arial"/>
          <w:sz w:val="24"/>
          <w:szCs w:val="24"/>
          <w:lang w:val="es-MX"/>
        </w:rPr>
        <w:t xml:space="preserve"> la cadena terminal saldrá de forma vertical</w:t>
      </w:r>
      <w:r w:rsidR="00427BD3">
        <w:rPr>
          <w:rFonts w:ascii="Arial" w:hAnsi="Arial" w:cs="Arial"/>
          <w:sz w:val="24"/>
          <w:szCs w:val="24"/>
          <w:lang w:val="es-MX"/>
        </w:rPr>
        <w:t>.</w:t>
      </w:r>
    </w:p>
    <w:p w14:paraId="5B09BC8D" w14:textId="1F9347E3" w:rsidR="00105A64" w:rsidRDefault="00105A64" w:rsidP="00DB27DA">
      <w:pPr>
        <w:rPr>
          <w:rFonts w:ascii="Arial" w:hAnsi="Arial" w:cs="Arial"/>
          <w:sz w:val="24"/>
          <w:szCs w:val="24"/>
          <w:lang w:val="es-MX"/>
        </w:rPr>
      </w:pPr>
    </w:p>
    <w:p w14:paraId="7039A10F" w14:textId="6DE4B53B" w:rsidR="00105A64" w:rsidRDefault="00105A64" w:rsidP="00DB27DA">
      <w:pPr>
        <w:rPr>
          <w:rFonts w:ascii="Arial" w:hAnsi="Arial" w:cs="Arial"/>
          <w:sz w:val="24"/>
          <w:szCs w:val="24"/>
          <w:lang w:val="es-MX"/>
        </w:rPr>
      </w:pPr>
    </w:p>
    <w:p w14:paraId="7A099124" w14:textId="5C1203E5" w:rsidR="00105A64" w:rsidRDefault="00105A64" w:rsidP="00DB27DA">
      <w:pPr>
        <w:rPr>
          <w:rFonts w:ascii="Arial" w:hAnsi="Arial" w:cs="Arial"/>
          <w:sz w:val="24"/>
          <w:szCs w:val="24"/>
          <w:lang w:val="es-MX"/>
        </w:rPr>
      </w:pPr>
    </w:p>
    <w:p w14:paraId="3A2C3EBC" w14:textId="4E6F8445" w:rsidR="00105A64" w:rsidRDefault="00105A64" w:rsidP="00DB27DA">
      <w:pPr>
        <w:rPr>
          <w:rFonts w:ascii="Arial" w:hAnsi="Arial" w:cs="Arial"/>
          <w:sz w:val="24"/>
          <w:szCs w:val="24"/>
          <w:lang w:val="es-MX"/>
        </w:rPr>
      </w:pPr>
    </w:p>
    <w:p w14:paraId="18678C5B" w14:textId="57802DAA" w:rsidR="00105A64" w:rsidRDefault="00105A64" w:rsidP="00DB27DA">
      <w:pPr>
        <w:rPr>
          <w:rFonts w:ascii="Arial" w:hAnsi="Arial" w:cs="Arial"/>
          <w:sz w:val="24"/>
          <w:szCs w:val="24"/>
          <w:lang w:val="es-MX"/>
        </w:rPr>
      </w:pPr>
    </w:p>
    <w:p w14:paraId="6FB3E318" w14:textId="631C008F" w:rsidR="00105A64" w:rsidRDefault="00105A64" w:rsidP="00DB27DA">
      <w:pPr>
        <w:rPr>
          <w:rFonts w:ascii="Arial" w:hAnsi="Arial" w:cs="Arial"/>
          <w:sz w:val="24"/>
          <w:szCs w:val="24"/>
          <w:lang w:val="es-MX"/>
        </w:rPr>
      </w:pPr>
    </w:p>
    <w:p w14:paraId="444E5D11" w14:textId="622428EA" w:rsidR="00105A64" w:rsidRDefault="00105A64" w:rsidP="00105A64">
      <w:pPr>
        <w:jc w:val="center"/>
        <w:rPr>
          <w:rFonts w:ascii="Arial" w:hAnsi="Arial" w:cs="Arial"/>
          <w:sz w:val="24"/>
          <w:szCs w:val="24"/>
          <w:lang w:val="es-MX"/>
        </w:rPr>
      </w:pPr>
      <w:r>
        <w:rPr>
          <w:noProof/>
        </w:rPr>
        <w:lastRenderedPageBreak/>
        <w:drawing>
          <wp:inline distT="0" distB="0" distL="0" distR="0" wp14:anchorId="20429338" wp14:editId="3743DA1B">
            <wp:extent cx="3724275" cy="36861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23"/>
                    <a:stretch/>
                  </pic:blipFill>
                  <pic:spPr bwMode="auto">
                    <a:xfrm>
                      <a:off x="0" y="0"/>
                      <a:ext cx="3724275" cy="3686175"/>
                    </a:xfrm>
                    <a:prstGeom prst="rect">
                      <a:avLst/>
                    </a:prstGeom>
                    <a:ln>
                      <a:noFill/>
                    </a:ln>
                    <a:extLst>
                      <a:ext uri="{53640926-AAD7-44D8-BBD7-CCE9431645EC}">
                        <a14:shadowObscured xmlns:a14="http://schemas.microsoft.com/office/drawing/2010/main"/>
                      </a:ext>
                    </a:extLst>
                  </pic:spPr>
                </pic:pic>
              </a:graphicData>
            </a:graphic>
          </wp:inline>
        </w:drawing>
      </w:r>
    </w:p>
    <w:p w14:paraId="09371702" w14:textId="76DF93F9" w:rsidR="00427BD3" w:rsidRPr="00DB27DA" w:rsidRDefault="00105A64" w:rsidP="00A23483">
      <w:pPr>
        <w:ind w:firstLine="567"/>
        <w:rPr>
          <w:rFonts w:ascii="Arial" w:hAnsi="Arial" w:cs="Arial"/>
          <w:sz w:val="24"/>
          <w:szCs w:val="24"/>
          <w:lang w:val="es-MX"/>
        </w:rPr>
      </w:pPr>
      <w:r>
        <w:rPr>
          <w:rFonts w:ascii="Arial" w:hAnsi="Arial" w:cs="Arial"/>
          <w:sz w:val="24"/>
          <w:szCs w:val="24"/>
          <w:lang w:val="es-MX"/>
        </w:rPr>
        <w:t>E</w:t>
      </w:r>
      <w:r w:rsidR="00427BD3">
        <w:rPr>
          <w:rFonts w:ascii="Arial" w:hAnsi="Arial" w:cs="Arial"/>
          <w:sz w:val="24"/>
          <w:szCs w:val="24"/>
          <w:lang w:val="es-MX"/>
        </w:rPr>
        <w:t xml:space="preserve">l árbol puede expandirse completamente sin necesidad de hacer click por cada rama hasta encontrar las hojas, para ello es solo </w:t>
      </w:r>
      <w:r w:rsidR="00975DF2">
        <w:rPr>
          <w:rFonts w:ascii="Arial" w:hAnsi="Arial" w:cs="Arial"/>
          <w:sz w:val="24"/>
          <w:szCs w:val="24"/>
          <w:lang w:val="es-MX"/>
        </w:rPr>
        <w:t>necesario</w:t>
      </w:r>
      <w:r w:rsidR="00427BD3">
        <w:rPr>
          <w:rFonts w:ascii="Arial" w:hAnsi="Arial" w:cs="Arial"/>
          <w:sz w:val="24"/>
          <w:szCs w:val="24"/>
          <w:lang w:val="es-MX"/>
        </w:rPr>
        <w:t xml:space="preserve"> hacer click sobre el botón </w:t>
      </w:r>
      <w:r w:rsidR="00995985">
        <w:rPr>
          <w:rFonts w:ascii="Arial" w:hAnsi="Arial" w:cs="Arial"/>
          <w:sz w:val="24"/>
          <w:szCs w:val="24"/>
          <w:lang w:val="es-MX"/>
        </w:rPr>
        <w:t>“E</w:t>
      </w:r>
      <w:r w:rsidR="00427BD3">
        <w:rPr>
          <w:rFonts w:ascii="Arial" w:hAnsi="Arial" w:cs="Arial"/>
          <w:sz w:val="24"/>
          <w:szCs w:val="24"/>
          <w:lang w:val="es-MX"/>
        </w:rPr>
        <w:t>xpandir todo</w:t>
      </w:r>
      <w:r w:rsidR="00995985">
        <w:rPr>
          <w:rFonts w:ascii="Arial" w:hAnsi="Arial" w:cs="Arial"/>
          <w:sz w:val="24"/>
          <w:szCs w:val="24"/>
          <w:lang w:val="es-MX"/>
        </w:rPr>
        <w:t>”</w:t>
      </w:r>
      <w:r w:rsidR="00427BD3">
        <w:rPr>
          <w:rFonts w:ascii="Arial" w:hAnsi="Arial" w:cs="Arial"/>
          <w:sz w:val="24"/>
          <w:szCs w:val="24"/>
          <w:lang w:val="es-MX"/>
        </w:rPr>
        <w:t xml:space="preserve"> y si se quiere cerrar completamente</w:t>
      </w:r>
      <w:r w:rsidR="00995985">
        <w:rPr>
          <w:rFonts w:ascii="Arial" w:hAnsi="Arial" w:cs="Arial"/>
          <w:sz w:val="24"/>
          <w:szCs w:val="24"/>
          <w:lang w:val="es-MX"/>
        </w:rPr>
        <w:t xml:space="preserve"> se realiza click sobre “Cerrar todo”</w:t>
      </w:r>
      <w:r w:rsidR="00A9789B">
        <w:rPr>
          <w:rFonts w:ascii="Arial" w:hAnsi="Arial" w:cs="Arial"/>
          <w:sz w:val="24"/>
          <w:szCs w:val="24"/>
          <w:lang w:val="es-MX"/>
        </w:rPr>
        <w:t>. En el ejemplo mostrado, la GLC aceptó la cadena, se muestra el árbol y la cadena aceptada es “aabbab”</w:t>
      </w:r>
    </w:p>
    <w:p w14:paraId="08E709A8" w14:textId="226A2CDA" w:rsidR="00DC54D5" w:rsidRDefault="00DC54D5" w:rsidP="00F27249">
      <w:pPr>
        <w:rPr>
          <w:lang w:val="es-MX"/>
        </w:rPr>
      </w:pPr>
    </w:p>
    <w:p w14:paraId="5E477139" w14:textId="75CF833A" w:rsidR="00DC54D5" w:rsidRDefault="00DC54D5" w:rsidP="00F27249">
      <w:pPr>
        <w:rPr>
          <w:lang w:val="es-MX"/>
        </w:rPr>
      </w:pPr>
    </w:p>
    <w:p w14:paraId="34EA3B03" w14:textId="18E6AE25" w:rsidR="00DC54D5" w:rsidRDefault="00DC54D5" w:rsidP="00F27249">
      <w:pPr>
        <w:rPr>
          <w:lang w:val="es-MX"/>
        </w:rPr>
      </w:pPr>
    </w:p>
    <w:p w14:paraId="64B382ED" w14:textId="55B2B4DC" w:rsidR="00DC54D5" w:rsidRDefault="00DC54D5" w:rsidP="00F27249">
      <w:pPr>
        <w:rPr>
          <w:lang w:val="es-MX"/>
        </w:rPr>
      </w:pPr>
    </w:p>
    <w:p w14:paraId="43D131F1" w14:textId="4B75B21B" w:rsidR="00DC54D5" w:rsidRDefault="00DC54D5" w:rsidP="00F27249">
      <w:pPr>
        <w:rPr>
          <w:lang w:val="es-MX"/>
        </w:rPr>
      </w:pPr>
    </w:p>
    <w:p w14:paraId="7D3EA18D" w14:textId="66C8A611" w:rsidR="00DC54D5" w:rsidRDefault="00DC54D5" w:rsidP="00F27249">
      <w:pPr>
        <w:rPr>
          <w:lang w:val="es-MX"/>
        </w:rPr>
      </w:pPr>
    </w:p>
    <w:p w14:paraId="3A97C027" w14:textId="6AB37A2C" w:rsidR="00DC54D5" w:rsidRDefault="00DC54D5" w:rsidP="00F27249">
      <w:pPr>
        <w:rPr>
          <w:lang w:val="es-MX"/>
        </w:rPr>
      </w:pPr>
    </w:p>
    <w:p w14:paraId="0262DA4E" w14:textId="255DA087" w:rsidR="00DC54D5" w:rsidRDefault="00DC54D5" w:rsidP="00F27249">
      <w:pPr>
        <w:rPr>
          <w:lang w:val="es-MX"/>
        </w:rPr>
      </w:pPr>
    </w:p>
    <w:p w14:paraId="13E42BBF" w14:textId="336EFA8E" w:rsidR="00DC54D5" w:rsidRDefault="00DC54D5" w:rsidP="00F27249">
      <w:pPr>
        <w:rPr>
          <w:lang w:val="es-MX"/>
        </w:rPr>
      </w:pPr>
    </w:p>
    <w:p w14:paraId="438EEDF5" w14:textId="5D4B97B5" w:rsidR="00DC54D5" w:rsidRDefault="00DC54D5" w:rsidP="00F27249">
      <w:pPr>
        <w:rPr>
          <w:lang w:val="es-MX"/>
        </w:rPr>
      </w:pPr>
    </w:p>
    <w:p w14:paraId="3807F470" w14:textId="243945EE" w:rsidR="00DC54D5" w:rsidRDefault="00DC54D5" w:rsidP="00F27249">
      <w:pPr>
        <w:rPr>
          <w:lang w:val="es-MX"/>
        </w:rPr>
      </w:pPr>
    </w:p>
    <w:p w14:paraId="11497464" w14:textId="77777777" w:rsidR="00DC54D5" w:rsidRPr="00AF6C52" w:rsidRDefault="00DC54D5" w:rsidP="00105A64">
      <w:pPr>
        <w:rPr>
          <w:rFonts w:ascii="Arial" w:hAnsi="Arial" w:cs="Arial"/>
          <w:sz w:val="24"/>
          <w:szCs w:val="24"/>
          <w:lang w:val="es-MX"/>
        </w:rPr>
      </w:pPr>
    </w:p>
    <w:p w14:paraId="16B49440" w14:textId="67CC3A59" w:rsidR="0018021D" w:rsidRDefault="0018021D" w:rsidP="0018021D">
      <w:pPr>
        <w:pStyle w:val="Ttulo2"/>
        <w:rPr>
          <w:rFonts w:ascii="Arial" w:hAnsi="Arial" w:cs="Arial"/>
          <w:lang w:val="es-MX"/>
        </w:rPr>
      </w:pPr>
      <w:bookmarkStart w:id="8" w:name="_Toc54519209"/>
      <w:r w:rsidRPr="00067FEC">
        <w:rPr>
          <w:rFonts w:ascii="Arial" w:hAnsi="Arial" w:cs="Arial"/>
          <w:lang w:val="es-MX"/>
        </w:rPr>
        <w:lastRenderedPageBreak/>
        <w:t>Algoritmos</w:t>
      </w:r>
      <w:bookmarkEnd w:id="8"/>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Breadth-First-Search,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Convertir GLC a FNCh</w:t>
      </w:r>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conteniendo dos símbolos generadores de la producción que se está manipulando y se sustituyen por las nuevas producciones, generando una FNCh</w:t>
      </w:r>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queues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9" w:name="_Toc54519210"/>
      <w:r w:rsidRPr="00067FEC">
        <w:rPr>
          <w:rFonts w:ascii="Arial" w:hAnsi="Arial" w:cs="Arial"/>
          <w:lang w:val="es-MX"/>
        </w:rPr>
        <w:lastRenderedPageBreak/>
        <w:t>Flujo del programa</w:t>
      </w:r>
      <w:bookmarkEnd w:id="9"/>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3E67E9DF"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las nuevas producciones añadidas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Convertir GLC a FNCh</w:t>
      </w:r>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10" w:name="_Toc54519211"/>
      <w:r w:rsidRPr="00067FEC">
        <w:rPr>
          <w:rFonts w:ascii="Arial" w:hAnsi="Arial" w:cs="Arial"/>
          <w:lang w:val="es-MX"/>
        </w:rPr>
        <w:lastRenderedPageBreak/>
        <w:t>Diagrama de clase</w:t>
      </w:r>
      <w:r w:rsidR="00795B75">
        <w:rPr>
          <w:rFonts w:ascii="Arial" w:hAnsi="Arial" w:cs="Arial"/>
          <w:lang w:val="es-MX"/>
        </w:rPr>
        <w:t>s</w:t>
      </w:r>
      <w:bookmarkEnd w:id="10"/>
    </w:p>
    <w:p w14:paraId="299D683C" w14:textId="77777777" w:rsidR="0018021D" w:rsidRPr="0018021D" w:rsidRDefault="0018021D" w:rsidP="0018021D">
      <w:pPr>
        <w:rPr>
          <w:lang w:val="es-MX"/>
        </w:rPr>
      </w:pPr>
    </w:p>
    <w:p w14:paraId="4A68C6A9" w14:textId="6C60D346" w:rsidR="001F28C8" w:rsidRDefault="006558CA" w:rsidP="006558CA">
      <w:pPr>
        <w:jc w:val="center"/>
        <w:rPr>
          <w:lang w:val="es-MX"/>
        </w:rPr>
      </w:pPr>
      <w:r>
        <w:rPr>
          <w:noProof/>
        </w:rPr>
        <w:drawing>
          <wp:inline distT="0" distB="0" distL="0" distR="0" wp14:anchorId="7539D09E" wp14:editId="62468468">
            <wp:extent cx="6386217" cy="523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493" cy="5250461"/>
                    </a:xfrm>
                    <a:prstGeom prst="rect">
                      <a:avLst/>
                    </a:prstGeom>
                    <a:noFill/>
                    <a:ln>
                      <a:noFill/>
                    </a:ln>
                  </pic:spPr>
                </pic:pic>
              </a:graphicData>
            </a:graphic>
          </wp:inline>
        </w:drawing>
      </w:r>
    </w:p>
    <w:p w14:paraId="3D765DF3" w14:textId="7DB33788" w:rsidR="003C2851" w:rsidRPr="00527B83" w:rsidRDefault="0076727C" w:rsidP="00527B8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sectPr w:rsidR="003C2851" w:rsidRPr="00527B83" w:rsidSect="002D5FAE">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CCF8" w14:textId="77777777" w:rsidR="00913605" w:rsidRDefault="00913605" w:rsidP="002D5FAE">
      <w:pPr>
        <w:spacing w:after="0" w:line="240" w:lineRule="auto"/>
      </w:pPr>
      <w:r>
        <w:separator/>
      </w:r>
    </w:p>
  </w:endnote>
  <w:endnote w:type="continuationSeparator" w:id="0">
    <w:p w14:paraId="57CB5558" w14:textId="77777777" w:rsidR="00913605" w:rsidRDefault="00913605"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9CBB7" w14:textId="77777777" w:rsidR="00913605" w:rsidRDefault="00913605" w:rsidP="002D5FAE">
      <w:pPr>
        <w:spacing w:after="0" w:line="240" w:lineRule="auto"/>
      </w:pPr>
      <w:r>
        <w:separator/>
      </w:r>
    </w:p>
  </w:footnote>
  <w:footnote w:type="continuationSeparator" w:id="0">
    <w:p w14:paraId="2D0A0F95" w14:textId="77777777" w:rsidR="00913605" w:rsidRDefault="00913605"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05A64"/>
    <w:rsid w:val="00133F80"/>
    <w:rsid w:val="00141107"/>
    <w:rsid w:val="001626F4"/>
    <w:rsid w:val="0018021D"/>
    <w:rsid w:val="00191CBA"/>
    <w:rsid w:val="001A1553"/>
    <w:rsid w:val="001A2CFA"/>
    <w:rsid w:val="001A4FA3"/>
    <w:rsid w:val="001B1BE2"/>
    <w:rsid w:val="001D4BA3"/>
    <w:rsid w:val="001F28C8"/>
    <w:rsid w:val="001F6121"/>
    <w:rsid w:val="0020691F"/>
    <w:rsid w:val="00207133"/>
    <w:rsid w:val="00272534"/>
    <w:rsid w:val="00281CE7"/>
    <w:rsid w:val="00282213"/>
    <w:rsid w:val="002A2A45"/>
    <w:rsid w:val="002D2BAC"/>
    <w:rsid w:val="002D5FAE"/>
    <w:rsid w:val="002D75F5"/>
    <w:rsid w:val="002F64DA"/>
    <w:rsid w:val="00315383"/>
    <w:rsid w:val="00320B39"/>
    <w:rsid w:val="00340E7F"/>
    <w:rsid w:val="003414ED"/>
    <w:rsid w:val="00342D56"/>
    <w:rsid w:val="003470A7"/>
    <w:rsid w:val="00355DCF"/>
    <w:rsid w:val="00366537"/>
    <w:rsid w:val="003807BA"/>
    <w:rsid w:val="00395F3D"/>
    <w:rsid w:val="003A2D08"/>
    <w:rsid w:val="003A734E"/>
    <w:rsid w:val="003C2851"/>
    <w:rsid w:val="00427BD3"/>
    <w:rsid w:val="00492F57"/>
    <w:rsid w:val="004A6A48"/>
    <w:rsid w:val="004A7B84"/>
    <w:rsid w:val="004C4ADB"/>
    <w:rsid w:val="004D2C62"/>
    <w:rsid w:val="004D63CC"/>
    <w:rsid w:val="004E14CC"/>
    <w:rsid w:val="004E4F90"/>
    <w:rsid w:val="004F2F7C"/>
    <w:rsid w:val="004F4385"/>
    <w:rsid w:val="00527B83"/>
    <w:rsid w:val="005639B1"/>
    <w:rsid w:val="005C4681"/>
    <w:rsid w:val="005D077D"/>
    <w:rsid w:val="005F2704"/>
    <w:rsid w:val="00626B32"/>
    <w:rsid w:val="00630113"/>
    <w:rsid w:val="0065111D"/>
    <w:rsid w:val="006558CA"/>
    <w:rsid w:val="0065597B"/>
    <w:rsid w:val="0065608D"/>
    <w:rsid w:val="00657925"/>
    <w:rsid w:val="0066324E"/>
    <w:rsid w:val="0069280A"/>
    <w:rsid w:val="006E20E5"/>
    <w:rsid w:val="0070256D"/>
    <w:rsid w:val="00703DC0"/>
    <w:rsid w:val="00711AEE"/>
    <w:rsid w:val="0072104F"/>
    <w:rsid w:val="007352AA"/>
    <w:rsid w:val="007411AA"/>
    <w:rsid w:val="00755F19"/>
    <w:rsid w:val="0076501F"/>
    <w:rsid w:val="0076727C"/>
    <w:rsid w:val="00790D14"/>
    <w:rsid w:val="00793401"/>
    <w:rsid w:val="00795B75"/>
    <w:rsid w:val="007A21F7"/>
    <w:rsid w:val="007B2F85"/>
    <w:rsid w:val="007C3A5B"/>
    <w:rsid w:val="00802AB9"/>
    <w:rsid w:val="0080374E"/>
    <w:rsid w:val="00803CD1"/>
    <w:rsid w:val="00807BC1"/>
    <w:rsid w:val="008868E1"/>
    <w:rsid w:val="00890E32"/>
    <w:rsid w:val="008A54D8"/>
    <w:rsid w:val="0091218C"/>
    <w:rsid w:val="00913605"/>
    <w:rsid w:val="00923E88"/>
    <w:rsid w:val="00924BB7"/>
    <w:rsid w:val="0092534A"/>
    <w:rsid w:val="00933AA7"/>
    <w:rsid w:val="00935A78"/>
    <w:rsid w:val="00975DF2"/>
    <w:rsid w:val="0098557E"/>
    <w:rsid w:val="00985F1F"/>
    <w:rsid w:val="00993773"/>
    <w:rsid w:val="00995985"/>
    <w:rsid w:val="00996747"/>
    <w:rsid w:val="009A05CB"/>
    <w:rsid w:val="009A08A8"/>
    <w:rsid w:val="009A6202"/>
    <w:rsid w:val="009B0C4D"/>
    <w:rsid w:val="009C5D71"/>
    <w:rsid w:val="009D0D1B"/>
    <w:rsid w:val="00A0087A"/>
    <w:rsid w:val="00A17375"/>
    <w:rsid w:val="00A23483"/>
    <w:rsid w:val="00A357E9"/>
    <w:rsid w:val="00A6473B"/>
    <w:rsid w:val="00A84F69"/>
    <w:rsid w:val="00A9789B"/>
    <w:rsid w:val="00AA5AB9"/>
    <w:rsid w:val="00AB157F"/>
    <w:rsid w:val="00AD0ACA"/>
    <w:rsid w:val="00AE25F2"/>
    <w:rsid w:val="00AE457B"/>
    <w:rsid w:val="00AF6C52"/>
    <w:rsid w:val="00B11B49"/>
    <w:rsid w:val="00B202F9"/>
    <w:rsid w:val="00B44499"/>
    <w:rsid w:val="00B53350"/>
    <w:rsid w:val="00B62368"/>
    <w:rsid w:val="00B84552"/>
    <w:rsid w:val="00B8505A"/>
    <w:rsid w:val="00BB7588"/>
    <w:rsid w:val="00BD08AB"/>
    <w:rsid w:val="00BD17E3"/>
    <w:rsid w:val="00BD56FD"/>
    <w:rsid w:val="00C0163F"/>
    <w:rsid w:val="00C10AA4"/>
    <w:rsid w:val="00C21437"/>
    <w:rsid w:val="00CA1682"/>
    <w:rsid w:val="00CB4A76"/>
    <w:rsid w:val="00CF3EA8"/>
    <w:rsid w:val="00D2056D"/>
    <w:rsid w:val="00D46376"/>
    <w:rsid w:val="00D846B3"/>
    <w:rsid w:val="00DA553D"/>
    <w:rsid w:val="00DB27DA"/>
    <w:rsid w:val="00DC50A1"/>
    <w:rsid w:val="00DC54D5"/>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2B3B"/>
    <w:rsid w:val="00F044B4"/>
    <w:rsid w:val="00F22A10"/>
    <w:rsid w:val="00F24712"/>
    <w:rsid w:val="00F27249"/>
    <w:rsid w:val="00F31C73"/>
    <w:rsid w:val="00F365B4"/>
    <w:rsid w:val="00F472C6"/>
    <w:rsid w:val="00F501FA"/>
    <w:rsid w:val="00F73F2A"/>
    <w:rsid w:val="00F84B57"/>
    <w:rsid w:val="00F87965"/>
    <w:rsid w:val="00F87E3A"/>
    <w:rsid w:val="00F9175D"/>
    <w:rsid w:val="00F95953"/>
    <w:rsid w:val="00F97199"/>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1731</Words>
  <Characters>9524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35</cp:revision>
  <dcterms:created xsi:type="dcterms:W3CDTF">2020-10-24T23:56:00Z</dcterms:created>
  <dcterms:modified xsi:type="dcterms:W3CDTF">2020-10-25T18:06:00Z</dcterms:modified>
</cp:coreProperties>
</file>