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Subjective</w:t>
      </w:r>
      <w:r>
        <w:rPr>
          <w:spacing w:val="-11"/>
        </w:rPr>
        <w:t> </w:t>
      </w:r>
      <w:r>
        <w:rPr/>
        <w:t>Questions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8" w:lineRule="auto" w:before="0" w:after="0"/>
        <w:ind w:left="460" w:right="468" w:hanging="360"/>
        <w:jc w:val="left"/>
        <w:rPr>
          <w:b/>
          <w:sz w:val="22"/>
        </w:rPr>
      </w:pPr>
      <w:r>
        <w:rPr>
          <w:b/>
          <w:sz w:val="22"/>
        </w:rPr>
        <w:t>Which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contribute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towards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probability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lead getting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converted?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7" w:lineRule="exact" w:before="0" w:after="0"/>
        <w:ind w:left="1180" w:right="0" w:hanging="360"/>
        <w:jc w:val="left"/>
        <w:rPr>
          <w:b/>
          <w:sz w:val="22"/>
        </w:rPr>
      </w:pPr>
      <w:r>
        <w:rPr>
          <w:b/>
          <w:sz w:val="18"/>
        </w:rPr>
        <w:t>Total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Visits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1" w:val="left" w:leader="none"/>
        </w:tabs>
        <w:spacing w:line="240" w:lineRule="auto" w:before="30" w:after="0"/>
        <w:ind w:left="1900" w:right="0" w:hanging="361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Positive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contribution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1" w:val="left" w:leader="none"/>
        </w:tabs>
        <w:spacing w:line="271" w:lineRule="auto" w:before="29" w:after="0"/>
        <w:ind w:left="1900" w:right="199" w:hanging="360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Higher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Total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number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of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Visits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to</w:t>
      </w:r>
      <w:r>
        <w:rPr>
          <w:rFonts w:ascii="Arial MT" w:hAnsi="Arial MT"/>
          <w:spacing w:val="1"/>
          <w:sz w:val="18"/>
        </w:rPr>
        <w:t> </w:t>
      </w:r>
      <w:r>
        <w:rPr>
          <w:rFonts w:ascii="Arial MT" w:hAnsi="Arial MT"/>
          <w:sz w:val="18"/>
        </w:rPr>
        <w:t>platform,</w:t>
      </w:r>
      <w:r>
        <w:rPr>
          <w:rFonts w:ascii="Arial MT" w:hAnsi="Arial MT"/>
          <w:spacing w:val="1"/>
          <w:sz w:val="18"/>
        </w:rPr>
        <w:t> </w:t>
      </w:r>
      <w:r>
        <w:rPr>
          <w:rFonts w:ascii="Arial MT" w:hAnsi="Arial MT"/>
          <w:sz w:val="18"/>
        </w:rPr>
        <w:t>higher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the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probability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of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the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lead converting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into</w:t>
      </w:r>
      <w:r>
        <w:rPr>
          <w:rFonts w:ascii="Arial MT" w:hAnsi="Arial MT"/>
          <w:spacing w:val="-47"/>
          <w:sz w:val="18"/>
        </w:rPr>
        <w:t> </w:t>
      </w:r>
      <w:r>
        <w:rPr>
          <w:rFonts w:ascii="Arial MT" w:hAnsi="Arial MT"/>
          <w:sz w:val="18"/>
        </w:rPr>
        <w:t>a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customer</w:t>
      </w:r>
    </w:p>
    <w:p>
      <w:pPr>
        <w:pStyle w:val="ListParagraph"/>
        <w:numPr>
          <w:ilvl w:val="1"/>
          <w:numId w:val="1"/>
        </w:numPr>
        <w:tabs>
          <w:tab w:pos="1149" w:val="left" w:leader="none"/>
        </w:tabs>
        <w:spacing w:line="240" w:lineRule="auto" w:before="0" w:after="0"/>
        <w:ind w:left="1148" w:right="0" w:hanging="368"/>
        <w:jc w:val="left"/>
        <w:rPr>
          <w:b/>
          <w:sz w:val="22"/>
        </w:rPr>
      </w:pPr>
      <w:r>
        <w:rPr>
          <w:b/>
          <w:sz w:val="18"/>
        </w:rPr>
        <w:t>Total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Spent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Website</w:t>
      </w:r>
    </w:p>
    <w:p>
      <w:pPr>
        <w:spacing w:before="44"/>
        <w:ind w:left="258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Positive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contribution</w:t>
      </w:r>
    </w:p>
    <w:p>
      <w:pPr>
        <w:pStyle w:val="ListParagraph"/>
        <w:numPr>
          <w:ilvl w:val="2"/>
          <w:numId w:val="1"/>
        </w:numPr>
        <w:tabs>
          <w:tab w:pos="2619" w:val="left" w:leader="none"/>
          <w:tab w:pos="2621" w:val="left" w:leader="none"/>
        </w:tabs>
        <w:spacing w:line="271" w:lineRule="auto" w:before="30" w:after="0"/>
        <w:ind w:left="2620" w:right="103" w:hanging="360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Higher the time spent on the website, higher the probability of the lead converting</w:t>
      </w:r>
      <w:r>
        <w:rPr>
          <w:rFonts w:ascii="Arial MT" w:hAnsi="Arial MT"/>
          <w:spacing w:val="-47"/>
          <w:sz w:val="18"/>
        </w:rPr>
        <w:t> </w:t>
      </w:r>
      <w:r>
        <w:rPr>
          <w:rFonts w:ascii="Arial MT" w:hAnsi="Arial MT"/>
          <w:sz w:val="18"/>
        </w:rPr>
        <w:t>into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a</w:t>
      </w:r>
      <w:r>
        <w:rPr>
          <w:rFonts w:ascii="Arial MT" w:hAnsi="Arial MT"/>
          <w:spacing w:val="2"/>
          <w:sz w:val="18"/>
        </w:rPr>
        <w:t> </w:t>
      </w:r>
      <w:r>
        <w:rPr>
          <w:rFonts w:ascii="Arial MT" w:hAnsi="Arial MT"/>
          <w:sz w:val="18"/>
        </w:rPr>
        <w:t>customer</w:t>
      </w:r>
    </w:p>
    <w:p>
      <w:pPr>
        <w:pStyle w:val="ListParagraph"/>
        <w:numPr>
          <w:ilvl w:val="2"/>
          <w:numId w:val="1"/>
        </w:numPr>
        <w:tabs>
          <w:tab w:pos="2669" w:val="left" w:leader="none"/>
          <w:tab w:pos="2670" w:val="left" w:leader="none"/>
        </w:tabs>
        <w:spacing w:line="240" w:lineRule="auto" w:before="4" w:after="0"/>
        <w:ind w:left="2669" w:right="0" w:hanging="410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Sales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z w:val="18"/>
        </w:rPr>
        <w:t>team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should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focus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z w:val="18"/>
        </w:rPr>
        <w:t>on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such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leads</w:t>
      </w:r>
    </w:p>
    <w:p>
      <w:pPr>
        <w:pStyle w:val="BodyText"/>
        <w:spacing w:before="3"/>
        <w:rPr>
          <w:rFonts w:ascii="Arial MT"/>
          <w:b w:val="0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5" w:val="left" w:leader="none"/>
          <w:tab w:pos="1237" w:val="left" w:leader="none"/>
        </w:tabs>
        <w:spacing w:line="240" w:lineRule="auto" w:before="0" w:after="0"/>
        <w:ind w:left="1236" w:right="0" w:hanging="391"/>
        <w:jc w:val="left"/>
        <w:rPr>
          <w:b/>
          <w:sz w:val="20"/>
        </w:rPr>
      </w:pPr>
      <w:r>
        <w:rPr>
          <w:b/>
          <w:sz w:val="20"/>
        </w:rPr>
        <w:t>Lead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Source</w:t>
      </w:r>
    </w:p>
    <w:p>
      <w:pPr>
        <w:pStyle w:val="ListParagraph"/>
        <w:numPr>
          <w:ilvl w:val="2"/>
          <w:numId w:val="1"/>
        </w:numPr>
        <w:tabs>
          <w:tab w:pos="1959" w:val="left" w:leader="none"/>
          <w:tab w:pos="1961" w:val="left" w:leader="none"/>
        </w:tabs>
        <w:spacing w:line="240" w:lineRule="auto" w:before="36" w:after="0"/>
        <w:ind w:left="1960" w:right="0" w:hanging="361"/>
        <w:jc w:val="left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It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is</w:t>
      </w:r>
      <w:r>
        <w:rPr>
          <w:rFonts w:ascii="Arial MT" w:hAnsi="Arial MT"/>
          <w:spacing w:val="-1"/>
          <w:sz w:val="18"/>
        </w:rPr>
        <w:t> </w:t>
      </w:r>
      <w:r>
        <w:rPr>
          <w:rFonts w:ascii="Arial MT" w:hAnsi="Arial MT"/>
          <w:sz w:val="18"/>
        </w:rPr>
        <w:t>the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important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feature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which</w:t>
      </w:r>
      <w:r>
        <w:rPr>
          <w:rFonts w:ascii="Arial MT" w:hAnsi="Arial MT"/>
          <w:spacing w:val="1"/>
          <w:sz w:val="18"/>
        </w:rPr>
        <w:t> </w:t>
      </w:r>
      <w:r>
        <w:rPr>
          <w:rFonts w:ascii="Arial MT" w:hAnsi="Arial MT"/>
          <w:sz w:val="18"/>
        </w:rPr>
        <w:t>should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be focus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8"/>
        <w:rPr>
          <w:rFonts w:ascii="Arial MT"/>
          <w:b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8" w:lineRule="auto" w:before="0" w:after="0"/>
        <w:ind w:left="460" w:right="612" w:hanging="36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top 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categorical/dummy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variables 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should be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focused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most 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 order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increase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probability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lead conversion?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5" w:right="0" w:hanging="199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Lead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Origin_Lead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Add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Form</w:t>
      </w:r>
    </w:p>
    <w:p>
      <w:pPr>
        <w:pStyle w:val="ListParagraph"/>
        <w:numPr>
          <w:ilvl w:val="1"/>
          <w:numId w:val="1"/>
        </w:numPr>
        <w:tabs>
          <w:tab w:pos="996" w:val="left" w:leader="none"/>
        </w:tabs>
        <w:spacing w:line="240" w:lineRule="auto" w:before="31" w:after="0"/>
        <w:ind w:left="995" w:right="0" w:hanging="20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Lead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Source_Olark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Chat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</w:tabs>
        <w:spacing w:line="240" w:lineRule="auto" w:before="31" w:after="0"/>
        <w:ind w:left="1010" w:right="0" w:hanging="20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Last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Activity_Had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 Phone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Conversation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150" w:after="0"/>
        <w:ind w:left="460" w:right="140" w:hanging="360"/>
        <w:jc w:val="left"/>
        <w:rPr>
          <w:b/>
          <w:sz w:val="22"/>
        </w:rPr>
      </w:pPr>
      <w:r>
        <w:rPr>
          <w:b/>
          <w:sz w:val="22"/>
        </w:rPr>
        <w:t>X Education has a period of 2 months every year during which they hire some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interns. The sales team, in particular, has around 10 interns allotted to them. 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during this phase, they wish to make the lead conversion more aggressive. 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they want almost all of the potential leads (i.e. the customers who have been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predicted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 converted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 hence,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want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make phone calls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to as much of such people as possible. Suggest a good strategy they should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employ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stage.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428" w:val="left" w:leader="none"/>
        </w:tabs>
        <w:spacing w:line="276" w:lineRule="auto" w:before="0" w:after="0"/>
        <w:ind w:left="1180" w:right="403" w:firstLine="0"/>
        <w:jc w:val="left"/>
        <w:rPr>
          <w:rFonts w:ascii="Arial MT"/>
          <w:sz w:val="22"/>
        </w:rPr>
      </w:pPr>
      <w:r>
        <w:rPr>
          <w:rFonts w:ascii="Arial MT"/>
          <w:sz w:val="18"/>
        </w:rPr>
        <w:t>Making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 model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by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considering various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points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that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required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model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likewise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Time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spent on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site,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total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visits,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leads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reference,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etc.</w:t>
      </w:r>
    </w:p>
    <w:p>
      <w:pPr>
        <w:pStyle w:val="ListParagraph"/>
        <w:numPr>
          <w:ilvl w:val="1"/>
          <w:numId w:val="1"/>
        </w:numPr>
        <w:tabs>
          <w:tab w:pos="1382" w:val="left" w:leader="none"/>
        </w:tabs>
        <w:spacing w:line="240" w:lineRule="auto" w:before="1" w:after="0"/>
        <w:ind w:left="1381" w:right="0" w:hanging="20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Providing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interns a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ready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model</w:t>
      </w:r>
    </w:p>
    <w:p>
      <w:pPr>
        <w:pStyle w:val="ListParagraph"/>
        <w:numPr>
          <w:ilvl w:val="1"/>
          <w:numId w:val="1"/>
        </w:numPr>
        <w:tabs>
          <w:tab w:pos="1382" w:val="left" w:leader="none"/>
        </w:tabs>
        <w:spacing w:line="276" w:lineRule="auto" w:before="30" w:after="0"/>
        <w:ind w:left="1180" w:right="309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Start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sending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SMS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and making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calls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repetitively,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Try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to get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more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familiar with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them,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discussing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their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problem,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background,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looking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their financial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condition</w:t>
      </w:r>
    </w:p>
    <w:p>
      <w:pPr>
        <w:pStyle w:val="ListParagraph"/>
        <w:numPr>
          <w:ilvl w:val="1"/>
          <w:numId w:val="1"/>
        </w:numPr>
        <w:tabs>
          <w:tab w:pos="1382" w:val="left" w:leader="none"/>
        </w:tabs>
        <w:spacing w:line="240" w:lineRule="auto" w:before="2" w:after="0"/>
        <w:ind w:left="1381" w:right="0" w:hanging="202"/>
        <w:jc w:val="left"/>
        <w:rPr>
          <w:rFonts w:ascii="Arial MT"/>
          <w:sz w:val="18"/>
        </w:rPr>
      </w:pPr>
      <w:r>
        <w:rPr>
          <w:rFonts w:ascii="Arial MT"/>
          <w:sz w:val="18"/>
        </w:rPr>
        <w:t>Prove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them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that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this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platform/course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will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help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them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building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their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career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and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finally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convert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them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147" w:after="0"/>
        <w:ind w:left="460" w:right="123" w:hanging="360"/>
        <w:jc w:val="left"/>
        <w:rPr>
          <w:b/>
          <w:sz w:val="22"/>
        </w:rPr>
      </w:pPr>
      <w:r>
        <w:rPr>
          <w:b/>
          <w:sz w:val="22"/>
        </w:rPr>
        <w:t>Similarly, at times, the company reaches its target for a quarter before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deadline. During this time, the company wants the sales team to focus on some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new work as well. So during this time, the company’s aim is to not make phone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unless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extremely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necessary,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i.e.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want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minimize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useless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phone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calls.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Suggest 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strategy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should employ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 this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stage.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360" w:bottom="280" w:left="1700" w:right="134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240" w:lineRule="auto" w:before="176" w:after="0"/>
        <w:ind w:left="1540" w:right="0" w:hanging="361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Do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not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focus on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unemployed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leads.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They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might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not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have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budget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to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spend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on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course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278" w:lineRule="auto" w:before="31" w:after="0"/>
        <w:ind w:left="1540" w:right="438" w:hanging="36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Do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not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focus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students,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since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are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already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studying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and would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not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be willing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to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enroll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into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a</w:t>
      </w:r>
      <w:r>
        <w:rPr>
          <w:rFonts w:ascii="Arial MT"/>
          <w:spacing w:val="2"/>
          <w:sz w:val="18"/>
        </w:rPr>
        <w:t> </w:t>
      </w:r>
      <w:r>
        <w:rPr>
          <w:rFonts w:ascii="Arial MT"/>
          <w:sz w:val="18"/>
        </w:rPr>
        <w:t>course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specially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designed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working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professionals,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so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early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in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tenure</w:t>
      </w:r>
    </w:p>
    <w:sectPr>
      <w:pgSz w:w="12240" w:h="15840"/>
      <w:pgMar w:top="150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1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00" w:hanging="361"/>
      </w:pPr>
      <w:rPr>
        <w:rFonts w:hint="default" w:ascii="Symbol" w:hAnsi="Symbol" w:eastAsia="Symbol" w:cs="Symbol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980" w:right="334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Microsoft Word - Assignment Subjective Questions</dc:title>
  <dcterms:created xsi:type="dcterms:W3CDTF">2023-06-28T14:32:07Z</dcterms:created>
  <dcterms:modified xsi:type="dcterms:W3CDTF">2023-06-28T14:32:07Z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LastSaved">
    <vt:filetime>2023-06-28T00:00:00Z</vt:filetime>
  </property>
</Properties>
</file>