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56D10EF" w14:textId="77777777" w:rsidR="004F1B8C" w:rsidRDefault="00D72B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Dokumentasi</w:t>
      </w:r>
      <w:proofErr w:type="spellEnd"/>
    </w:p>
    <w:p w14:paraId="342F6649" w14:textId="77777777" w:rsidR="004F1B8C" w:rsidRDefault="00D72B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Project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Website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Palorant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973C09C" w14:textId="77777777" w:rsidR="004F1B8C" w:rsidRDefault="00D72B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Lab Human and Computer Interaction </w:t>
      </w:r>
    </w:p>
    <w:p w14:paraId="08B0DC18" w14:textId="213A8192" w:rsidR="004F1B8C" w:rsidRDefault="006F328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Rio Dwi Oktavianto</w:t>
      </w:r>
      <w:r w:rsidR="00D72BF1">
        <w:rPr>
          <w:rFonts w:ascii="Times New Roman" w:eastAsia="Times New Roman" w:hAnsi="Times New Roman" w:cs="Times New Roman"/>
          <w:b/>
          <w:sz w:val="24"/>
          <w:szCs w:val="24"/>
        </w:rPr>
        <w:t xml:space="preserve"> / 28025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40585</w:t>
      </w:r>
    </w:p>
    <w:p w14:paraId="03F839C6" w14:textId="77777777" w:rsidR="004F1B8C" w:rsidRDefault="004F1B8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</w:rPr>
      </w:pPr>
    </w:p>
    <w:p w14:paraId="64CD051E" w14:textId="34506095" w:rsidR="004F1B8C" w:rsidRDefault="00D72B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</w:rPr>
        <w:t>Introduction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ab/>
      </w:r>
      <w:proofErr w:type="spellStart"/>
      <w:r w:rsidR="006F3281" w:rsidRPr="006F3281">
        <w:rPr>
          <w:rFonts w:ascii="Times New Roman" w:eastAsia="Times New Roman" w:hAnsi="Times New Roman" w:cs="Times New Roman"/>
        </w:rPr>
        <w:t>Palorant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adalah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situs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resmi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dari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game FPS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taktis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terbaru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garapan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Giot, yang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menawarkan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pengalaman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bermain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strategis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di dunia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bertema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futuristik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Melalui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website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ini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pemain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bisa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menemukan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berbagai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informasi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penting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seputar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Agent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dengan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skill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unik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mereka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mengenal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map yang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tersedia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membaca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update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berita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terbaru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hingga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melaporkan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bug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secara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langsung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Dengan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desain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antarmuka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yang modern,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responsif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gampang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diakses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, situs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Palorant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dirancang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sebagai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pusat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informasi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utama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untuk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seluruh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komunitas</w:t>
      </w:r>
      <w:proofErr w:type="spellEnd"/>
      <w:r w:rsid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baik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>
        <w:rPr>
          <w:rFonts w:ascii="Times New Roman" w:eastAsia="Times New Roman" w:hAnsi="Times New Roman" w:cs="Times New Roman"/>
        </w:rPr>
        <w:t>pemain</w:t>
      </w:r>
      <w:proofErr w:type="spellEnd"/>
      <w:r w:rsid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>
        <w:rPr>
          <w:rFonts w:ascii="Times New Roman" w:eastAsia="Times New Roman" w:hAnsi="Times New Roman" w:cs="Times New Roman"/>
        </w:rPr>
        <w:t>baru</w:t>
      </w:r>
      <w:proofErr w:type="spellEnd"/>
      <w:r w:rsid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maupun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pemain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pro yang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udah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81" w:rsidRPr="006F3281">
        <w:rPr>
          <w:rFonts w:ascii="Times New Roman" w:eastAsia="Times New Roman" w:hAnsi="Times New Roman" w:cs="Times New Roman"/>
        </w:rPr>
        <w:t>berpengalaman</w:t>
      </w:r>
      <w:proofErr w:type="spellEnd"/>
      <w:r w:rsidR="006F3281" w:rsidRPr="006F3281">
        <w:rPr>
          <w:rFonts w:ascii="Times New Roman" w:eastAsia="Times New Roman" w:hAnsi="Times New Roman" w:cs="Times New Roman"/>
        </w:rPr>
        <w:t>.</w:t>
      </w:r>
    </w:p>
    <w:p w14:paraId="284A45D6" w14:textId="77777777" w:rsidR="004F1B8C" w:rsidRDefault="004F1B8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</w:rPr>
      </w:pPr>
    </w:p>
    <w:p w14:paraId="4465F8D6" w14:textId="77777777" w:rsidR="004F1B8C" w:rsidRDefault="00D72B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</w:rPr>
      </w:pPr>
      <w:proofErr w:type="gramStart"/>
      <w:r>
        <w:rPr>
          <w:rFonts w:ascii="Times New Roman" w:eastAsia="Times New Roman" w:hAnsi="Times New Roman" w:cs="Times New Roman"/>
          <w:b/>
        </w:rPr>
        <w:t>Reference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5BDFBBE8" w14:textId="64630677" w:rsidR="00105FD4" w:rsidRDefault="00105FD4"/>
    <w:tbl>
      <w:tblPr>
        <w:tblW w:w="9591" w:type="dxa"/>
        <w:tblLook w:val="04A0" w:firstRow="1" w:lastRow="0" w:firstColumn="1" w:lastColumn="0" w:noHBand="0" w:noVBand="1"/>
      </w:tblPr>
      <w:tblGrid>
        <w:gridCol w:w="749"/>
        <w:gridCol w:w="4488"/>
        <w:gridCol w:w="4354"/>
      </w:tblGrid>
      <w:tr w:rsidR="00511A8C" w:rsidRPr="00511A8C" w14:paraId="695C26E2" w14:textId="77777777" w:rsidTr="00925BBC">
        <w:trPr>
          <w:trHeight w:val="273"/>
        </w:trPr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7EF3862D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Pages</w:t>
            </w:r>
          </w:p>
        </w:tc>
        <w:tc>
          <w:tcPr>
            <w:tcW w:w="4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5F6F62A8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Images/Video</w:t>
            </w:r>
          </w:p>
        </w:tc>
        <w:tc>
          <w:tcPr>
            <w:tcW w:w="4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4F28C00A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proofErr w:type="spellStart"/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Referensi</w:t>
            </w:r>
            <w:proofErr w:type="spellEnd"/>
          </w:p>
        </w:tc>
      </w:tr>
      <w:tr w:rsidR="00511A8C" w:rsidRPr="00511A8C" w14:paraId="18DB6089" w14:textId="77777777" w:rsidTr="00925BBC">
        <w:trPr>
          <w:trHeight w:val="860"/>
        </w:trPr>
        <w:tc>
          <w:tcPr>
            <w:tcW w:w="74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C917C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Home</w:t>
            </w: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5EC4F" w14:textId="62920669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15136173" wp14:editId="4F0551FC">
                  <wp:extent cx="2019300" cy="1135946"/>
                  <wp:effectExtent l="0" t="0" r="0" b="7620"/>
                  <wp:docPr id="1755569146" name="Picture 6" descr="A video game poster of a group of peop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5569146" name="Picture 6" descr="A video game poster of a group of peopl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942" cy="114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4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75742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</w:pPr>
            <w:hyperlink r:id="rId6" w:history="1">
              <w:r w:rsidRPr="00511A8C">
                <w:rPr>
                  <w:rFonts w:ascii="Aptos Narrow" w:eastAsia="Times New Roman" w:hAnsi="Aptos Narrow" w:cs="Times New Roman"/>
                  <w:color w:val="467886"/>
                  <w:u w:val="single"/>
                  <w:lang w:val="en-ID"/>
                </w:rPr>
                <w:t>https://wallpapersafari.com/w/dC2tBw</w:t>
              </w:r>
            </w:hyperlink>
          </w:p>
        </w:tc>
      </w:tr>
      <w:tr w:rsidR="00511A8C" w:rsidRPr="00511A8C" w14:paraId="717A8F55" w14:textId="77777777" w:rsidTr="00925BBC">
        <w:trPr>
          <w:trHeight w:val="1172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32E47" w14:textId="77777777" w:rsidR="00511A8C" w:rsidRPr="00511A8C" w:rsidRDefault="00511A8C" w:rsidP="00511A8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330B7" w14:textId="6F5A3BE1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238E3A0B" wp14:editId="56BDEBA1">
                  <wp:extent cx="2182497" cy="933450"/>
                  <wp:effectExtent l="0" t="0" r="8255" b="0"/>
                  <wp:docPr id="1524171969" name="Picture 5" descr="A video game screen captu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171969" name="Picture 5" descr="A video game screen captu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859" cy="93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4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08492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</w:pPr>
            <w:hyperlink r:id="rId8" w:history="1">
              <w:r w:rsidRPr="00511A8C">
                <w:rPr>
                  <w:rFonts w:ascii="Aptos Narrow" w:eastAsia="Times New Roman" w:hAnsi="Aptos Narrow" w:cs="Times New Roman"/>
                  <w:color w:val="467886"/>
                  <w:u w:val="single"/>
                  <w:lang w:val="en-ID"/>
                </w:rPr>
                <w:t>https://playvalorant.com/en-us/media/</w:t>
              </w:r>
            </w:hyperlink>
          </w:p>
        </w:tc>
      </w:tr>
      <w:tr w:rsidR="00511A8C" w:rsidRPr="00511A8C" w14:paraId="77447D56" w14:textId="77777777" w:rsidTr="00925BBC">
        <w:trPr>
          <w:trHeight w:val="1153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9ACDB" w14:textId="77777777" w:rsidR="00511A8C" w:rsidRPr="00511A8C" w:rsidRDefault="00511A8C" w:rsidP="00511A8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8F101" w14:textId="2F5AA4FB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2255737E" wp14:editId="2028C297">
                  <wp:extent cx="1865799" cy="996950"/>
                  <wp:effectExtent l="0" t="0" r="1270" b="0"/>
                  <wp:docPr id="2099995035" name="Picture 4" descr="A person in a garment with a light be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995035" name="Picture 4" descr="A person in a garment with a light beam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4170" cy="100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4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2639E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https://www.wallpaperflare.com/valorant-neon-valorant-wallpaper-ywakv</w:t>
            </w:r>
          </w:p>
        </w:tc>
      </w:tr>
      <w:tr w:rsidR="00511A8C" w:rsidRPr="00511A8C" w14:paraId="392CA4DA" w14:textId="77777777" w:rsidTr="00925BBC">
        <w:trPr>
          <w:trHeight w:val="1285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93D63" w14:textId="77777777" w:rsidR="00511A8C" w:rsidRPr="00511A8C" w:rsidRDefault="00511A8C" w:rsidP="00511A8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4BD3B" w14:textId="36BB16AB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433C64CB" wp14:editId="266C348D">
                  <wp:extent cx="2677201" cy="1485900"/>
                  <wp:effectExtent l="0" t="0" r="8890" b="0"/>
                  <wp:docPr id="818159179" name="Picture 3" descr="A collage of different images of building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159179" name="Picture 3" descr="A collage of different images of building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906" cy="1488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4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C5819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https://wecoach.gg/blog/article/valorant-map-guide-all-maps-overview</w:t>
            </w:r>
          </w:p>
        </w:tc>
      </w:tr>
      <w:tr w:rsidR="00511A8C" w:rsidRPr="00511A8C" w14:paraId="55F1B757" w14:textId="77777777" w:rsidTr="00925BBC">
        <w:trPr>
          <w:trHeight w:val="273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D1D16" w14:textId="77777777" w:rsidR="00511A8C" w:rsidRPr="00511A8C" w:rsidRDefault="00511A8C" w:rsidP="00511A8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4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178F4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video</w:t>
            </w:r>
          </w:p>
        </w:tc>
        <w:tc>
          <w:tcPr>
            <w:tcW w:w="4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A300A" w14:textId="77777777" w:rsidR="00511A8C" w:rsidRPr="00511A8C" w:rsidRDefault="00511A8C" w:rsidP="00511A8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proofErr w:type="spellStart"/>
            <w:r w:rsidRPr="00511A8C">
              <w:rPr>
                <w:rFonts w:ascii="Aptos Narrow" w:eastAsia="Times New Roman" w:hAnsi="Aptos Narrow" w:cs="Times New Roman"/>
                <w:color w:val="000000"/>
                <w:lang w:val="en-ID"/>
              </w:rPr>
              <w:t>Youtube</w:t>
            </w:r>
            <w:proofErr w:type="spellEnd"/>
          </w:p>
        </w:tc>
      </w:tr>
    </w:tbl>
    <w:p w14:paraId="0B049C2E" w14:textId="77777777" w:rsidR="006F3281" w:rsidRDefault="006F3281" w:rsidP="006F328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14457B06" w14:textId="77777777" w:rsidR="00511A8C" w:rsidRDefault="00511A8C" w:rsidP="006F328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tbl>
      <w:tblPr>
        <w:tblpPr w:leftFromText="180" w:rightFromText="180" w:vertAnchor="page" w:horzAnchor="margin" w:tblpY="578"/>
        <w:tblW w:w="9249" w:type="dxa"/>
        <w:tblLook w:val="04A0" w:firstRow="1" w:lastRow="0" w:firstColumn="1" w:lastColumn="0" w:noHBand="0" w:noVBand="1"/>
      </w:tblPr>
      <w:tblGrid>
        <w:gridCol w:w="927"/>
        <w:gridCol w:w="5578"/>
        <w:gridCol w:w="2744"/>
      </w:tblGrid>
      <w:tr w:rsidR="00925BBC" w:rsidRPr="00684E55" w14:paraId="51A33FBC" w14:textId="77777777" w:rsidTr="00925BBC">
        <w:trPr>
          <w:trHeight w:val="292"/>
        </w:trPr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68603F01" w14:textId="77777777" w:rsidR="00925BBC" w:rsidRPr="00684E55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684E55">
              <w:rPr>
                <w:rFonts w:ascii="Aptos Narrow" w:eastAsia="Times New Roman" w:hAnsi="Aptos Narrow" w:cs="Times New Roman"/>
                <w:color w:val="000000"/>
                <w:lang w:val="en-ID"/>
              </w:rPr>
              <w:lastRenderedPageBreak/>
              <w:t>Pages</w:t>
            </w:r>
          </w:p>
        </w:tc>
        <w:tc>
          <w:tcPr>
            <w:tcW w:w="5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4F5DE959" w14:textId="77777777" w:rsidR="00925BBC" w:rsidRPr="00684E55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684E55">
              <w:rPr>
                <w:rFonts w:ascii="Aptos Narrow" w:eastAsia="Times New Roman" w:hAnsi="Aptos Narrow" w:cs="Times New Roman"/>
                <w:color w:val="000000"/>
                <w:lang w:val="en-ID"/>
              </w:rPr>
              <w:t>Images/Video</w:t>
            </w:r>
          </w:p>
        </w:tc>
        <w:tc>
          <w:tcPr>
            <w:tcW w:w="2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60CDC8F5" w14:textId="77777777" w:rsidR="00925BBC" w:rsidRPr="00684E55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proofErr w:type="spellStart"/>
            <w:r w:rsidRPr="00684E55">
              <w:rPr>
                <w:rFonts w:ascii="Aptos Narrow" w:eastAsia="Times New Roman" w:hAnsi="Aptos Narrow" w:cs="Times New Roman"/>
                <w:color w:val="000000"/>
                <w:lang w:val="en-ID"/>
              </w:rPr>
              <w:t>Referensi</w:t>
            </w:r>
            <w:proofErr w:type="spellEnd"/>
          </w:p>
        </w:tc>
      </w:tr>
      <w:tr w:rsidR="00925BBC" w:rsidRPr="00684E55" w14:paraId="1B44E4DD" w14:textId="77777777" w:rsidTr="00925BBC">
        <w:trPr>
          <w:trHeight w:val="1552"/>
        </w:trPr>
        <w:tc>
          <w:tcPr>
            <w:tcW w:w="92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0FC3D" w14:textId="77777777" w:rsidR="00925BBC" w:rsidRPr="00684E55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684E55">
              <w:rPr>
                <w:rFonts w:ascii="Aptos Narrow" w:eastAsia="Times New Roman" w:hAnsi="Aptos Narrow" w:cs="Times New Roman"/>
                <w:color w:val="000000"/>
                <w:lang w:val="en-ID"/>
              </w:rPr>
              <w:t>Agents</w:t>
            </w:r>
          </w:p>
        </w:tc>
        <w:tc>
          <w:tcPr>
            <w:tcW w:w="5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B469" w14:textId="77777777" w:rsidR="00925BBC" w:rsidRPr="00684E55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684E55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7DEB9209" wp14:editId="514E4CFE">
                  <wp:extent cx="2799471" cy="2349897"/>
                  <wp:effectExtent l="0" t="0" r="1270" b="0"/>
                  <wp:docPr id="198406766" name="Picture 8" descr="A collage of images of a person and pers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06766" name="Picture 8" descr="A collage of images of a person and person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697" cy="2355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84E55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2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AEA8D" w14:textId="77777777" w:rsidR="00925BBC" w:rsidRPr="00684E55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</w:pPr>
            <w:hyperlink r:id="rId12" w:history="1">
              <w:r w:rsidRPr="00684E55">
                <w:rPr>
                  <w:rFonts w:ascii="Aptos Narrow" w:eastAsia="Times New Roman" w:hAnsi="Aptos Narrow" w:cs="Times New Roman"/>
                  <w:color w:val="467886"/>
                  <w:u w:val="single"/>
                  <w:lang w:val="en-ID"/>
                </w:rPr>
                <w:t>https://playvalorant.com/en-us/agents/</w:t>
              </w:r>
            </w:hyperlink>
          </w:p>
        </w:tc>
      </w:tr>
      <w:tr w:rsidR="00925BBC" w:rsidRPr="00684E55" w14:paraId="72889C92" w14:textId="77777777" w:rsidTr="00925BBC">
        <w:trPr>
          <w:trHeight w:val="1250"/>
        </w:trPr>
        <w:tc>
          <w:tcPr>
            <w:tcW w:w="92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0CAA42" w14:textId="77777777" w:rsidR="00925BBC" w:rsidRPr="00684E55" w:rsidRDefault="00925BBC" w:rsidP="00925BB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C73C1" w14:textId="77777777" w:rsidR="00925BBC" w:rsidRPr="00684E55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684E55">
              <w:rPr>
                <w:rFonts w:ascii="Aptos Narrow" w:eastAsia="Times New Roman" w:hAnsi="Aptos Narrow" w:cs="Times New Roman"/>
                <w:color w:val="000000"/>
                <w:lang w:val="en-ID"/>
              </w:rPr>
              <w:t>Video Skill</w:t>
            </w:r>
          </w:p>
        </w:tc>
        <w:tc>
          <w:tcPr>
            <w:tcW w:w="2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17B6B" w14:textId="77777777" w:rsidR="00925BBC" w:rsidRPr="00684E55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</w:pPr>
            <w:hyperlink r:id="rId13" w:history="1">
              <w:r w:rsidRPr="00684E55">
                <w:rPr>
                  <w:rFonts w:ascii="Aptos Narrow" w:eastAsia="Times New Roman" w:hAnsi="Aptos Narrow" w:cs="Times New Roman"/>
                  <w:color w:val="467886"/>
                  <w:u w:val="single"/>
                  <w:lang w:val="en-ID"/>
                </w:rPr>
                <w:t>https://playvalorant.com/en-us/agents/</w:t>
              </w:r>
            </w:hyperlink>
          </w:p>
        </w:tc>
      </w:tr>
    </w:tbl>
    <w:p w14:paraId="6FCCFF54" w14:textId="77777777" w:rsidR="00511A8C" w:rsidRDefault="00511A8C" w:rsidP="006F328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tbl>
      <w:tblPr>
        <w:tblW w:w="9351" w:type="dxa"/>
        <w:tblLook w:val="04A0" w:firstRow="1" w:lastRow="0" w:firstColumn="1" w:lastColumn="0" w:noHBand="0" w:noVBand="1"/>
      </w:tblPr>
      <w:tblGrid>
        <w:gridCol w:w="743"/>
        <w:gridCol w:w="2938"/>
        <w:gridCol w:w="5670"/>
      </w:tblGrid>
      <w:tr w:rsidR="00925BBC" w:rsidRPr="00925BBC" w14:paraId="43CC7576" w14:textId="77777777" w:rsidTr="00925BBC">
        <w:trPr>
          <w:trHeight w:val="288"/>
        </w:trPr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1EDEE88C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Pages</w:t>
            </w:r>
          </w:p>
        </w:tc>
        <w:tc>
          <w:tcPr>
            <w:tcW w:w="2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688C1521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Images/Video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61137DC2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proofErr w:type="spellStart"/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Referensi</w:t>
            </w:r>
            <w:proofErr w:type="spellEnd"/>
          </w:p>
        </w:tc>
      </w:tr>
      <w:tr w:rsidR="00925BBC" w:rsidRPr="00925BBC" w14:paraId="36A27634" w14:textId="77777777" w:rsidTr="00925BBC">
        <w:trPr>
          <w:trHeight w:val="1533"/>
        </w:trPr>
        <w:tc>
          <w:tcPr>
            <w:tcW w:w="7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2FE9F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Maps</w:t>
            </w: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EC990" w14:textId="30D684C6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5D84FA0E" wp14:editId="57737064">
                  <wp:extent cx="1643964" cy="893299"/>
                  <wp:effectExtent l="0" t="0" r="0" b="2540"/>
                  <wp:docPr id="633486780" name="Picture 15" descr="A building on top of a cliff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486780" name="Picture 15" descr="A building on top of a cliff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703" cy="905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7952B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  <w:t>https://valorant.fandom.com/wiki/Abyss</w:t>
            </w:r>
          </w:p>
        </w:tc>
      </w:tr>
      <w:tr w:rsidR="00925BBC" w:rsidRPr="00925BBC" w14:paraId="4F4C0335" w14:textId="77777777" w:rsidTr="00925BBC">
        <w:trPr>
          <w:trHeight w:val="1235"/>
        </w:trPr>
        <w:tc>
          <w:tcPr>
            <w:tcW w:w="7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D6BCE" w14:textId="77777777" w:rsidR="00925BBC" w:rsidRPr="00925BBC" w:rsidRDefault="00925BBC" w:rsidP="00925BB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D792D" w14:textId="4B185BD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5179CF1D" wp14:editId="574043BC">
                  <wp:extent cx="1645920" cy="893782"/>
                  <wp:effectExtent l="0" t="0" r="0" b="1905"/>
                  <wp:docPr id="1427793030" name="Picture 14" descr="A high angle view of a cit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793030" name="Picture 14" descr="A high angle view of a city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435" cy="908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EAE27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  <w:t>https://valorant.fandom.com/wiki/Bind</w:t>
            </w:r>
          </w:p>
        </w:tc>
      </w:tr>
      <w:tr w:rsidR="00925BBC" w:rsidRPr="00925BBC" w14:paraId="7EF6E946" w14:textId="77777777" w:rsidTr="00925BBC">
        <w:trPr>
          <w:trHeight w:val="1215"/>
        </w:trPr>
        <w:tc>
          <w:tcPr>
            <w:tcW w:w="7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3D774" w14:textId="77777777" w:rsidR="00925BBC" w:rsidRPr="00925BBC" w:rsidRDefault="00925BBC" w:rsidP="00925BB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D56C2" w14:textId="1CB534A5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490B782E" wp14:editId="16DA7ED4">
                  <wp:extent cx="1667021" cy="925426"/>
                  <wp:effectExtent l="0" t="0" r="0" b="8255"/>
                  <wp:docPr id="1750004496" name="Picture 13" descr="A building with a tow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004496" name="Picture 13" descr="A building with a tow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558" cy="944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60D3F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https://valorant.fandom.com/wiki/Haven</w:t>
            </w:r>
          </w:p>
        </w:tc>
      </w:tr>
      <w:tr w:rsidR="00925BBC" w:rsidRPr="00925BBC" w14:paraId="393BA02F" w14:textId="77777777" w:rsidTr="00925BBC">
        <w:trPr>
          <w:trHeight w:val="1355"/>
        </w:trPr>
        <w:tc>
          <w:tcPr>
            <w:tcW w:w="7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15E4" w14:textId="77777777" w:rsidR="00925BBC" w:rsidRPr="00925BBC" w:rsidRDefault="00925BBC" w:rsidP="00925BB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C896" w14:textId="6DB9895A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580E6516" wp14:editId="4F0BE845">
                  <wp:extent cx="1702191" cy="957157"/>
                  <wp:effectExtent l="0" t="0" r="0" b="0"/>
                  <wp:docPr id="584278598" name="Picture 12" descr="A aerial view of a cit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278598" name="Picture 12" descr="A aerial view of a city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733" cy="966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FE688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https://valorant.fandom.com/wiki/Pearl</w:t>
            </w:r>
          </w:p>
        </w:tc>
      </w:tr>
      <w:tr w:rsidR="00925BBC" w:rsidRPr="00925BBC" w14:paraId="672EEDEB" w14:textId="77777777" w:rsidTr="00925BBC">
        <w:trPr>
          <w:trHeight w:val="1335"/>
        </w:trPr>
        <w:tc>
          <w:tcPr>
            <w:tcW w:w="7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D0E6E" w14:textId="77777777" w:rsidR="00925BBC" w:rsidRPr="00925BBC" w:rsidRDefault="00925BBC" w:rsidP="00925BB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F6642" w14:textId="2E698126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3B48D7CE" wp14:editId="1E08B4C7">
                  <wp:extent cx="1681089" cy="945291"/>
                  <wp:effectExtent l="0" t="0" r="0" b="7620"/>
                  <wp:docPr id="109492162" name="Picture 11" descr="A city with buildings and a tall build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92162" name="Picture 11" descr="A city with buildings and a tall building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056" cy="966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2B2B6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https://valorant.fandom.com/wiki/Split</w:t>
            </w:r>
          </w:p>
        </w:tc>
      </w:tr>
      <w:tr w:rsidR="00925BBC" w:rsidRPr="00925BBC" w14:paraId="52C8E40A" w14:textId="77777777" w:rsidTr="00925BBC">
        <w:trPr>
          <w:trHeight w:val="1175"/>
        </w:trPr>
        <w:tc>
          <w:tcPr>
            <w:tcW w:w="7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A4FAD" w14:textId="77777777" w:rsidR="00925BBC" w:rsidRPr="00925BBC" w:rsidRDefault="00925BBC" w:rsidP="00925BB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F6AA1" w14:textId="57A16793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748BD95E" wp14:editId="69AC9CD0">
                  <wp:extent cx="1603717" cy="866339"/>
                  <wp:effectExtent l="0" t="0" r="0" b="0"/>
                  <wp:docPr id="1926122910" name="Picture 10" descr="A city with buildings and tre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122910" name="Picture 10" descr="A city with buildings and tree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719" cy="87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A609A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https://valorant.fandom.com/wiki/Sunset</w:t>
            </w:r>
          </w:p>
        </w:tc>
      </w:tr>
      <w:tr w:rsidR="00925BBC" w:rsidRPr="00925BBC" w14:paraId="274FCB35" w14:textId="77777777" w:rsidTr="00925BBC">
        <w:trPr>
          <w:trHeight w:val="1165"/>
        </w:trPr>
        <w:tc>
          <w:tcPr>
            <w:tcW w:w="7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12347" w14:textId="77777777" w:rsidR="00925BBC" w:rsidRPr="00925BBC" w:rsidRDefault="00925BBC" w:rsidP="00925BBC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2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35E37" w14:textId="1C4D243C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341EDBB1" wp14:editId="694A7D0F">
                  <wp:extent cx="1575581" cy="935235"/>
                  <wp:effectExtent l="0" t="0" r="5715" b="0"/>
                  <wp:docPr id="1579703234" name="Picture 9" descr="A cartoon of a cit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03234" name="Picture 9" descr="A cartoon of a city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390" cy="947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254E6" w14:textId="77777777" w:rsidR="00925BBC" w:rsidRPr="00925BBC" w:rsidRDefault="00925BBC" w:rsidP="00925BBC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925BBC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https://beebom.com/valorant-ascent-map-guide/</w:t>
            </w:r>
          </w:p>
        </w:tc>
      </w:tr>
    </w:tbl>
    <w:p w14:paraId="6596C48C" w14:textId="77777777" w:rsidR="00925BBC" w:rsidRDefault="00925BBC" w:rsidP="006F328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743"/>
        <w:gridCol w:w="3481"/>
        <w:gridCol w:w="5127"/>
      </w:tblGrid>
      <w:tr w:rsidR="00D72BF1" w:rsidRPr="00D72BF1" w14:paraId="2DE89500" w14:textId="77777777" w:rsidTr="00D72BF1">
        <w:trPr>
          <w:trHeight w:val="290"/>
        </w:trPr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51924158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Pages</w:t>
            </w:r>
          </w:p>
        </w:tc>
        <w:tc>
          <w:tcPr>
            <w:tcW w:w="348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72E1B9B0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Images/Video</w:t>
            </w:r>
          </w:p>
        </w:tc>
        <w:tc>
          <w:tcPr>
            <w:tcW w:w="51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A6C9EC"/>
            <w:vAlign w:val="center"/>
            <w:hideMark/>
          </w:tcPr>
          <w:p w14:paraId="589D8448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proofErr w:type="spellStart"/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Referensi</w:t>
            </w:r>
            <w:proofErr w:type="spellEnd"/>
          </w:p>
        </w:tc>
      </w:tr>
      <w:tr w:rsidR="00D72BF1" w:rsidRPr="00D72BF1" w14:paraId="0E9E5820" w14:textId="77777777" w:rsidTr="00D72BF1">
        <w:trPr>
          <w:trHeight w:val="1540"/>
        </w:trPr>
        <w:tc>
          <w:tcPr>
            <w:tcW w:w="7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8E87B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Maps</w:t>
            </w:r>
          </w:p>
        </w:tc>
        <w:tc>
          <w:tcPr>
            <w:tcW w:w="3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B9B76" w14:textId="33B56576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7BEF3C28" wp14:editId="59B4A202">
                  <wp:extent cx="1863970" cy="1048784"/>
                  <wp:effectExtent l="0" t="0" r="3175" b="0"/>
                  <wp:docPr id="172928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208" cy="106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7E379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  <w:t>https://wall.alphacoders.com/big.php?i=1371308</w:t>
            </w:r>
          </w:p>
        </w:tc>
      </w:tr>
      <w:tr w:rsidR="00D72BF1" w:rsidRPr="00D72BF1" w14:paraId="77B77BC0" w14:textId="77777777" w:rsidTr="00D72BF1">
        <w:trPr>
          <w:trHeight w:val="1240"/>
        </w:trPr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A77BD2" w14:textId="77777777" w:rsidR="00D72BF1" w:rsidRPr="00D72BF1" w:rsidRDefault="00D72BF1" w:rsidP="00D72BF1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3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609F9" w14:textId="264014D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23E3B994" wp14:editId="32509D70">
                  <wp:extent cx="1849902" cy="1034127"/>
                  <wp:effectExtent l="0" t="0" r="0" b="0"/>
                  <wp:docPr id="110578503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488" cy="104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9517B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467886"/>
                <w:u w:val="single"/>
                <w:lang w:val="en-ID"/>
              </w:rPr>
              <w:t>https://jetex.id/blog/guide-tejo-valorant/</w:t>
            </w:r>
          </w:p>
        </w:tc>
      </w:tr>
      <w:tr w:rsidR="00D72BF1" w:rsidRPr="00D72BF1" w14:paraId="1951E6A8" w14:textId="77777777" w:rsidTr="00D72BF1">
        <w:trPr>
          <w:trHeight w:val="1220"/>
        </w:trPr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136B10" w14:textId="77777777" w:rsidR="00D72BF1" w:rsidRPr="00D72BF1" w:rsidRDefault="00D72BF1" w:rsidP="00D72BF1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3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F22FF" w14:textId="511045B3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72531DBB" wp14:editId="4F3B559F">
                  <wp:extent cx="1899139" cy="1067010"/>
                  <wp:effectExtent l="0" t="0" r="6350" b="0"/>
                  <wp:docPr id="211097365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1321" cy="1079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E76D7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https://files.bo3.gg/uploads/news/83618/title_image_square/webp-47a8e851b44230917eaed75e4e18a850.webp</w:t>
            </w:r>
          </w:p>
        </w:tc>
      </w:tr>
      <w:tr w:rsidR="00D72BF1" w:rsidRPr="00D72BF1" w14:paraId="351E1F62" w14:textId="77777777" w:rsidTr="00D72BF1">
        <w:trPr>
          <w:trHeight w:val="1360"/>
        </w:trPr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0A789F" w14:textId="77777777" w:rsidR="00D72BF1" w:rsidRPr="00D72BF1" w:rsidRDefault="00D72BF1" w:rsidP="00D72BF1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3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25171" w14:textId="041F7E58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79A88D42" wp14:editId="5F6C0CFE">
                  <wp:extent cx="1920094" cy="1079911"/>
                  <wp:effectExtent l="0" t="0" r="4445" b="6350"/>
                  <wp:docPr id="210807854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8393" cy="1090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B2242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https://x.com/VALORANT/status/1870213376271651022</w:t>
            </w:r>
          </w:p>
        </w:tc>
      </w:tr>
      <w:tr w:rsidR="00D72BF1" w:rsidRPr="00D72BF1" w14:paraId="318FCF99" w14:textId="77777777" w:rsidTr="00D72BF1">
        <w:trPr>
          <w:trHeight w:val="1340"/>
        </w:trPr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A6D189" w14:textId="77777777" w:rsidR="00D72BF1" w:rsidRPr="00D72BF1" w:rsidRDefault="00D72BF1" w:rsidP="00D72BF1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3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153EE" w14:textId="1B8B43B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524026C5" wp14:editId="20510651">
                  <wp:extent cx="1962444" cy="1017675"/>
                  <wp:effectExtent l="0" t="0" r="0" b="0"/>
                  <wp:docPr id="134458310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039" cy="102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D9F2A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https://playvalorant.com/id-id/news/game-updates/valorant-x-arcane-the-season-2-arcane-collectors-set-is-coming/</w:t>
            </w:r>
          </w:p>
        </w:tc>
      </w:tr>
      <w:tr w:rsidR="00D72BF1" w:rsidRPr="00D72BF1" w14:paraId="6D65802F" w14:textId="77777777" w:rsidTr="00D72BF1">
        <w:trPr>
          <w:trHeight w:val="1300"/>
        </w:trPr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1BE30A" w14:textId="77777777" w:rsidR="00D72BF1" w:rsidRPr="00D72BF1" w:rsidRDefault="00D72BF1" w:rsidP="00D72BF1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3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1FB41" w14:textId="65D08689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021C2EE8" wp14:editId="04893F60">
                  <wp:extent cx="1983545" cy="1135653"/>
                  <wp:effectExtent l="0" t="0" r="0" b="7620"/>
                  <wp:docPr id="44987794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936" cy="1147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0D9EE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-</w:t>
            </w:r>
          </w:p>
        </w:tc>
      </w:tr>
      <w:tr w:rsidR="00D72BF1" w:rsidRPr="00D72BF1" w14:paraId="2413DC5E" w14:textId="77777777" w:rsidTr="00D72BF1">
        <w:trPr>
          <w:trHeight w:val="1170"/>
        </w:trPr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F38DAC" w14:textId="77777777" w:rsidR="00D72BF1" w:rsidRPr="00D72BF1" w:rsidRDefault="00D72BF1" w:rsidP="00D72BF1">
            <w:pPr>
              <w:spacing w:line="240" w:lineRule="auto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</w:p>
        </w:tc>
        <w:tc>
          <w:tcPr>
            <w:tcW w:w="3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EF067" w14:textId="6914AA8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noProof/>
                <w:color w:val="000000"/>
                <w:lang w:val="en-ID"/>
              </w:rPr>
              <w:drawing>
                <wp:inline distT="0" distB="0" distL="0" distR="0" wp14:anchorId="0E403DDF" wp14:editId="3D230BD2">
                  <wp:extent cx="2046850" cy="1146630"/>
                  <wp:effectExtent l="0" t="0" r="0" b="0"/>
                  <wp:docPr id="131072203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075" cy="1160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 </w:t>
            </w:r>
          </w:p>
        </w:tc>
        <w:tc>
          <w:tcPr>
            <w:tcW w:w="5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96EFD" w14:textId="77777777" w:rsidR="00D72BF1" w:rsidRPr="00D72BF1" w:rsidRDefault="00D72BF1" w:rsidP="00D72BF1">
            <w:pPr>
              <w:spacing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en-ID"/>
              </w:rPr>
            </w:pPr>
            <w:r w:rsidRPr="00D72BF1">
              <w:rPr>
                <w:rFonts w:ascii="Aptos Narrow" w:eastAsia="Times New Roman" w:hAnsi="Aptos Narrow" w:cs="Times New Roman"/>
                <w:color w:val="000000"/>
                <w:lang w:val="en-ID"/>
              </w:rPr>
              <w:t>https://esportsinsider.com/2024/08/riot-games-vct-off-season-2024-schedule</w:t>
            </w:r>
          </w:p>
        </w:tc>
      </w:tr>
    </w:tbl>
    <w:p w14:paraId="4BF74CCF" w14:textId="77777777" w:rsidR="00925BBC" w:rsidRDefault="00925BBC" w:rsidP="006F328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14:paraId="29159576" w14:textId="2C356173" w:rsidR="00D72BF1" w:rsidRDefault="00D72BF1" w:rsidP="006F328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Referensi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Font :</w:t>
      </w:r>
      <w:proofErr w:type="gramEnd"/>
    </w:p>
    <w:p w14:paraId="691DEFEC" w14:textId="1853B4B6" w:rsidR="00D72BF1" w:rsidRDefault="00D72BF1" w:rsidP="00D72BF1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hyperlink r:id="rId28" w:history="1">
        <w:r w:rsidRPr="004521FC">
          <w:rPr>
            <w:rStyle w:val="Hyperlink"/>
            <w:rFonts w:ascii="Times New Roman" w:eastAsia="Times New Roman" w:hAnsi="Times New Roman" w:cs="Times New Roman"/>
          </w:rPr>
          <w:t>https://www.dafontfree.io/overcame-font/</w:t>
        </w:r>
      </w:hyperlink>
    </w:p>
    <w:p w14:paraId="49295FD6" w14:textId="02060CBB" w:rsidR="00D72BF1" w:rsidRPr="00D72BF1" w:rsidRDefault="00D72BF1" w:rsidP="00D72BF1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 w:rsidRPr="00D72BF1">
        <w:rPr>
          <w:rFonts w:ascii="Times New Roman" w:eastAsia="Times New Roman" w:hAnsi="Times New Roman" w:cs="Times New Roman"/>
        </w:rPr>
        <w:t>https://fonts.google.com/specimen/Encode+Sans</w:t>
      </w:r>
    </w:p>
    <w:p w14:paraId="5E60FA66" w14:textId="77777777" w:rsidR="00D72BF1" w:rsidRDefault="00D72BF1" w:rsidP="006F328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sectPr w:rsidR="00D72BF1">
      <w:pgSz w:w="11906" w:h="16838"/>
      <w:pgMar w:top="1700" w:right="1700" w:bottom="1700" w:left="17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E1364"/>
    <w:multiLevelType w:val="hybridMultilevel"/>
    <w:tmpl w:val="912E09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016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B8C"/>
    <w:rsid w:val="00105FD4"/>
    <w:rsid w:val="004876F0"/>
    <w:rsid w:val="004F1B8C"/>
    <w:rsid w:val="00511A8C"/>
    <w:rsid w:val="00684E55"/>
    <w:rsid w:val="006F3281"/>
    <w:rsid w:val="00925BBC"/>
    <w:rsid w:val="00CC7714"/>
    <w:rsid w:val="00D7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BFE5A"/>
  <w15:docId w15:val="{588BD8DD-9A63-4133-ADDC-A0547C1F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DecimalAligned">
    <w:name w:val="Decimal Aligned"/>
    <w:basedOn w:val="Normal"/>
    <w:uiPriority w:val="40"/>
    <w:qFormat/>
    <w:rsid w:val="006F3281"/>
    <w:pPr>
      <w:tabs>
        <w:tab w:val="decimal" w:pos="360"/>
      </w:tabs>
      <w:spacing w:after="200"/>
    </w:pPr>
    <w:rPr>
      <w:rFonts w:asciiTheme="minorHAnsi" w:eastAsiaTheme="minorEastAsia" w:hAnsiTheme="minorHAnsi"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6F3281"/>
    <w:pPr>
      <w:spacing w:line="240" w:lineRule="auto"/>
    </w:pPr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F3281"/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6F3281"/>
    <w:rPr>
      <w:i/>
      <w:iCs/>
    </w:rPr>
  </w:style>
  <w:style w:type="table" w:styleId="LightShading-Accent1">
    <w:name w:val="Light Shading Accent 1"/>
    <w:basedOn w:val="TableNormal"/>
    <w:uiPriority w:val="60"/>
    <w:rsid w:val="006F3281"/>
    <w:pPr>
      <w:spacing w:line="240" w:lineRule="auto"/>
    </w:pPr>
    <w:rPr>
      <w:rFonts w:asciiTheme="minorHAnsi" w:eastAsiaTheme="minorEastAsia" w:hAnsiTheme="minorHAnsi" w:cstheme="minorBidi"/>
      <w:color w:val="365F91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2-Accent5">
    <w:name w:val="Medium Shading 2 Accent 5"/>
    <w:basedOn w:val="TableNormal"/>
    <w:uiPriority w:val="64"/>
    <w:rsid w:val="00105FD4"/>
    <w:pPr>
      <w:spacing w:line="240" w:lineRule="auto"/>
    </w:pPr>
    <w:rPr>
      <w:rFonts w:asciiTheme="minorHAnsi" w:eastAsiaTheme="minorEastAsia" w:hAnsiTheme="minorHAnsi" w:cstheme="minorBidi"/>
      <w:lang w:val="en-US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105F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105FD4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105FD4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4876F0"/>
    <w:rPr>
      <w:color w:val="467886"/>
      <w:u w:val="single"/>
    </w:rPr>
  </w:style>
  <w:style w:type="paragraph" w:styleId="ListParagraph">
    <w:name w:val="List Paragraph"/>
    <w:basedOn w:val="Normal"/>
    <w:uiPriority w:val="34"/>
    <w:qFormat/>
    <w:rsid w:val="00D72BF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D72B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6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valorant.com/en-us/media/" TargetMode="External"/><Relationship Id="rId13" Type="http://schemas.openxmlformats.org/officeDocument/2006/relationships/hyperlink" Target="https://playvalorant.com/en-us/agents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hyperlink" Target="https://playvalorant.com/en-us/agents/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allpapersafari.com/w/dC2tBw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www.dafontfree.io/overcame-font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Rio Dwi Oktavianto</dc:creator>
  <cp:lastModifiedBy>RIO DWI OKTAVIANTO</cp:lastModifiedBy>
  <cp:revision>2</cp:revision>
  <dcterms:created xsi:type="dcterms:W3CDTF">2025-05-08T14:28:00Z</dcterms:created>
  <dcterms:modified xsi:type="dcterms:W3CDTF">2025-05-08T14:28:00Z</dcterms:modified>
</cp:coreProperties>
</file>