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1A2E"/>
          <w:sz w:val="56"/>
        </w:rPr>
        <w:t>TTBAT — Expert en Façade</w:t>
      </w:r>
    </w:p>
    <w:p>
      <w:pPr>
        <w:jc w:val="center"/>
      </w:pPr>
      <w:r>
        <w:rPr>
          <w:i/>
          <w:color w:val="646464"/>
          <w:sz w:val="20"/>
        </w:rPr>
        <w:t>Site web : https://ttbat.netlify.app/</w:t>
      </w:r>
    </w:p>
    <w:p/>
    <w:p>
      <w:pPr>
        <w:pStyle w:val="Heading1"/>
      </w:pPr>
      <w:r>
        <w:t>Présentation</w:t>
      </w:r>
    </w:p>
    <w:p>
      <w:r>
        <w:t>TTBAT est votre partenaire de confiance pour la pose de bardage en Île-de-France et dans toute la France. Nous transformons vos façades avec expertise et savoir-faire.</w:t>
      </w:r>
    </w:p>
    <w:p/>
    <w:p>
      <w:pPr>
        <w:pStyle w:val="Heading1"/>
      </w:pPr>
      <w:r>
        <w:t>Nos Services</w:t>
      </w:r>
    </w:p>
    <w:p>
      <w:r>
        <w:rPr>
          <w:b/>
        </w:rPr>
        <w:t>Pose et fourniture-pose de bardage de qualité</w:t>
      </w:r>
    </w:p>
    <w:p/>
    <w:p>
      <w:pPr>
        <w:pStyle w:val="Heading1"/>
      </w:pPr>
      <w:r>
        <w:t>Nos Partenaires</w:t>
      </w:r>
    </w:p>
    <w:p>
      <w:r>
        <w:t>Nous travaillons avec les entreprises générales, les particuliers et les maîtres d’œuvre dans leur recherche d’ouvrages de qualité en Île-de-France et en Europe.</w:t>
      </w:r>
    </w:p>
    <w:p/>
    <w:p>
      <w:pPr>
        <w:pStyle w:val="Heading1"/>
      </w:pPr>
      <w:r>
        <w:t>Contactez-nous</w:t>
      </w:r>
    </w:p>
    <w:p>
      <w:r>
        <w:rPr>
          <w:i/>
        </w:rPr>
        <w:t>Notre équipe est à votre écoute</w:t>
      </w:r>
    </w:p>
    <w:p/>
    <w:p>
      <w:pPr>
        <w:pStyle w:val="Heading2"/>
      </w:pPr>
      <w:r>
        <w:t>Adresse</w:t>
      </w:r>
    </w:p>
    <w:p>
      <w:r>
        <w:t>5 Allée des Mugers</w:t>
      </w:r>
    </w:p>
    <w:p>
      <w:r>
        <w:t>Saint-Michel-sur-Orge</w:t>
      </w:r>
    </w:p>
    <w:p>
      <w:r>
        <w:t>Essonne, Île-de-France</w:t>
      </w:r>
    </w:p>
    <w:p/>
    <w:p>
      <w:pPr>
        <w:pStyle w:val="Heading2"/>
      </w:pPr>
      <w:r>
        <w:t>Téléphone</w:t>
      </w:r>
    </w:p>
    <w:p>
      <w:r>
        <w:t>Contactez-nous pour obtenir nos coordonnées</w:t>
      </w:r>
    </w:p>
    <w:p/>
    <w:p>
      <w:pPr>
        <w:pStyle w:val="Heading2"/>
      </w:pPr>
      <w:r>
        <w:t>Email</w:t>
      </w:r>
    </w:p>
    <w:p>
      <w:r>
        <w:t>Demandez un devis en ligne</w:t>
      </w:r>
    </w:p>
    <w:p/>
    <w:p>
      <w:pPr>
        <w:pStyle w:val="Heading1"/>
      </w:pPr>
      <w:r>
        <w:t>Prêt à démarrer votre projet ?</w:t>
      </w:r>
    </w:p>
    <w:p>
      <w:r>
        <w:rPr>
          <w:i/>
        </w:rPr>
        <w:t>Recevez un devis personnalisé adapté à vos besoins</w:t>
      </w:r>
    </w:p>
    <w:p/>
    <w:p>
      <w:pPr>
        <w:pStyle w:val="Heading1"/>
      </w:pPr>
      <w:r>
        <w:t>Partenaires mentionnés sur le site</w:t>
      </w:r>
    </w:p>
    <w:p>
      <w:pPr>
        <w:pStyle w:val="ListBullet"/>
      </w:pPr>
      <w:r>
        <w:t>2d groupe</w:t>
      </w:r>
    </w:p>
    <w:p>
      <w:pPr>
        <w:pStyle w:val="ListBullet"/>
      </w:pPr>
      <w:r>
        <w:t>AVMA</w:t>
      </w:r>
    </w:p>
    <w:p>
      <w:pPr>
        <w:pStyle w:val="ListBullet"/>
      </w:pPr>
      <w:r>
        <w:t>GENERE</w:t>
      </w:r>
    </w:p>
    <w:p>
      <w:pPr>
        <w:pStyle w:val="ListBullet"/>
      </w:pPr>
      <w:r>
        <w:t>GF Constructions Métalliques</w:t>
      </w:r>
    </w:p>
    <w:p>
      <w:pPr>
        <w:pStyle w:val="ListBullet"/>
      </w:pPr>
      <w:r>
        <w:t>FASTE</w:t>
      </w:r>
    </w:p>
    <w:p/>
    <w:p>
      <w:pPr>
        <w:pStyle w:val="Heading1"/>
      </w:pPr>
      <w:r>
        <w:t>Réalisations visuelles (galerie photos)</w:t>
      </w:r>
    </w:p>
    <w:p>
      <w:r>
        <w:t>Le site présente les réalisations suivantes en images :</w:t>
      </w:r>
    </w:p>
    <w:p>
      <w:pPr>
        <w:pStyle w:val="ListBullet"/>
      </w:pPr>
      <w:r>
        <w:t>Façade moderne avec bardage clair et grandes baies vitrées</w:t>
      </w:r>
    </w:p>
    <w:p>
      <w:pPr>
        <w:pStyle w:val="ListBullet"/>
      </w:pPr>
      <w:r>
        <w:t>Bâtiment avec bardage rouge vif</w:t>
      </w:r>
    </w:p>
    <w:p>
      <w:pPr>
        <w:pStyle w:val="ListBullet"/>
      </w:pPr>
      <w:r>
        <w:t>Immeuble résidentiel avec bardage bois et accents verts</w:t>
      </w:r>
    </w:p>
    <w:p>
      <w:pPr>
        <w:pStyle w:val="ListBullet"/>
      </w:pPr>
      <w:r>
        <w:t>Chantier en cours : pose d’isolation et bardage depuis une nacelle</w:t>
      </w:r>
    </w:p>
    <w:p/>
    <w:p>
      <w:pPr>
        <w:jc w:val="center"/>
      </w:pPr>
      <w:r>
        <w:rPr>
          <w:color w:val="969696"/>
          <w:sz w:val="18"/>
        </w:rPr>
        <w:t>© TTBAT — Expert en Façade. Tous droits réservés.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