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8BB8F" w14:textId="09870589" w:rsidR="00B74B29" w:rsidRPr="00F5504F" w:rsidRDefault="00F5504F" w:rsidP="00F5504F">
      <w:pPr>
        <w:jc w:val="center"/>
        <w:rPr>
          <w:rFonts w:ascii="Calibri" w:hAnsi="Calibri" w:cs="Calibri"/>
          <w:b/>
          <w:bCs/>
          <w:sz w:val="28"/>
          <w:szCs w:val="28"/>
        </w:rPr>
      </w:pPr>
      <w:r w:rsidRPr="00F5504F">
        <w:rPr>
          <w:rFonts w:ascii="Calibri" w:hAnsi="Calibri" w:cs="Calibri"/>
          <w:b/>
          <w:bCs/>
          <w:sz w:val="28"/>
          <w:szCs w:val="28"/>
        </w:rPr>
        <w:t>Seminario 5</w:t>
      </w:r>
    </w:p>
    <w:p w14:paraId="153E13B7" w14:textId="77777777" w:rsidR="00F5504F" w:rsidRPr="00F5504F" w:rsidRDefault="00F5504F">
      <w:pPr>
        <w:rPr>
          <w:rFonts w:ascii="Calibri" w:hAnsi="Calibri" w:cs="Calibri"/>
          <w:b/>
          <w:bCs/>
        </w:rPr>
      </w:pPr>
    </w:p>
    <w:p w14:paraId="51B15621" w14:textId="68EE453E" w:rsidR="00DC09B3" w:rsidRDefault="00F5504F" w:rsidP="00DC09B3">
      <w:r>
        <w:t>Si bien, al inicio de la redacción del protocolo de investigación se mencionan como bas</w:t>
      </w:r>
      <w:r w:rsidR="004B1425">
        <w:t xml:space="preserve">e </w:t>
      </w:r>
      <w:r w:rsidR="00C75EC1">
        <w:t>“</w:t>
      </w:r>
      <w:r w:rsidR="00C75EC1" w:rsidRPr="00C75EC1">
        <w:t>Factores que determinan la movilidad social en México: El papel de la educación de los padres</w:t>
      </w:r>
      <w:r w:rsidR="00C75EC1">
        <w:t xml:space="preserve">”, y como </w:t>
      </w:r>
      <w:r w:rsidR="00DC09B3">
        <w:t>objetivo se busca determinar si las condiciones de vida al nacer, así como la educación de los padres son factores determinantes para la movilidad social de los individuos</w:t>
      </w:r>
      <w:r w:rsidR="00484C03">
        <w:t xml:space="preserve">, siendo la hipótesis central comprobar que la educación de los padres es un factor determinante para que se genere la movilidad social.  Al momento de revisar literatura, todo esto termina siendo bastante ambiguo y no tiene sentido alguno. </w:t>
      </w:r>
    </w:p>
    <w:p w14:paraId="0884DD45" w14:textId="10DAD272" w:rsidR="00484C03" w:rsidRDefault="00484C03" w:rsidP="00DC09B3">
      <w:r>
        <w:t xml:space="preserve">Se pretendía hacer un </w:t>
      </w:r>
      <w:r w:rsidR="00991445">
        <w:t>análisis intergeneracional para determinar la movilidad social, tomando datos del INEGI en su modulo EMOVI</w:t>
      </w:r>
      <w:r w:rsidR="00484240">
        <w:t xml:space="preserve"> 2016</w:t>
      </w:r>
      <w:r w:rsidR="00991445">
        <w:t xml:space="preserve">, al realizar las experimentaciones, resulta importante tener un modelo de referencia </w:t>
      </w:r>
      <w:r w:rsidR="00484240">
        <w:t>para realizar la experimentación</w:t>
      </w:r>
      <w:r w:rsidR="00C72F0B">
        <w:t xml:space="preserve">. Se cuenta con la información necesaria para poder realizarlo, sin </w:t>
      </w:r>
      <w:r w:rsidR="00F5528E">
        <w:t>embargo,</w:t>
      </w:r>
      <w:r w:rsidR="00C72F0B">
        <w:t xml:space="preserve"> existen diferentes maneras de poder medir la movilidad social, las cuales no se habían considerado al momento de redactar el protocolo, es por ello </w:t>
      </w:r>
      <w:proofErr w:type="gramStart"/>
      <w:r w:rsidR="00C72F0B">
        <w:t>que</w:t>
      </w:r>
      <w:proofErr w:type="gramEnd"/>
      <w:r w:rsidR="00C72F0B">
        <w:t xml:space="preserve"> </w:t>
      </w:r>
      <w:r w:rsidR="00BF4C2B">
        <w:t xml:space="preserve">se tendría que realizar un cambio de las metodologías que en un momento se plantearon. </w:t>
      </w:r>
    </w:p>
    <w:p w14:paraId="060221F8" w14:textId="00A2C16E" w:rsidR="001025B6" w:rsidRDefault="00CE5A0E" w:rsidP="00DC09B3">
      <w:r>
        <w:t xml:space="preserve">En una investigación del Centro de Estudios Espinosa </w:t>
      </w:r>
      <w:proofErr w:type="spellStart"/>
      <w:r>
        <w:t>Yglesias</w:t>
      </w:r>
      <w:proofErr w:type="spellEnd"/>
      <w:r>
        <w:t xml:space="preserve">, mencionan </w:t>
      </w:r>
      <w:r w:rsidR="00F5528E">
        <w:t>las diferentes metodologías que existen para medir la movilidad social</w:t>
      </w:r>
      <w:r w:rsidR="00DA1602">
        <w:t xml:space="preserve"> las cuales son; ingreso, educación, </w:t>
      </w:r>
      <w:r w:rsidR="00B309A5">
        <w:t>ocupación, riqueza, movilidad subjetiva</w:t>
      </w:r>
      <w:r w:rsidR="00464E4A">
        <w:t xml:space="preserve">, además menciona que hay diferentes características para poder medirla </w:t>
      </w:r>
      <w:r w:rsidR="005A1DC5">
        <w:t xml:space="preserve">como pueden ser las características del hogar, </w:t>
      </w:r>
      <w:r w:rsidR="00706DD6">
        <w:t xml:space="preserve">situación </w:t>
      </w:r>
      <w:r w:rsidR="000E5BAD">
        <w:t>laboral</w:t>
      </w:r>
      <w:r w:rsidR="00706DD6">
        <w:t>, ingresos y características sociodemográficas</w:t>
      </w:r>
      <w:r w:rsidR="000E5BAD">
        <w:t xml:space="preserve"> (CEEY,</w:t>
      </w:r>
      <w:r w:rsidR="000C6DBC">
        <w:t>2015)</w:t>
      </w:r>
      <w:r w:rsidR="00706DD6">
        <w:t xml:space="preserve">, todas estas </w:t>
      </w:r>
      <w:r w:rsidR="001025B6">
        <w:t xml:space="preserve">ayudando a medir los diferentes tipos de movilidad social. </w:t>
      </w:r>
    </w:p>
    <w:p w14:paraId="0B15F06E" w14:textId="77777777" w:rsidR="001A79BB" w:rsidRPr="001A79BB" w:rsidRDefault="001A79BB" w:rsidP="00DC09B3">
      <w:pPr>
        <w:rPr>
          <w:b/>
          <w:bCs/>
        </w:rPr>
      </w:pPr>
    </w:p>
    <w:p w14:paraId="7554ECEB" w14:textId="77777777" w:rsidR="001A79BB" w:rsidRDefault="001A79BB" w:rsidP="00DC09B3"/>
    <w:p w14:paraId="4E8EF138" w14:textId="77777777" w:rsidR="001025B6" w:rsidRDefault="001025B6" w:rsidP="00DC09B3"/>
    <w:p w14:paraId="5DC17361" w14:textId="19B7F0D6" w:rsidR="00163768" w:rsidRDefault="00DC09B3" w:rsidP="00DC09B3">
      <w:r>
        <w:t xml:space="preserve"> </w:t>
      </w:r>
    </w:p>
    <w:sectPr w:rsidR="001637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89B"/>
    <w:rsid w:val="000C689B"/>
    <w:rsid w:val="000C6DBC"/>
    <w:rsid w:val="000E5BAD"/>
    <w:rsid w:val="001025B6"/>
    <w:rsid w:val="00163768"/>
    <w:rsid w:val="001A79BB"/>
    <w:rsid w:val="001C5AF8"/>
    <w:rsid w:val="0028430C"/>
    <w:rsid w:val="003F50FD"/>
    <w:rsid w:val="004173B7"/>
    <w:rsid w:val="00464E4A"/>
    <w:rsid w:val="00484240"/>
    <w:rsid w:val="00484C03"/>
    <w:rsid w:val="004B1425"/>
    <w:rsid w:val="004D3C37"/>
    <w:rsid w:val="005A1DC5"/>
    <w:rsid w:val="005F1DC8"/>
    <w:rsid w:val="00672361"/>
    <w:rsid w:val="00685E61"/>
    <w:rsid w:val="006B7B05"/>
    <w:rsid w:val="00706DD6"/>
    <w:rsid w:val="007316CE"/>
    <w:rsid w:val="008B4794"/>
    <w:rsid w:val="00991445"/>
    <w:rsid w:val="00A87782"/>
    <w:rsid w:val="00B309A5"/>
    <w:rsid w:val="00B74B29"/>
    <w:rsid w:val="00BF4C2B"/>
    <w:rsid w:val="00C03824"/>
    <w:rsid w:val="00C12149"/>
    <w:rsid w:val="00C46A98"/>
    <w:rsid w:val="00C72F0B"/>
    <w:rsid w:val="00C75EC1"/>
    <w:rsid w:val="00C82F2B"/>
    <w:rsid w:val="00CE5A0E"/>
    <w:rsid w:val="00D05CA8"/>
    <w:rsid w:val="00DA1602"/>
    <w:rsid w:val="00DA6B82"/>
    <w:rsid w:val="00DC09B3"/>
    <w:rsid w:val="00DC621D"/>
    <w:rsid w:val="00E81709"/>
    <w:rsid w:val="00E97ABE"/>
    <w:rsid w:val="00F37573"/>
    <w:rsid w:val="00F5504F"/>
    <w:rsid w:val="00F552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040C"/>
  <w15:chartTrackingRefBased/>
  <w15:docId w15:val="{87229A1C-5F66-4F90-B44F-9093CB27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68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C68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68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68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68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68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68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68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68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68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C68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68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68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68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68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68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68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689B"/>
    <w:rPr>
      <w:rFonts w:eastAsiaTheme="majorEastAsia" w:cstheme="majorBidi"/>
      <w:color w:val="272727" w:themeColor="text1" w:themeTint="D8"/>
    </w:rPr>
  </w:style>
  <w:style w:type="paragraph" w:styleId="Ttulo">
    <w:name w:val="Title"/>
    <w:basedOn w:val="Normal"/>
    <w:next w:val="Normal"/>
    <w:link w:val="TtuloCar"/>
    <w:uiPriority w:val="10"/>
    <w:qFormat/>
    <w:rsid w:val="000C68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68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68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68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689B"/>
    <w:pPr>
      <w:spacing w:before="160"/>
      <w:jc w:val="center"/>
    </w:pPr>
    <w:rPr>
      <w:i/>
      <w:iCs/>
      <w:color w:val="404040" w:themeColor="text1" w:themeTint="BF"/>
    </w:rPr>
  </w:style>
  <w:style w:type="character" w:customStyle="1" w:styleId="CitaCar">
    <w:name w:val="Cita Car"/>
    <w:basedOn w:val="Fuentedeprrafopredeter"/>
    <w:link w:val="Cita"/>
    <w:uiPriority w:val="29"/>
    <w:rsid w:val="000C689B"/>
    <w:rPr>
      <w:i/>
      <w:iCs/>
      <w:color w:val="404040" w:themeColor="text1" w:themeTint="BF"/>
    </w:rPr>
  </w:style>
  <w:style w:type="paragraph" w:styleId="Prrafodelista">
    <w:name w:val="List Paragraph"/>
    <w:basedOn w:val="Normal"/>
    <w:uiPriority w:val="34"/>
    <w:qFormat/>
    <w:rsid w:val="000C689B"/>
    <w:pPr>
      <w:ind w:left="720"/>
      <w:contextualSpacing/>
    </w:pPr>
  </w:style>
  <w:style w:type="character" w:styleId="nfasisintenso">
    <w:name w:val="Intense Emphasis"/>
    <w:basedOn w:val="Fuentedeprrafopredeter"/>
    <w:uiPriority w:val="21"/>
    <w:qFormat/>
    <w:rsid w:val="000C689B"/>
    <w:rPr>
      <w:i/>
      <w:iCs/>
      <w:color w:val="0F4761" w:themeColor="accent1" w:themeShade="BF"/>
    </w:rPr>
  </w:style>
  <w:style w:type="paragraph" w:styleId="Citadestacada">
    <w:name w:val="Intense Quote"/>
    <w:basedOn w:val="Normal"/>
    <w:next w:val="Normal"/>
    <w:link w:val="CitadestacadaCar"/>
    <w:uiPriority w:val="30"/>
    <w:qFormat/>
    <w:rsid w:val="000C68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689B"/>
    <w:rPr>
      <w:i/>
      <w:iCs/>
      <w:color w:val="0F4761" w:themeColor="accent1" w:themeShade="BF"/>
    </w:rPr>
  </w:style>
  <w:style w:type="character" w:styleId="Referenciaintensa">
    <w:name w:val="Intense Reference"/>
    <w:basedOn w:val="Fuentedeprrafopredeter"/>
    <w:uiPriority w:val="32"/>
    <w:qFormat/>
    <w:rsid w:val="000C689B"/>
    <w:rPr>
      <w:b/>
      <w:bCs/>
      <w:smallCaps/>
      <w:color w:val="0F4761" w:themeColor="accent1" w:themeShade="BF"/>
      <w:spacing w:val="5"/>
    </w:rPr>
  </w:style>
  <w:style w:type="paragraph" w:styleId="Bibliografa">
    <w:name w:val="Bibliography"/>
    <w:basedOn w:val="Normal"/>
    <w:next w:val="Normal"/>
    <w:uiPriority w:val="37"/>
    <w:unhideWhenUsed/>
    <w:rsid w:val="005F1DC8"/>
    <w:pPr>
      <w:spacing w:line="259" w:lineRule="auto"/>
    </w:pPr>
    <w:rPr>
      <w:kern w:val="0"/>
      <w:sz w:val="22"/>
      <w:szCs w:val="22"/>
      <w14:ligatures w14:val="none"/>
    </w:rPr>
  </w:style>
  <w:style w:type="paragraph" w:styleId="Textoindependiente">
    <w:name w:val="Body Text"/>
    <w:basedOn w:val="Normal"/>
    <w:link w:val="TextoindependienteCar"/>
    <w:uiPriority w:val="1"/>
    <w:qFormat/>
    <w:rsid w:val="00C46A98"/>
    <w:pPr>
      <w:widowControl w:val="0"/>
      <w:autoSpaceDE w:val="0"/>
      <w:autoSpaceDN w:val="0"/>
      <w:spacing w:after="0" w:line="240" w:lineRule="auto"/>
    </w:pPr>
    <w:rPr>
      <w:rFonts w:ascii="Calibri" w:eastAsia="Calibri" w:hAnsi="Calibri" w:cs="Calibri"/>
      <w:kern w:val="0"/>
      <w:lang w:val="es-ES"/>
      <w14:ligatures w14:val="none"/>
    </w:rPr>
  </w:style>
  <w:style w:type="character" w:customStyle="1" w:styleId="TextoindependienteCar">
    <w:name w:val="Texto independiente Car"/>
    <w:basedOn w:val="Fuentedeprrafopredeter"/>
    <w:link w:val="Textoindependiente"/>
    <w:uiPriority w:val="1"/>
    <w:rsid w:val="00C46A98"/>
    <w:rPr>
      <w:rFonts w:ascii="Calibri" w:eastAsia="Calibri" w:hAnsi="Calibri" w:cs="Calibri"/>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3583">
      <w:bodyDiv w:val="1"/>
      <w:marLeft w:val="0"/>
      <w:marRight w:val="0"/>
      <w:marTop w:val="0"/>
      <w:marBottom w:val="0"/>
      <w:divBdr>
        <w:top w:val="none" w:sz="0" w:space="0" w:color="auto"/>
        <w:left w:val="none" w:sz="0" w:space="0" w:color="auto"/>
        <w:bottom w:val="none" w:sz="0" w:space="0" w:color="auto"/>
        <w:right w:val="none" w:sz="0" w:space="0" w:color="auto"/>
      </w:divBdr>
      <w:divsChild>
        <w:div w:id="344675604">
          <w:marLeft w:val="0"/>
          <w:marRight w:val="0"/>
          <w:marTop w:val="0"/>
          <w:marBottom w:val="0"/>
          <w:divBdr>
            <w:top w:val="none" w:sz="0" w:space="0" w:color="auto"/>
            <w:left w:val="none" w:sz="0" w:space="0" w:color="auto"/>
            <w:bottom w:val="none" w:sz="0" w:space="0" w:color="auto"/>
            <w:right w:val="none" w:sz="0" w:space="0" w:color="auto"/>
          </w:divBdr>
          <w:divsChild>
            <w:div w:id="12786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A8DBC-D573-4C6B-803A-3F2054B1E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258</Words>
  <Characters>1421</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 Jaramillo</dc:creator>
  <cp:keywords/>
  <dc:description/>
  <cp:lastModifiedBy>Reyna Jaramillo</cp:lastModifiedBy>
  <cp:revision>43</cp:revision>
  <dcterms:created xsi:type="dcterms:W3CDTF">2024-04-28T21:17:00Z</dcterms:created>
  <dcterms:modified xsi:type="dcterms:W3CDTF">2024-05-16T06:04:00Z</dcterms:modified>
</cp:coreProperties>
</file>