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000000"/>
          <w:sz w:val="32"/>
          <w:szCs w:val="32"/>
        </w:rPr>
        <w:t xml:space="preserve">REYNARD SETIAWAN</w:t>
      </w:r>
    </w:p>
    <w:p>
      <w:pPr>
        <w:spacing w:after="200"/>
      </w:pPr>
      <w:r>
        <w:rPr>
          <w:rFonts w:ascii="Calibri" w:cs="Calibri" w:eastAsia="Calibri" w:hAnsi="Calibri"/>
          <w:color w:val="000000"/>
          <w:sz w:val="18"/>
          <w:szCs w:val="18"/>
        </w:rPr>
        <w:t xml:space="preserve">BSD City, Tangerang Selatan  •  +62 895 3519 69010  •  reynardsetiawan.rs@gmail.com  •  linkedin.com/in/reynardsetiawan-  •  github.com/Reynardstw</w:t>
      </w:r>
    </w:p>
    <w:p>
      <w:pPr>
        <w:keepNext/>
        <w:pBdr>
          <w:bottom w:val="single" w:color="000000" w:sz="6" w:space="2"/>
        </w:pBdr>
        <w:spacing w:after="70" w:before="180"/>
      </w:pPr>
      <w:r>
        <w:rPr>
          <w:rFonts w:ascii="Calibri" w:cs="Calibri" w:eastAsia="Calibri" w:hAnsi="Calibri"/>
          <w:b/>
          <w:bCs/>
          <w:color w:val="000000"/>
          <w:spacing w:val="12"/>
          <w:sz w:val="22"/>
          <w:szCs w:val="22"/>
        </w:rPr>
        <w:t xml:space="preserve">TENTANG SAYA</w:t>
      </w:r>
    </w:p>
    <w:p>
      <w:pPr>
        <w:spacing w:after="120"/>
      </w:pPr>
      <w:r>
        <w:rPr>
          <w:rFonts w:ascii="Calibri" w:cs="Calibri" w:eastAsia="Calibri" w:hAnsi="Calibri"/>
          <w:i w:val="false"/>
          <w:iCs w:val="false"/>
          <w:color w:val="000000"/>
          <w:sz w:val="20"/>
          <w:szCs w:val="20"/>
        </w:rPr>
        <w:t xml:space="preserve">Mahasiswa tingkat akhir Computer Science di Bina Nusantara University, dengan pengalaman langsung membangun aplikasi mobile, integrasi AI, dan sistem embedded. Terbiasa menggunakan Swift, Flutter, dan Python, serta memiliki fondasi di pengembangan full-stack (React, Node.js/Express, database, deployment). Terbiasa bekerja dalam tim, memimpin, bertanggung jawab penuh atas bagiannya, serta menyelesaikan masalah dengan pendekatan sistematis.</w:t>
      </w:r>
    </w:p>
    <w:p>
      <w:pPr>
        <w:keepNext/>
        <w:pBdr>
          <w:bottom w:val="single" w:color="000000" w:sz="6" w:space="2"/>
        </w:pBdr>
        <w:spacing w:after="70" w:before="180"/>
      </w:pPr>
      <w:r>
        <w:rPr>
          <w:rFonts w:ascii="Calibri" w:cs="Calibri" w:eastAsia="Calibri" w:hAnsi="Calibri"/>
          <w:b/>
          <w:bCs/>
          <w:color w:val="000000"/>
          <w:spacing w:val="12"/>
          <w:sz w:val="22"/>
          <w:szCs w:val="22"/>
        </w:rPr>
        <w:t xml:space="preserve">PENGALAMAN KERJA</w:t>
      </w:r>
    </w:p>
    <w:p>
      <w:pPr>
        <w:keepNext/>
        <w:tabs>
          <w:tab w:val="right" w:pos="10800"/>
        </w:tabs>
        <w:spacing w:after="10"/>
      </w:pPr>
      <w:r>
        <w:rPr>
          <w:rFonts w:ascii="Calibri" w:cs="Calibri" w:eastAsia="Calibri" w:hAnsi="Calibri"/>
          <w:b/>
          <w:bCs/>
          <w:color w:val="000000"/>
          <w:sz w:val="22"/>
          <w:szCs w:val="22"/>
        </w:rPr>
        <w:t xml:space="preserve">Apple Developer Academy @BINUS, Tangerang</w:t>
      </w:r>
      <w:r>
        <w:rPr>
          <w:rFonts w:ascii="Calibri" w:cs="Calibri" w:eastAsia="Calibri" w:hAnsi="Calibri"/>
          <w:color w:val="000000"/>
          <w:sz w:val="18"/>
          <w:szCs w:val="18"/>
        </w:rPr>
        <w:t xml:space="preserve">	Maret – Desember 2026 (Perkiraan)</w:t>
      </w:r>
    </w:p>
    <w:p>
      <w:pPr>
        <w:keepNext/>
        <w:spacing w:after="60"/>
      </w:pPr>
      <w:r>
        <w:rPr>
          <w:rFonts w:ascii="Calibri" w:cs="Calibri" w:eastAsia="Calibri" w:hAnsi="Calibri"/>
          <w:i/>
          <w:iCs/>
          <w:color w:val="000000"/>
          <w:sz w:val="18"/>
          <w:szCs w:val="18"/>
        </w:rPr>
        <w:t xml:space="preserve">Academy Participant</w:t>
      </w:r>
    </w:p>
    <w:p>
      <w:pPr>
        <w:pStyle w:val="ListParagraph"/>
        <w:numPr>
          <w:ilvl w:val="0"/>
          <w:numId w:val="2"/>
        </w:numPr>
        <w:spacing w:after="40"/>
        <w:ind w:left="288"/>
      </w:pPr>
      <w:r>
        <w:rPr>
          <w:rFonts w:ascii="Calibri" w:cs="Calibri" w:eastAsia="Calibri" w:hAnsi="Calibri"/>
          <w:color w:val="000000"/>
          <w:sz w:val="20"/>
          <w:szCs w:val="20"/>
        </w:rPr>
        <w:t xml:space="preserve">Mengembangkan aplikasi mobile berbasis kebutuhan pengguna nyata melalui metode challenge-based learning, bekerja dalam tim untuk merancang dan membangun solusi teknis dari masalah dunia nyata.</w:t>
      </w:r>
    </w:p>
    <w:p>
      <w:pPr>
        <w:keepNext/>
        <w:pBdr>
          <w:bottom w:val="single" w:color="000000" w:sz="6" w:space="2"/>
        </w:pBdr>
        <w:spacing w:after="70" w:before="180"/>
      </w:pPr>
      <w:r>
        <w:rPr>
          <w:rFonts w:ascii="Calibri" w:cs="Calibri" w:eastAsia="Calibri" w:hAnsi="Calibri"/>
          <w:b/>
          <w:bCs/>
          <w:color w:val="000000"/>
          <w:spacing w:val="12"/>
          <w:sz w:val="22"/>
          <w:szCs w:val="22"/>
        </w:rPr>
        <w:t xml:space="preserve">PENDIDIKAN</w:t>
      </w:r>
    </w:p>
    <w:p>
      <w:pPr>
        <w:keepNext/>
        <w:tabs>
          <w:tab w:val="right" w:pos="10800"/>
        </w:tabs>
        <w:spacing w:after="10"/>
      </w:pPr>
      <w:r>
        <w:rPr>
          <w:rFonts w:ascii="Calibri" w:cs="Calibri" w:eastAsia="Calibri" w:hAnsi="Calibri"/>
          <w:b/>
          <w:bCs/>
          <w:color w:val="000000"/>
          <w:sz w:val="22"/>
          <w:szCs w:val="22"/>
        </w:rPr>
        <w:t xml:space="preserve">BINA NUSANTARA UNIVERSITY – Bandung, Indonesia</w:t>
      </w:r>
      <w:r>
        <w:rPr>
          <w:rFonts w:ascii="Calibri" w:cs="Calibri" w:eastAsia="Calibri" w:hAnsi="Calibri"/>
          <w:color w:val="000000"/>
          <w:sz w:val="18"/>
          <w:szCs w:val="18"/>
        </w:rPr>
        <w:t xml:space="preserve">	2023 — 2027 (Perkiraan)</w:t>
      </w:r>
    </w:p>
    <w:p>
      <w:pPr>
        <w:keepNext/>
        <w:spacing w:after="60"/>
      </w:pPr>
      <w:r>
        <w:rPr>
          <w:rFonts w:ascii="Calibri" w:cs="Calibri" w:eastAsia="Calibri" w:hAnsi="Calibri"/>
          <w:i/>
          <w:iCs/>
          <w:color w:val="000000"/>
          <w:sz w:val="18"/>
          <w:szCs w:val="18"/>
        </w:rPr>
        <w:t xml:space="preserve">S1 Computer Science  •  Bandung, Indonesia</w:t>
      </w:r>
    </w:p>
    <w:p>
      <w:pPr>
        <w:pStyle w:val="ListParagraph"/>
        <w:numPr>
          <w:ilvl w:val="0"/>
          <w:numId w:val="2"/>
        </w:numPr>
        <w:spacing w:after="40"/>
        <w:ind w:left="288"/>
      </w:pPr>
      <w:r>
        <w:rPr>
          <w:rFonts w:ascii="Calibri" w:cs="Calibri" w:eastAsia="Calibri" w:hAnsi="Calibri"/>
          <w:color w:val="000000"/>
          <w:sz w:val="20"/>
          <w:szCs w:val="20"/>
        </w:rPr>
        <w:t xml:space="preserve">IPK: 3.83/4.00</w:t>
      </w:r>
    </w:p>
    <w:p>
      <w:pPr>
        <w:pStyle w:val="ListParagraph"/>
        <w:numPr>
          <w:ilvl w:val="0"/>
          <w:numId w:val="2"/>
        </w:numPr>
        <w:spacing w:after="40"/>
        <w:ind w:left="288"/>
      </w:pPr>
      <w:r>
        <w:rPr>
          <w:rFonts w:ascii="Calibri" w:cs="Calibri" w:eastAsia="Calibri" w:hAnsi="Calibri"/>
          <w:color w:val="000000"/>
          <w:sz w:val="20"/>
          <w:szCs w:val="20"/>
        </w:rPr>
        <w:t xml:space="preserve">Relevant Coursework: Software Engineering, Machine Learning, Deep Learning, Human-Computer Interaction, Data Mining, Data Structures, Database Systems, Object-Oriented Programming.</w:t>
      </w:r>
    </w:p>
    <w:p>
      <w:pPr>
        <w:keepNext/>
        <w:pBdr>
          <w:bottom w:val="single" w:color="000000" w:sz="6" w:space="2"/>
        </w:pBdr>
        <w:spacing w:after="70" w:before="180"/>
      </w:pPr>
      <w:r>
        <w:rPr>
          <w:rFonts w:ascii="Calibri" w:cs="Calibri" w:eastAsia="Calibri" w:hAnsi="Calibri"/>
          <w:b/>
          <w:bCs/>
          <w:color w:val="000000"/>
          <w:spacing w:val="12"/>
          <w:sz w:val="22"/>
          <w:szCs w:val="22"/>
        </w:rPr>
        <w:t xml:space="preserve">PROYEK</w:t>
      </w:r>
    </w:p>
    <w:p>
      <w:pPr>
        <w:spacing w:after="120"/>
      </w:pPr>
      <w:r>
        <w:rPr>
          <w:rFonts w:ascii="Calibri" w:cs="Calibri" w:eastAsia="Calibri" w:hAnsi="Calibri"/>
          <w:i/>
          <w:iCs/>
          <w:color w:val="000000"/>
          <w:sz w:val="20"/>
          <w:szCs w:val="20"/>
        </w:rPr>
        <w:t xml:space="preserve">Portofolio lengkap (overview, role, tantangan, hasil) terlampir dalam PDF terpisah.</w:t>
      </w:r>
    </w:p>
    <w:p>
      <w:pPr>
        <w:keepNext/>
        <w:tabs>
          <w:tab w:val="right" w:pos="10800"/>
        </w:tabs>
        <w:spacing w:after="10"/>
      </w:pPr>
      <w:r>
        <w:rPr>
          <w:rFonts w:ascii="Calibri" w:cs="Calibri" w:eastAsia="Calibri" w:hAnsi="Calibri"/>
          <w:b/>
          <w:bCs/>
          <w:color w:val="000000"/>
          <w:sz w:val="22"/>
          <w:szCs w:val="22"/>
        </w:rPr>
        <w:t xml:space="preserve">VoxA — Audio Recording, Transcription &amp; Translation App</w:t>
      </w:r>
      <w:r>
        <w:rPr>
          <w:rFonts w:ascii="Calibri" w:cs="Calibri" w:eastAsia="Calibri" w:hAnsi="Calibri"/>
          <w:color w:val="000000"/>
          <w:sz w:val="18"/>
          <w:szCs w:val="18"/>
        </w:rPr>
        <w:t xml:space="preserve">	Mei — Jun 2025</w:t>
      </w:r>
    </w:p>
    <w:p>
      <w:pPr>
        <w:keepNext/>
        <w:spacing w:after="60"/>
      </w:pPr>
      <w:r>
        <w:rPr>
          <w:rFonts w:ascii="Calibri" w:cs="Calibri" w:eastAsia="Calibri" w:hAnsi="Calibri"/>
          <w:i/>
          <w:iCs/>
          <w:color w:val="000000"/>
          <w:sz w:val="18"/>
          <w:szCs w:val="18"/>
        </w:rPr>
        <w:t xml:space="preserve">Frontend Developer &amp; AI Integration  •  Flutter  •  github.com/Reynardstw/VoxA</w:t>
      </w:r>
    </w:p>
    <w:p>
      <w:pPr>
        <w:spacing w:after="120"/>
      </w:pPr>
      <w:r>
        <w:rPr>
          <w:rFonts w:ascii="Calibri" w:cs="Calibri" w:eastAsia="Calibri" w:hAnsi="Calibri"/>
          <w:i w:val="false"/>
          <w:iCs w:val="false"/>
          <w:color w:val="000000"/>
          <w:sz w:val="20"/>
          <w:szCs w:val="20"/>
        </w:rPr>
        <w:t xml:space="preserve">Aplikasi mobile untuk transkripsi, ringkasan, dan penerjemahan audio; memimpin integrasi AI (Whisper self-deployed, DistilBART summarization).</w:t>
      </w:r>
    </w:p>
    <w:p>
      <w:pPr>
        <w:keepNext/>
        <w:tabs>
          <w:tab w:val="right" w:pos="10800"/>
        </w:tabs>
        <w:spacing w:after="10"/>
      </w:pPr>
      <w:r>
        <w:rPr>
          <w:rFonts w:ascii="Calibri" w:cs="Calibri" w:eastAsia="Calibri" w:hAnsi="Calibri"/>
          <w:b/>
          <w:bCs/>
          <w:color w:val="000000"/>
          <w:sz w:val="22"/>
          <w:szCs w:val="22"/>
        </w:rPr>
        <w:t xml:space="preserve">Iyup — Shade-Finding App with ML Forecasting &amp; IoT Integration</w:t>
      </w:r>
      <w:r>
        <w:rPr>
          <w:rFonts w:ascii="Calibri" w:cs="Calibri" w:eastAsia="Calibri" w:hAnsi="Calibri"/>
          <w:color w:val="000000"/>
          <w:sz w:val="18"/>
          <w:szCs w:val="18"/>
        </w:rPr>
        <w:t xml:space="preserve">	Juli – Agustus 2026</w:t>
      </w:r>
    </w:p>
    <w:p>
      <w:pPr>
        <w:keepNext/>
        <w:spacing w:after="60"/>
      </w:pPr>
      <w:r>
        <w:rPr>
          <w:rFonts w:ascii="Calibri" w:cs="Calibri" w:eastAsia="Calibri" w:hAnsi="Calibri"/>
          <w:i/>
          <w:iCs/>
          <w:color w:val="000000"/>
          <w:sz w:val="18"/>
          <w:szCs w:val="18"/>
        </w:rPr>
        <w:t xml:space="preserve">iOS (Swift, SwiftUI)  •  github.com/Reynardstw/Iyup</w:t>
      </w:r>
    </w:p>
    <w:p>
      <w:pPr>
        <w:spacing w:after="120"/>
      </w:pPr>
      <w:r>
        <w:rPr>
          <w:rFonts w:ascii="Calibri" w:cs="Calibri" w:eastAsia="Calibri" w:hAnsi="Calibri"/>
          <w:i w:val="false"/>
          <w:iCs w:val="false"/>
          <w:color w:val="000000"/>
          <w:sz w:val="20"/>
          <w:szCs w:val="20"/>
        </w:rPr>
        <w:t xml:space="preserve">Aplikasi iOS pencari spot teduh dengan 6 model Core ML custom untuk forecasting lingkungan, terintegrasi data sensor real-time via MQTT.</w:t>
      </w:r>
    </w:p>
    <w:p>
      <w:pPr>
        <w:keepNext/>
        <w:pBdr>
          <w:bottom w:val="single" w:color="000000" w:sz="6" w:space="2"/>
        </w:pBdr>
        <w:spacing w:after="70" w:before="180"/>
      </w:pPr>
      <w:r>
        <w:rPr>
          <w:rFonts w:ascii="Calibri" w:cs="Calibri" w:eastAsia="Calibri" w:hAnsi="Calibri"/>
          <w:b/>
          <w:bCs/>
          <w:color w:val="000000"/>
          <w:spacing w:val="12"/>
          <w:sz w:val="22"/>
          <w:szCs w:val="22"/>
        </w:rPr>
        <w:t xml:space="preserve">PUBLIKASI</w:t>
      </w:r>
    </w:p>
    <w:p>
      <w:pPr>
        <w:keepNext/>
        <w:tabs>
          <w:tab w:val="right" w:pos="10800"/>
        </w:tabs>
        <w:spacing w:after="10"/>
      </w:pPr>
      <w:r>
        <w:rPr>
          <w:rFonts w:ascii="Calibri" w:cs="Calibri" w:eastAsia="Calibri" w:hAnsi="Calibri"/>
          <w:b/>
          <w:bCs/>
          <w:color w:val="000000"/>
          <w:sz w:val="22"/>
          <w:szCs w:val="22"/>
        </w:rPr>
        <w:t xml:space="preserve">Representation-based Anomaly Detection with Adaptive Realignment for Cross-Domain NIDS</w:t>
      </w:r>
      <w:r>
        <w:rPr>
          <w:rFonts w:ascii="Calibri" w:cs="Calibri" w:eastAsia="Calibri" w:hAnsi="Calibri"/>
          <w:color w:val="000000"/>
          <w:sz w:val="18"/>
          <w:szCs w:val="18"/>
        </w:rPr>
        <w:t xml:space="preserve">	2026</w:t>
      </w:r>
    </w:p>
    <w:p>
      <w:pPr>
        <w:keepNext/>
        <w:spacing w:after="60"/>
      </w:pPr>
      <w:r>
        <w:rPr>
          <w:rFonts w:ascii="Calibri" w:cs="Calibri" w:eastAsia="Calibri" w:hAnsi="Calibri"/>
          <w:i/>
          <w:iCs/>
          <w:color w:val="000000"/>
          <w:sz w:val="18"/>
          <w:szCs w:val="18"/>
        </w:rPr>
        <w:t xml:space="preserve">Penulis Utama (1st Author)  •  2026 IEEE International Conference on Instrumentation, Networks, Future Sustainability, Information Theory, Transportation, and Systems (INFINITYS), Solo, Indonesia</w:t>
      </w:r>
    </w:p>
    <w:p>
      <w:pPr>
        <w:pStyle w:val="ListParagraph"/>
        <w:numPr>
          <w:ilvl w:val="0"/>
          <w:numId w:val="2"/>
        </w:numPr>
        <w:spacing w:after="40"/>
        <w:ind w:left="288"/>
      </w:pPr>
      <w:r>
        <w:rPr>
          <w:rFonts w:ascii="Calibri" w:cs="Calibri" w:eastAsia="Calibri" w:hAnsi="Calibri"/>
          <w:color w:val="000000"/>
          <w:sz w:val="20"/>
          <w:szCs w:val="20"/>
        </w:rPr>
        <w:t xml:space="preserve">Mengusulkan framework deteksi anomali jaringan cross-domain menggunakan Variational Autoencoder (VAE) dan RealNVP normalizing flow; mencapai AUROC hingga 0,995 pada benchmark NetFlow, mengungguli baseline lain.</w:t>
      </w:r>
    </w:p>
    <w:p>
      <w:pPr>
        <w:spacing w:after="100"/>
      </w:pPr>
    </w:p>
    <w:p>
      <w:pPr>
        <w:keepNext/>
        <w:tabs>
          <w:tab w:val="right" w:pos="10800"/>
        </w:tabs>
        <w:spacing w:after="10"/>
      </w:pPr>
      <w:r>
        <w:rPr>
          <w:rFonts w:ascii="Calibri" w:cs="Calibri" w:eastAsia="Calibri" w:hAnsi="Calibri"/>
          <w:b/>
          <w:bCs/>
          <w:color w:val="000000"/>
          <w:sz w:val="22"/>
          <w:szCs w:val="22"/>
        </w:rPr>
        <w:t xml:space="preserve">Optimizing Disease Diagnosis Accuracy Through Machine Learning</w:t>
      </w:r>
      <w:r>
        <w:rPr>
          <w:rFonts w:ascii="Calibri" w:cs="Calibri" w:eastAsia="Calibri" w:hAnsi="Calibri"/>
          <w:color w:val="000000"/>
          <w:sz w:val="18"/>
          <w:szCs w:val="18"/>
        </w:rPr>
        <w:t xml:space="preserve">	2025</w:t>
      </w:r>
    </w:p>
    <w:p>
      <w:pPr>
        <w:keepNext/>
        <w:spacing w:after="60"/>
      </w:pPr>
      <w:r>
        <w:rPr>
          <w:rFonts w:ascii="Calibri" w:cs="Calibri" w:eastAsia="Calibri" w:hAnsi="Calibri"/>
          <w:i/>
          <w:iCs/>
          <w:color w:val="000000"/>
          <w:sz w:val="18"/>
          <w:szCs w:val="18"/>
        </w:rPr>
        <w:t xml:space="preserve">Co-Author  •  2025 IEEE International Conference on Internet of Things and Intelligence Systems (IoTaIS)</w:t>
      </w:r>
    </w:p>
    <w:p>
      <w:pPr>
        <w:pStyle w:val="ListParagraph"/>
        <w:numPr>
          <w:ilvl w:val="0"/>
          <w:numId w:val="2"/>
        </w:numPr>
        <w:spacing w:after="40"/>
        <w:ind w:left="288"/>
      </w:pPr>
      <w:r>
        <w:rPr>
          <w:rFonts w:ascii="Calibri" w:cs="Calibri" w:eastAsia="Calibri" w:hAnsi="Calibri"/>
          <w:color w:val="000000"/>
          <w:sz w:val="20"/>
          <w:szCs w:val="20"/>
        </w:rPr>
        <w:t xml:space="preserve">Mengembangkan model ensemble stacked (CatBoost, XGBoost, LightGBM) untuk diagnosis penyakit, dievaluasi pada 7 dataset medis dengan akurasi 0,885–0,963.</w:t>
      </w:r>
    </w:p>
    <w:p>
      <w:pPr>
        <w:keepNext/>
        <w:pBdr>
          <w:bottom w:val="single" w:color="000000" w:sz="6" w:space="2"/>
        </w:pBdr>
        <w:spacing w:after="70" w:before="180"/>
      </w:pPr>
      <w:r>
        <w:rPr>
          <w:rFonts w:ascii="Calibri" w:cs="Calibri" w:eastAsia="Calibri" w:hAnsi="Calibri"/>
          <w:b/>
          <w:bCs/>
          <w:color w:val="000000"/>
          <w:spacing w:val="12"/>
          <w:sz w:val="22"/>
          <w:szCs w:val="22"/>
        </w:rPr>
        <w:t xml:space="preserve">KEAHLIAN</w:t>
      </w:r>
    </w:p>
    <w:p>
      <w:pPr>
        <w:spacing w:after="40"/>
      </w:pPr>
      <w:r>
        <w:rPr>
          <w:rFonts w:ascii="Calibri" w:cs="Calibri" w:eastAsia="Calibri" w:hAnsi="Calibri"/>
          <w:i w:val="false"/>
          <w:iCs w:val="false"/>
          <w:color w:val="000000"/>
          <w:sz w:val="20"/>
          <w:szCs w:val="20"/>
        </w:rPr>
        <w:t xml:space="preserve">Mobile: Swift, SwiftUI, Flutter, Dart</w:t>
      </w:r>
    </w:p>
    <w:p>
      <w:pPr>
        <w:spacing w:after="40"/>
      </w:pPr>
      <w:r>
        <w:rPr>
          <w:rFonts w:ascii="Calibri" w:cs="Calibri" w:eastAsia="Calibri" w:hAnsi="Calibri"/>
          <w:i w:val="false"/>
          <w:iCs w:val="false"/>
          <w:color w:val="000000"/>
          <w:sz w:val="20"/>
          <w:szCs w:val="20"/>
        </w:rPr>
        <w:t xml:space="preserve">AI/ML: Core ML, Model Deployment (HuggingFace Spaces/Inference API), Python, Ensemble Learning, Deep Learning</w:t>
      </w:r>
    </w:p>
    <w:p>
      <w:pPr>
        <w:spacing w:after="40"/>
      </w:pPr>
      <w:r>
        <w:rPr>
          <w:rFonts w:ascii="Calibri" w:cs="Calibri" w:eastAsia="Calibri" w:hAnsi="Calibri"/>
          <w:i w:val="false"/>
          <w:iCs w:val="false"/>
          <w:color w:val="000000"/>
          <w:sz w:val="20"/>
          <w:szCs w:val="20"/>
        </w:rPr>
        <w:t xml:space="preserve">Embedded/IoT: Embedded Swift, ESP-IDF, MQTT, GPIO/PWM Interfacing</w:t>
      </w:r>
    </w:p>
    <w:p>
      <w:pPr>
        <w:spacing w:after="40"/>
      </w:pPr>
      <w:r>
        <w:rPr>
          <w:rFonts w:ascii="Calibri" w:cs="Calibri" w:eastAsia="Calibri" w:hAnsi="Calibri"/>
          <w:i w:val="false"/>
          <w:iCs w:val="false"/>
          <w:color w:val="000000"/>
          <w:sz w:val="20"/>
          <w:szCs w:val="20"/>
        </w:rPr>
        <w:t xml:space="preserve">Full-Stack: React, TypeScript, Node.js/Express, PostgreSQL/MongoDB, Prisma, Jest</w:t>
      </w:r>
    </w:p>
    <w:p>
      <w:pPr>
        <w:spacing w:after="40"/>
      </w:pPr>
      <w:r>
        <w:rPr>
          <w:rFonts w:ascii="Calibri" w:cs="Calibri" w:eastAsia="Calibri" w:hAnsi="Calibri"/>
          <w:i w:val="false"/>
          <w:iCs w:val="false"/>
          <w:color w:val="000000"/>
          <w:sz w:val="20"/>
          <w:szCs w:val="20"/>
        </w:rPr>
        <w:t xml:space="preserve">Tools: REST API Integration, Git/GitHub, Xcode, Docker</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2026-08-28T07:51:02.819Z</dcterms:created>
  <dcterms:modified xsi:type="dcterms:W3CDTF">2026-08-28T07:51:02.819Z</dcterms:modified>
</cp:coreProperties>
</file>

<file path=docProps/custom.xml><?xml version="1.0" encoding="utf-8"?>
<Properties xmlns="http://schemas.openxmlformats.org/officeDocument/2006/custom-properties" xmlns:vt="http://schemas.openxmlformats.org/officeDocument/2006/docPropsVTypes"/>
</file>