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71A9" w:rsidRDefault="00375F68" w:rsidP="00375F68">
      <w:r>
        <w:t>Conclusion made for the kickstart dataset:</w:t>
      </w:r>
    </w:p>
    <w:p w:rsidR="00375F68" w:rsidRDefault="00375F68" w:rsidP="00375F68">
      <w:pPr>
        <w:pStyle w:val="ListParagraph"/>
        <w:numPr>
          <w:ilvl w:val="0"/>
          <w:numId w:val="2"/>
        </w:numPr>
      </w:pPr>
      <w:r>
        <w:t xml:space="preserve">Theaters are the most popular category for campaign. Plays are the most subcategory for </w:t>
      </w:r>
      <w:r w:rsidR="00415A69">
        <w:t>fund-raising projects</w:t>
      </w:r>
    </w:p>
    <w:p w:rsidR="00D70723" w:rsidRDefault="00D70723" w:rsidP="00375F68">
      <w:pPr>
        <w:pStyle w:val="ListParagraph"/>
        <w:numPr>
          <w:ilvl w:val="0"/>
          <w:numId w:val="2"/>
        </w:numPr>
      </w:pPr>
      <w:r>
        <w:t xml:space="preserve">May has the most number successful </w:t>
      </w:r>
      <w:r w:rsidR="00415A69">
        <w:t>projects</w:t>
      </w:r>
      <w:r>
        <w:t xml:space="preserve"> and December has the least number of successful </w:t>
      </w:r>
      <w:r w:rsidR="00415A69">
        <w:t>projects</w:t>
      </w:r>
    </w:p>
    <w:p w:rsidR="00674524" w:rsidRDefault="00674524" w:rsidP="00375F68">
      <w:pPr>
        <w:pStyle w:val="ListParagraph"/>
        <w:numPr>
          <w:ilvl w:val="0"/>
          <w:numId w:val="2"/>
        </w:numPr>
      </w:pPr>
      <w:r>
        <w:t xml:space="preserve">Among all the size </w:t>
      </w:r>
      <w:r w:rsidR="00750CD2">
        <w:rPr>
          <w:rFonts w:hint="eastAsia"/>
        </w:rPr>
        <w:t>block</w:t>
      </w:r>
      <w:r w:rsidR="00750CD2">
        <w:t xml:space="preserve"> </w:t>
      </w:r>
      <w:r>
        <w:t>of the project</w:t>
      </w:r>
      <w:r w:rsidR="008A4CD4">
        <w:t xml:space="preserve">, we can find that when the goal are between 1000 and 4999, there are most projects applied. </w:t>
      </w:r>
    </w:p>
    <w:p w:rsidR="008A4CD4" w:rsidRDefault="008A4CD4" w:rsidP="008A4CD4">
      <w:pPr>
        <w:pStyle w:val="ListParagraph"/>
      </w:pPr>
      <w:r>
        <w:rPr>
          <w:noProof/>
        </w:rPr>
        <w:drawing>
          <wp:inline distT="0" distB="0" distL="0" distR="0" wp14:anchorId="1B5CA2A5" wp14:editId="43B1601D">
            <wp:extent cx="5359400" cy="3340100"/>
            <wp:effectExtent l="0" t="0" r="12700" b="1270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017DA3C-6D10-EA40-BA8C-3CEFBFEB20C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8A4CD4" w:rsidRDefault="008A4CD4" w:rsidP="008A4CD4">
      <w:pPr>
        <w:pStyle w:val="ListParagraph"/>
      </w:pPr>
      <w:r>
        <w:t>The success percentage is highest when the projects are less than 1000. Afterwards the success percentage start decreasing</w:t>
      </w:r>
      <w:r w:rsidR="008213BB">
        <w:t>. There is another success percentage spike at project size 40000 – 44999.</w:t>
      </w:r>
    </w:p>
    <w:p w:rsidR="008A4CD4" w:rsidRDefault="008A4CD4" w:rsidP="008A4CD4">
      <w:pPr>
        <w:pStyle w:val="ListParagraph"/>
      </w:pPr>
      <w:bookmarkStart w:id="0" w:name="_GoBack"/>
      <w:r>
        <w:rPr>
          <w:noProof/>
        </w:rPr>
        <w:lastRenderedPageBreak/>
        <w:drawing>
          <wp:inline distT="0" distB="0" distL="0" distR="0" wp14:anchorId="79CA6D06" wp14:editId="664FB1ED">
            <wp:extent cx="5317958" cy="3007895"/>
            <wp:effectExtent l="0" t="0" r="16510" b="1524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E9CCC8B3-B1D5-6944-8CD2-ED8D88E6BCF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End w:id="0"/>
    </w:p>
    <w:p w:rsidR="004A428D" w:rsidRDefault="004A428D" w:rsidP="004A428D"/>
    <w:p w:rsidR="004A428D" w:rsidRDefault="004A428D" w:rsidP="004A428D">
      <w:r>
        <w:t>Limitations of the dataset:</w:t>
      </w:r>
    </w:p>
    <w:p w:rsidR="004A428D" w:rsidRDefault="004A428D" w:rsidP="004A428D">
      <w:pPr>
        <w:pStyle w:val="ListParagraph"/>
        <w:numPr>
          <w:ilvl w:val="0"/>
          <w:numId w:val="3"/>
        </w:numPr>
      </w:pPr>
      <w:r>
        <w:t>The data are only from 2009-2017. We couldn’t get information on year prior to 2009.</w:t>
      </w:r>
    </w:p>
    <w:p w:rsidR="004A428D" w:rsidRDefault="00415A69" w:rsidP="004A428D">
      <w:pPr>
        <w:pStyle w:val="ListParagraph"/>
        <w:numPr>
          <w:ilvl w:val="0"/>
          <w:numId w:val="3"/>
        </w:numPr>
      </w:pPr>
      <w:r>
        <w:t xml:space="preserve">The currencies are different for different </w:t>
      </w:r>
      <w:r w:rsidR="00521645">
        <w:t>countries. It’s some less comparable for goal and pledged amount if the currencies are different.</w:t>
      </w:r>
    </w:p>
    <w:p w:rsidR="00521645" w:rsidRDefault="00521645" w:rsidP="004A428D">
      <w:pPr>
        <w:pStyle w:val="ListParagraph"/>
        <w:numPr>
          <w:ilvl w:val="0"/>
          <w:numId w:val="3"/>
        </w:numPr>
      </w:pPr>
      <w:r>
        <w:t>The data is static – it’s a snapshot of one period. We cannot see the dynamic changes of the fundraising status for the projects.</w:t>
      </w:r>
    </w:p>
    <w:p w:rsidR="00521645" w:rsidRDefault="00521645" w:rsidP="00521645"/>
    <w:p w:rsidR="00521645" w:rsidRDefault="00521645" w:rsidP="00521645">
      <w:r>
        <w:t xml:space="preserve">Potential </w:t>
      </w:r>
      <w:r w:rsidR="00F4134F">
        <w:t>other graphs of the dataset:</w:t>
      </w:r>
    </w:p>
    <w:p w:rsidR="00F4134F" w:rsidRDefault="00F4134F" w:rsidP="00F4134F">
      <w:pPr>
        <w:pStyle w:val="ListParagraph"/>
        <w:numPr>
          <w:ilvl w:val="0"/>
          <w:numId w:val="4"/>
        </w:numPr>
      </w:pPr>
      <w:r>
        <w:t>Average project amount for each country over year</w:t>
      </w:r>
    </w:p>
    <w:p w:rsidR="00F4134F" w:rsidRDefault="00F4134F" w:rsidP="00F4134F">
      <w:pPr>
        <w:pStyle w:val="ListParagraph"/>
        <w:numPr>
          <w:ilvl w:val="0"/>
          <w:numId w:val="4"/>
        </w:numPr>
      </w:pPr>
      <w:r>
        <w:t>Success rate for each country</w:t>
      </w:r>
    </w:p>
    <w:p w:rsidR="00A96210" w:rsidRDefault="00A96210" w:rsidP="00F4134F">
      <w:pPr>
        <w:pStyle w:val="ListParagraph"/>
        <w:numPr>
          <w:ilvl w:val="0"/>
          <w:numId w:val="4"/>
        </w:numPr>
      </w:pPr>
      <w:r>
        <w:t xml:space="preserve">Scatter plot of </w:t>
      </w:r>
      <w:proofErr w:type="spellStart"/>
      <w:r>
        <w:t>backers_count</w:t>
      </w:r>
      <w:proofErr w:type="spellEnd"/>
      <w:r>
        <w:t xml:space="preserve"> and pledged amount</w:t>
      </w:r>
    </w:p>
    <w:sectPr w:rsidR="00A96210" w:rsidSect="00F244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064B38"/>
    <w:multiLevelType w:val="hybridMultilevel"/>
    <w:tmpl w:val="E18C7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9476B4"/>
    <w:multiLevelType w:val="hybridMultilevel"/>
    <w:tmpl w:val="8E447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A70057"/>
    <w:multiLevelType w:val="hybridMultilevel"/>
    <w:tmpl w:val="C20E07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3B5995"/>
    <w:multiLevelType w:val="hybridMultilevel"/>
    <w:tmpl w:val="6B8066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5F68"/>
    <w:rsid w:val="00375F68"/>
    <w:rsid w:val="00415A69"/>
    <w:rsid w:val="004A428D"/>
    <w:rsid w:val="00521645"/>
    <w:rsid w:val="00674524"/>
    <w:rsid w:val="00750CD2"/>
    <w:rsid w:val="008213BB"/>
    <w:rsid w:val="008A4CD4"/>
    <w:rsid w:val="00A96210"/>
    <w:rsid w:val="00B50A9F"/>
    <w:rsid w:val="00CF3066"/>
    <w:rsid w:val="00D70723"/>
    <w:rsid w:val="00E96C5D"/>
    <w:rsid w:val="00ED71A9"/>
    <w:rsid w:val="00F24420"/>
    <w:rsid w:val="00F41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FC025"/>
  <w15:chartTrackingRefBased/>
  <w15:docId w15:val="{91F255F5-E1C0-DE42-8AB6-5F0EA8DB1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5F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zhangyufei/Dropbox/Data%20Camp/HW1/HW1_Reyna_Zhang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zhangyufei/Dropbox/Data%20Camp/HW1/HW1_Reyna_Zhang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Number of projects</a:t>
            </a:r>
            <a:r>
              <a:rPr lang="en-US" baseline="0"/>
              <a:t> applied for different goal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bonus!$B$1</c:f>
              <c:strCache>
                <c:ptCount val="1"/>
                <c:pt idx="0">
                  <c:v>Number Successful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bonus!$A$2:$A$13</c:f>
              <c:strCache>
                <c:ptCount val="12"/>
                <c:pt idx="0">
                  <c:v>Less Than 1000</c:v>
                </c:pt>
                <c:pt idx="1">
                  <c:v>1000 to 4999</c:v>
                </c:pt>
                <c:pt idx="2">
                  <c:v>5000 to 9999</c:v>
                </c:pt>
                <c:pt idx="3">
                  <c:v>10000 to 14999</c:v>
                </c:pt>
                <c:pt idx="4">
                  <c:v>15000 to 19999</c:v>
                </c:pt>
                <c:pt idx="5">
                  <c:v>20000 to 24999</c:v>
                </c:pt>
                <c:pt idx="6">
                  <c:v>25000 to 29999</c:v>
                </c:pt>
                <c:pt idx="7">
                  <c:v>30000 to 34999</c:v>
                </c:pt>
                <c:pt idx="8">
                  <c:v>35000 to 39999</c:v>
                </c:pt>
                <c:pt idx="9">
                  <c:v>40000 to 44999</c:v>
                </c:pt>
                <c:pt idx="10">
                  <c:v>45000 to 49999</c:v>
                </c:pt>
                <c:pt idx="11">
                  <c:v>Greater than or equal to 50000</c:v>
                </c:pt>
              </c:strCache>
            </c:strRef>
          </c:cat>
          <c:val>
            <c:numRef>
              <c:f>bonus!$B$2:$B$13</c:f>
              <c:numCache>
                <c:formatCode>General</c:formatCode>
                <c:ptCount val="12"/>
                <c:pt idx="0">
                  <c:v>322</c:v>
                </c:pt>
                <c:pt idx="1">
                  <c:v>932</c:v>
                </c:pt>
                <c:pt idx="2">
                  <c:v>381</c:v>
                </c:pt>
                <c:pt idx="3">
                  <c:v>168</c:v>
                </c:pt>
                <c:pt idx="4">
                  <c:v>94</c:v>
                </c:pt>
                <c:pt idx="5">
                  <c:v>62</c:v>
                </c:pt>
                <c:pt idx="6">
                  <c:v>55</c:v>
                </c:pt>
                <c:pt idx="7">
                  <c:v>32</c:v>
                </c:pt>
                <c:pt idx="8">
                  <c:v>26</c:v>
                </c:pt>
                <c:pt idx="9">
                  <c:v>21</c:v>
                </c:pt>
                <c:pt idx="10">
                  <c:v>6</c:v>
                </c:pt>
                <c:pt idx="11">
                  <c:v>86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3AD-9341-8397-759F8C5089E3}"/>
            </c:ext>
          </c:extLst>
        </c:ser>
        <c:ser>
          <c:idx val="1"/>
          <c:order val="1"/>
          <c:tx>
            <c:strRef>
              <c:f>bonus!$C$1</c:f>
              <c:strCache>
                <c:ptCount val="1"/>
                <c:pt idx="0">
                  <c:v>Number Failed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bonus!$A$2:$A$13</c:f>
              <c:strCache>
                <c:ptCount val="12"/>
                <c:pt idx="0">
                  <c:v>Less Than 1000</c:v>
                </c:pt>
                <c:pt idx="1">
                  <c:v>1000 to 4999</c:v>
                </c:pt>
                <c:pt idx="2">
                  <c:v>5000 to 9999</c:v>
                </c:pt>
                <c:pt idx="3">
                  <c:v>10000 to 14999</c:v>
                </c:pt>
                <c:pt idx="4">
                  <c:v>15000 to 19999</c:v>
                </c:pt>
                <c:pt idx="5">
                  <c:v>20000 to 24999</c:v>
                </c:pt>
                <c:pt idx="6">
                  <c:v>25000 to 29999</c:v>
                </c:pt>
                <c:pt idx="7">
                  <c:v>30000 to 34999</c:v>
                </c:pt>
                <c:pt idx="8">
                  <c:v>35000 to 39999</c:v>
                </c:pt>
                <c:pt idx="9">
                  <c:v>40000 to 44999</c:v>
                </c:pt>
                <c:pt idx="10">
                  <c:v>45000 to 49999</c:v>
                </c:pt>
                <c:pt idx="11">
                  <c:v>Greater than or equal to 50000</c:v>
                </c:pt>
              </c:strCache>
            </c:strRef>
          </c:cat>
          <c:val>
            <c:numRef>
              <c:f>bonus!$C$2:$C$13</c:f>
              <c:numCache>
                <c:formatCode>General</c:formatCode>
                <c:ptCount val="12"/>
                <c:pt idx="0">
                  <c:v>113</c:v>
                </c:pt>
                <c:pt idx="1">
                  <c:v>420</c:v>
                </c:pt>
                <c:pt idx="2">
                  <c:v>283</c:v>
                </c:pt>
                <c:pt idx="3">
                  <c:v>144</c:v>
                </c:pt>
                <c:pt idx="4">
                  <c:v>90</c:v>
                </c:pt>
                <c:pt idx="5">
                  <c:v>72</c:v>
                </c:pt>
                <c:pt idx="6">
                  <c:v>64</c:v>
                </c:pt>
                <c:pt idx="7">
                  <c:v>37</c:v>
                </c:pt>
                <c:pt idx="8">
                  <c:v>22</c:v>
                </c:pt>
                <c:pt idx="9">
                  <c:v>16</c:v>
                </c:pt>
                <c:pt idx="10">
                  <c:v>11</c:v>
                </c:pt>
                <c:pt idx="11">
                  <c:v>258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3AD-9341-8397-759F8C5089E3}"/>
            </c:ext>
          </c:extLst>
        </c:ser>
        <c:ser>
          <c:idx val="2"/>
          <c:order val="2"/>
          <c:tx>
            <c:strRef>
              <c:f>bonus!$D$1</c:f>
              <c:strCache>
                <c:ptCount val="1"/>
                <c:pt idx="0">
                  <c:v>Number Canceled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bonus!$A$2:$A$13</c:f>
              <c:strCache>
                <c:ptCount val="12"/>
                <c:pt idx="0">
                  <c:v>Less Than 1000</c:v>
                </c:pt>
                <c:pt idx="1">
                  <c:v>1000 to 4999</c:v>
                </c:pt>
                <c:pt idx="2">
                  <c:v>5000 to 9999</c:v>
                </c:pt>
                <c:pt idx="3">
                  <c:v>10000 to 14999</c:v>
                </c:pt>
                <c:pt idx="4">
                  <c:v>15000 to 19999</c:v>
                </c:pt>
                <c:pt idx="5">
                  <c:v>20000 to 24999</c:v>
                </c:pt>
                <c:pt idx="6">
                  <c:v>25000 to 29999</c:v>
                </c:pt>
                <c:pt idx="7">
                  <c:v>30000 to 34999</c:v>
                </c:pt>
                <c:pt idx="8">
                  <c:v>35000 to 39999</c:v>
                </c:pt>
                <c:pt idx="9">
                  <c:v>40000 to 44999</c:v>
                </c:pt>
                <c:pt idx="10">
                  <c:v>45000 to 49999</c:v>
                </c:pt>
                <c:pt idx="11">
                  <c:v>Greater than or equal to 50000</c:v>
                </c:pt>
              </c:strCache>
            </c:strRef>
          </c:cat>
          <c:val>
            <c:numRef>
              <c:f>bonus!$D$2:$D$13</c:f>
              <c:numCache>
                <c:formatCode>General</c:formatCode>
                <c:ptCount val="12"/>
                <c:pt idx="0">
                  <c:v>18</c:v>
                </c:pt>
                <c:pt idx="1">
                  <c:v>60</c:v>
                </c:pt>
                <c:pt idx="2">
                  <c:v>52</c:v>
                </c:pt>
                <c:pt idx="3">
                  <c:v>40</c:v>
                </c:pt>
                <c:pt idx="4">
                  <c:v>17</c:v>
                </c:pt>
                <c:pt idx="5">
                  <c:v>14</c:v>
                </c:pt>
                <c:pt idx="6">
                  <c:v>18</c:v>
                </c:pt>
                <c:pt idx="7">
                  <c:v>13</c:v>
                </c:pt>
                <c:pt idx="8">
                  <c:v>7</c:v>
                </c:pt>
                <c:pt idx="9">
                  <c:v>6</c:v>
                </c:pt>
                <c:pt idx="10">
                  <c:v>4</c:v>
                </c:pt>
                <c:pt idx="11">
                  <c:v>100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3AD-9341-8397-759F8C5089E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431511791"/>
        <c:axId val="1431513471"/>
      </c:barChart>
      <c:catAx>
        <c:axId val="143151179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31513471"/>
        <c:crosses val="autoZero"/>
        <c:auto val="1"/>
        <c:lblAlgn val="ctr"/>
        <c:lblOffset val="100"/>
        <c:noMultiLvlLbl val="0"/>
      </c:catAx>
      <c:valAx>
        <c:axId val="14315134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3151179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Percentage of projects applied for different goal</a:t>
            </a:r>
            <a:endParaRPr lang="en-US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percentStacked"/>
        <c:varyColors val="0"/>
        <c:ser>
          <c:idx val="0"/>
          <c:order val="0"/>
          <c:tx>
            <c:strRef>
              <c:f>bonus!$B$1</c:f>
              <c:strCache>
                <c:ptCount val="1"/>
                <c:pt idx="0">
                  <c:v>Number Successful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bonus!$A$2:$A$13</c:f>
              <c:strCache>
                <c:ptCount val="12"/>
                <c:pt idx="0">
                  <c:v>Less Than 1000</c:v>
                </c:pt>
                <c:pt idx="1">
                  <c:v>1000 to 4999</c:v>
                </c:pt>
                <c:pt idx="2">
                  <c:v>5000 to 9999</c:v>
                </c:pt>
                <c:pt idx="3">
                  <c:v>10000 to 14999</c:v>
                </c:pt>
                <c:pt idx="4">
                  <c:v>15000 to 19999</c:v>
                </c:pt>
                <c:pt idx="5">
                  <c:v>20000 to 24999</c:v>
                </c:pt>
                <c:pt idx="6">
                  <c:v>25000 to 29999</c:v>
                </c:pt>
                <c:pt idx="7">
                  <c:v>30000 to 34999</c:v>
                </c:pt>
                <c:pt idx="8">
                  <c:v>35000 to 39999</c:v>
                </c:pt>
                <c:pt idx="9">
                  <c:v>40000 to 44999</c:v>
                </c:pt>
                <c:pt idx="10">
                  <c:v>45000 to 49999</c:v>
                </c:pt>
                <c:pt idx="11">
                  <c:v>Greater than or equal to 50000</c:v>
                </c:pt>
              </c:strCache>
            </c:strRef>
          </c:cat>
          <c:val>
            <c:numRef>
              <c:f>bonus!$B$2:$B$13</c:f>
              <c:numCache>
                <c:formatCode>General</c:formatCode>
                <c:ptCount val="12"/>
                <c:pt idx="0">
                  <c:v>322</c:v>
                </c:pt>
                <c:pt idx="1">
                  <c:v>932</c:v>
                </c:pt>
                <c:pt idx="2">
                  <c:v>381</c:v>
                </c:pt>
                <c:pt idx="3">
                  <c:v>168</c:v>
                </c:pt>
                <c:pt idx="4">
                  <c:v>94</c:v>
                </c:pt>
                <c:pt idx="5">
                  <c:v>62</c:v>
                </c:pt>
                <c:pt idx="6">
                  <c:v>55</c:v>
                </c:pt>
                <c:pt idx="7">
                  <c:v>32</c:v>
                </c:pt>
                <c:pt idx="8">
                  <c:v>26</c:v>
                </c:pt>
                <c:pt idx="9">
                  <c:v>21</c:v>
                </c:pt>
                <c:pt idx="10">
                  <c:v>6</c:v>
                </c:pt>
                <c:pt idx="11">
                  <c:v>86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994-6A45-897C-EEB416A1D23D}"/>
            </c:ext>
          </c:extLst>
        </c:ser>
        <c:ser>
          <c:idx val="1"/>
          <c:order val="1"/>
          <c:tx>
            <c:strRef>
              <c:f>bonus!$C$1</c:f>
              <c:strCache>
                <c:ptCount val="1"/>
                <c:pt idx="0">
                  <c:v>Number Failed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bonus!$A$2:$A$13</c:f>
              <c:strCache>
                <c:ptCount val="12"/>
                <c:pt idx="0">
                  <c:v>Less Than 1000</c:v>
                </c:pt>
                <c:pt idx="1">
                  <c:v>1000 to 4999</c:v>
                </c:pt>
                <c:pt idx="2">
                  <c:v>5000 to 9999</c:v>
                </c:pt>
                <c:pt idx="3">
                  <c:v>10000 to 14999</c:v>
                </c:pt>
                <c:pt idx="4">
                  <c:v>15000 to 19999</c:v>
                </c:pt>
                <c:pt idx="5">
                  <c:v>20000 to 24999</c:v>
                </c:pt>
                <c:pt idx="6">
                  <c:v>25000 to 29999</c:v>
                </c:pt>
                <c:pt idx="7">
                  <c:v>30000 to 34999</c:v>
                </c:pt>
                <c:pt idx="8">
                  <c:v>35000 to 39999</c:v>
                </c:pt>
                <c:pt idx="9">
                  <c:v>40000 to 44999</c:v>
                </c:pt>
                <c:pt idx="10">
                  <c:v>45000 to 49999</c:v>
                </c:pt>
                <c:pt idx="11">
                  <c:v>Greater than or equal to 50000</c:v>
                </c:pt>
              </c:strCache>
            </c:strRef>
          </c:cat>
          <c:val>
            <c:numRef>
              <c:f>bonus!$C$2:$C$13</c:f>
              <c:numCache>
                <c:formatCode>General</c:formatCode>
                <c:ptCount val="12"/>
                <c:pt idx="0">
                  <c:v>113</c:v>
                </c:pt>
                <c:pt idx="1">
                  <c:v>420</c:v>
                </c:pt>
                <c:pt idx="2">
                  <c:v>283</c:v>
                </c:pt>
                <c:pt idx="3">
                  <c:v>144</c:v>
                </c:pt>
                <c:pt idx="4">
                  <c:v>90</c:v>
                </c:pt>
                <c:pt idx="5">
                  <c:v>72</c:v>
                </c:pt>
                <c:pt idx="6">
                  <c:v>64</c:v>
                </c:pt>
                <c:pt idx="7">
                  <c:v>37</c:v>
                </c:pt>
                <c:pt idx="8">
                  <c:v>22</c:v>
                </c:pt>
                <c:pt idx="9">
                  <c:v>16</c:v>
                </c:pt>
                <c:pt idx="10">
                  <c:v>11</c:v>
                </c:pt>
                <c:pt idx="11">
                  <c:v>258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994-6A45-897C-EEB416A1D23D}"/>
            </c:ext>
          </c:extLst>
        </c:ser>
        <c:ser>
          <c:idx val="2"/>
          <c:order val="2"/>
          <c:tx>
            <c:strRef>
              <c:f>bonus!$D$1</c:f>
              <c:strCache>
                <c:ptCount val="1"/>
                <c:pt idx="0">
                  <c:v>Number Canceled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bonus!$A$2:$A$13</c:f>
              <c:strCache>
                <c:ptCount val="12"/>
                <c:pt idx="0">
                  <c:v>Less Than 1000</c:v>
                </c:pt>
                <c:pt idx="1">
                  <c:v>1000 to 4999</c:v>
                </c:pt>
                <c:pt idx="2">
                  <c:v>5000 to 9999</c:v>
                </c:pt>
                <c:pt idx="3">
                  <c:v>10000 to 14999</c:v>
                </c:pt>
                <c:pt idx="4">
                  <c:v>15000 to 19999</c:v>
                </c:pt>
                <c:pt idx="5">
                  <c:v>20000 to 24999</c:v>
                </c:pt>
                <c:pt idx="6">
                  <c:v>25000 to 29999</c:v>
                </c:pt>
                <c:pt idx="7">
                  <c:v>30000 to 34999</c:v>
                </c:pt>
                <c:pt idx="8">
                  <c:v>35000 to 39999</c:v>
                </c:pt>
                <c:pt idx="9">
                  <c:v>40000 to 44999</c:v>
                </c:pt>
                <c:pt idx="10">
                  <c:v>45000 to 49999</c:v>
                </c:pt>
                <c:pt idx="11">
                  <c:v>Greater than or equal to 50000</c:v>
                </c:pt>
              </c:strCache>
            </c:strRef>
          </c:cat>
          <c:val>
            <c:numRef>
              <c:f>bonus!$D$2:$D$13</c:f>
              <c:numCache>
                <c:formatCode>General</c:formatCode>
                <c:ptCount val="12"/>
                <c:pt idx="0">
                  <c:v>18</c:v>
                </c:pt>
                <c:pt idx="1">
                  <c:v>60</c:v>
                </c:pt>
                <c:pt idx="2">
                  <c:v>52</c:v>
                </c:pt>
                <c:pt idx="3">
                  <c:v>40</c:v>
                </c:pt>
                <c:pt idx="4">
                  <c:v>17</c:v>
                </c:pt>
                <c:pt idx="5">
                  <c:v>14</c:v>
                </c:pt>
                <c:pt idx="6">
                  <c:v>18</c:v>
                </c:pt>
                <c:pt idx="7">
                  <c:v>13</c:v>
                </c:pt>
                <c:pt idx="8">
                  <c:v>7</c:v>
                </c:pt>
                <c:pt idx="9">
                  <c:v>6</c:v>
                </c:pt>
                <c:pt idx="10">
                  <c:v>4</c:v>
                </c:pt>
                <c:pt idx="11">
                  <c:v>100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994-6A45-897C-EEB416A1D23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429946943"/>
        <c:axId val="1427951407"/>
      </c:barChart>
      <c:catAx>
        <c:axId val="142994694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27951407"/>
        <c:crosses val="autoZero"/>
        <c:auto val="1"/>
        <c:lblAlgn val="ctr"/>
        <c:lblOffset val="100"/>
        <c:noMultiLvlLbl val="0"/>
      </c:catAx>
      <c:valAx>
        <c:axId val="14279514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2994694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Reyna</dc:creator>
  <cp:keywords/>
  <dc:description/>
  <cp:lastModifiedBy>Reyna</cp:lastModifiedBy>
  <cp:revision>12</cp:revision>
  <dcterms:created xsi:type="dcterms:W3CDTF">2018-10-27T18:22:00Z</dcterms:created>
  <dcterms:modified xsi:type="dcterms:W3CDTF">2018-10-31T05:45:00Z</dcterms:modified>
</cp:coreProperties>
</file>