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/>
          <w:b/>
          <w:i w:val="0"/>
          <w:color w:val="1F2A37"/>
          <w:sz w:val="38"/>
        </w:rPr>
        <w:t>REYON LAU JIEMIN</w:t>
      </w:r>
    </w:p>
    <w:p>
      <w:pPr>
        <w:spacing w:before="0" w:after="40"/>
        <w:jc w:val="center"/>
      </w:pPr>
      <w:r>
        <w:rPr>
          <w:rFonts w:ascii="Calibri" w:hAnsi="Calibri"/>
          <w:b/>
          <w:i w:val="0"/>
          <w:color w:val="444C56"/>
          <w:sz w:val="23"/>
        </w:rPr>
        <w:t>Backend Developer — Laravel / PHP</w:t>
      </w:r>
    </w:p>
    <w:p>
      <w:pPr>
        <w:spacing w:before="0" w:after="20"/>
        <w:jc w:val="center"/>
      </w:pPr>
      <w:r>
        <w:rPr>
          <w:rFonts w:ascii="Calibri" w:hAnsi="Calibri"/>
          <w:b w:val="0"/>
          <w:i w:val="0"/>
          <w:color w:val="1F2A37"/>
          <w:sz w:val="20"/>
        </w:rPr>
        <w:t>Pagedangan, Kabupaten Tangerang, Banten  |  085211530920  |  liurey55@gmail.com</w:t>
      </w:r>
    </w:p>
    <w:p>
      <w:pPr>
        <w:spacing w:before="0" w:after="0"/>
        <w:jc w:val="center"/>
      </w:pPr>
      <w:r>
        <w:rPr>
          <w:rFonts w:ascii="Calibri" w:hAnsi="Calibri"/>
          <w:b w:val="0"/>
          <w:i w:val="0"/>
          <w:color w:val="444C56"/>
          <w:sz w:val="20"/>
        </w:rPr>
        <w:t>github.com/Reyonl</w:t>
      </w:r>
    </w:p>
    <w:p>
      <w:pPr>
        <w:spacing w:before="120" w:after="4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1"/>
        </w:rPr>
        <w:t>RINGKASAN</w:t>
      </w:r>
    </w:p>
    <w:p>
      <w:pPr>
        <w:spacing w:before="0" w:after="40"/>
      </w:pPr>
      <w:r>
        <w:rPr>
          <w:rFonts w:ascii="Calibri" w:hAnsi="Calibri"/>
          <w:b w:val="0"/>
          <w:i w:val="0"/>
          <w:color w:val="1F2A37"/>
          <w:sz w:val="20"/>
        </w:rPr>
        <w:t>Lulusan S1 Teknik Informatika (IPK 3,56) dengan fokus pengembangan backend Laravel/PHP. Terbiasa membangun sistem produksi end-to-end: merancang REST API yang dipakai dua klien sekaligus (web dan Android), memodelkan database relasional, menulis pengujian otomatis, serta men-deploy dan men-debug langsung di server produksi. Terbiasa bekerja dengan alur AI-assisted coding namun tetap membaca dan menguji setiap perubahan.</w:t>
      </w:r>
    </w:p>
    <w:p>
      <w:pPr>
        <w:spacing w:before="120" w:after="4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1"/>
        </w:rPr>
        <w:t>KEAHLIAN TEKNIS</w:t>
      </w:r>
    </w:p>
    <w:p>
      <w:pPr>
        <w:spacing w:before="0" w:after="20"/>
      </w:pPr>
      <w:r>
        <w:rPr>
          <w:rFonts w:ascii="Calibri" w:hAnsi="Calibri"/>
          <w:b/>
          <w:i w:val="0"/>
          <w:color w:val="1F2A37"/>
          <w:sz w:val="20"/>
        </w:rPr>
        <w:t>Backend</w:t>
      </w:r>
      <w:r>
        <w:rPr>
          <w:rFonts w:ascii="Calibri" w:hAnsi="Calibri"/>
          <w:b w:val="0"/>
          <w:i w:val="0"/>
          <w:color w:val="1F2A37"/>
          <w:sz w:val="20"/>
        </w:rPr>
        <w:t>: PHP 8.3, Laravel, Livewire, REST API, MySQL, Composer, Midtrans Payment Gateway (Snap API), autentikasi &amp; validasi request</w:t>
      </w:r>
    </w:p>
    <w:p>
      <w:pPr>
        <w:spacing w:before="0" w:after="20"/>
      </w:pPr>
      <w:r>
        <w:rPr>
          <w:rFonts w:ascii="Calibri" w:hAnsi="Calibri"/>
          <w:b/>
          <w:i w:val="0"/>
          <w:color w:val="1F2A37"/>
          <w:sz w:val="20"/>
        </w:rPr>
        <w:t>Frontend</w:t>
      </w:r>
      <w:r>
        <w:rPr>
          <w:rFonts w:ascii="Calibri" w:hAnsi="Calibri"/>
          <w:b w:val="0"/>
          <w:i w:val="0"/>
          <w:color w:val="1F2A37"/>
          <w:sz w:val="20"/>
        </w:rPr>
        <w:t>: React, JavaScript, TypeScript, Tailwind CSS, Next.js, Blade</w:t>
      </w:r>
    </w:p>
    <w:p>
      <w:pPr>
        <w:spacing w:before="0" w:after="20"/>
      </w:pPr>
      <w:r>
        <w:rPr>
          <w:rFonts w:ascii="Calibri" w:hAnsi="Calibri"/>
          <w:b/>
          <w:i w:val="0"/>
          <w:color w:val="1F2A37"/>
          <w:sz w:val="20"/>
        </w:rPr>
        <w:t>Mobile &amp; Alat</w:t>
      </w:r>
      <w:r>
        <w:rPr>
          <w:rFonts w:ascii="Calibri" w:hAnsi="Calibri"/>
          <w:b w:val="0"/>
          <w:i w:val="0"/>
          <w:color w:val="1F2A37"/>
          <w:sz w:val="20"/>
        </w:rPr>
        <w:t>: Flutter, Dio, Bluetooth thermal printer, Git, GitHub Actions (CI/CD), Docker (dasar), Postman, Linux/Windows CLI</w:t>
      </w:r>
    </w:p>
    <w:p>
      <w:pPr>
        <w:spacing w:before="0" w:after="40"/>
      </w:pPr>
      <w:r>
        <w:rPr>
          <w:rFonts w:ascii="Calibri" w:hAnsi="Calibri"/>
          <w:b/>
          <w:i w:val="0"/>
          <w:color w:val="1F2A37"/>
          <w:sz w:val="20"/>
        </w:rPr>
        <w:t>Konsep</w:t>
      </w:r>
      <w:r>
        <w:rPr>
          <w:rFonts w:ascii="Calibri" w:hAnsi="Calibri"/>
          <w:b w:val="0"/>
          <w:i w:val="0"/>
          <w:color w:val="1F2A37"/>
          <w:sz w:val="20"/>
        </w:rPr>
        <w:t>: MVC, desain database relasional, pengujian otomatis (PHPUnit/Pest, flutter_test, Vitest), debugging produksi, Git workflow</w:t>
      </w:r>
    </w:p>
    <w:p>
      <w:pPr>
        <w:spacing w:before="120" w:after="4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1"/>
        </w:rPr>
        <w:t>PENGALAMAN PROYEK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Warung Lupi — Sistem Kasir &amp; Pembukuan (Web + Android)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2025 –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Laravel, PHP 8.3, MySQL, React, Flutter, REST API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Merancang dan membangun </w:t>
      </w:r>
      <w:r>
        <w:rPr>
          <w:rFonts w:ascii="Calibri" w:hAnsi="Calibri"/>
          <w:b/>
          <w:color w:val="1F2A37"/>
          <w:sz w:val="20"/>
        </w:rPr>
        <w:t>REST API Laravel</w:t>
      </w:r>
      <w:r>
        <w:rPr>
          <w:rFonts w:ascii="Calibri" w:hAnsi="Calibri"/>
          <w:b w:val="0"/>
          <w:color w:val="1F2A37"/>
          <w:sz w:val="20"/>
        </w:rPr>
        <w:t xml:space="preserve"> sebagai satu sumber data untuk dua klien: aplikasi web dan aplikasi Android.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Mengembangkan modul </w:t>
      </w:r>
      <w:r>
        <w:rPr>
          <w:rFonts w:ascii="Calibri" w:hAnsi="Calibri"/>
          <w:b/>
          <w:color w:val="1F2A37"/>
          <w:sz w:val="20"/>
        </w:rPr>
        <w:t>bon/lunas/hutang</w:t>
      </w:r>
      <w:r>
        <w:rPr>
          <w:rFonts w:ascii="Calibri" w:hAnsi="Calibri"/>
          <w:b w:val="0"/>
          <w:color w:val="1F2A37"/>
          <w:sz w:val="20"/>
        </w:rPr>
        <w:t xml:space="preserve">, aturan promo otomatis, dan laporan penjualan per item; menerapkan </w:t>
      </w:r>
      <w:r>
        <w:rPr>
          <w:rFonts w:ascii="Calibri" w:hAnsi="Calibri"/>
          <w:b/>
          <w:color w:val="1F2A37"/>
          <w:sz w:val="20"/>
        </w:rPr>
        <w:t>pengujian otomatis dan CI/CD</w:t>
      </w:r>
      <w:r>
        <w:rPr>
          <w:rFonts w:ascii="Calibri" w:hAnsi="Calibri"/>
          <w:b w:val="0"/>
          <w:color w:val="1F2A37"/>
          <w:sz w:val="20"/>
        </w:rPr>
        <w:t>, dipakai harian di domain produksi.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Mendiagnosis gangguan server produksi (koneksi database &amp; rate limit shared hosting) dan menambah mekanisme </w:t>
      </w:r>
      <w:r>
        <w:rPr>
          <w:rFonts w:ascii="Calibri" w:hAnsi="Calibri"/>
          <w:b/>
          <w:color w:val="1F2A37"/>
          <w:sz w:val="20"/>
        </w:rPr>
        <w:t>retry dengan backoff</w:t>
      </w:r>
      <w:r>
        <w:rPr>
          <w:rFonts w:ascii="Calibri" w:hAnsi="Calibri"/>
          <w:b w:val="0"/>
          <w:color w:val="1F2A37"/>
          <w:sz w:val="20"/>
        </w:rPr>
        <w:t xml:space="preserve"> di sisi klien.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Gadai Enoni Cell — Sistem Manajemen Pegadaian (tim 2 orang)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2025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Laravel, PHP 8.2, MySQL, Midtrans Snap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Mengintegrasikan </w:t>
      </w:r>
      <w:r>
        <w:rPr>
          <w:rFonts w:ascii="Calibri" w:hAnsi="Calibri"/>
          <w:b/>
          <w:color w:val="1F2A37"/>
          <w:sz w:val="20"/>
        </w:rPr>
        <w:t>payment gateway Midtrans Snap</w:t>
      </w:r>
      <w:r>
        <w:rPr>
          <w:rFonts w:ascii="Calibri" w:hAnsi="Calibri"/>
          <w:b w:val="0"/>
          <w:color w:val="1F2A37"/>
          <w:sz w:val="20"/>
        </w:rPr>
        <w:t xml:space="preserve"> untuk pembayaran tebus &amp; perpanjang gadai: create/resume/reprocess/cancel, generate Snap token, dan </w:t>
      </w:r>
      <w:r>
        <w:rPr>
          <w:rFonts w:ascii="Calibri" w:hAnsi="Calibri"/>
          <w:b/>
          <w:color w:val="1F2A37"/>
          <w:sz w:val="20"/>
        </w:rPr>
        <w:t>handler notifikasi webhook</w:t>
      </w:r>
      <w:r>
        <w:rPr>
          <w:rFonts w:ascii="Calibri" w:hAnsi="Calibri"/>
          <w:b w:val="0"/>
          <w:color w:val="1F2A37"/>
          <w:sz w:val="20"/>
        </w:rPr>
        <w:t xml:space="preserve"> sinkronisasi status transaksi (sandbox).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Membangun </w:t>
      </w:r>
      <w:r>
        <w:rPr>
          <w:rFonts w:ascii="Calibri" w:hAnsi="Calibri"/>
          <w:b/>
          <w:color w:val="1F2A37"/>
          <w:sz w:val="20"/>
        </w:rPr>
        <w:t>backend alur bisnis pegadaian</w:t>
      </w:r>
      <w:r>
        <w:rPr>
          <w:rFonts w:ascii="Calibri" w:hAnsi="Calibri"/>
          <w:b w:val="0"/>
          <w:color w:val="1F2A37"/>
          <w:sz w:val="20"/>
        </w:rPr>
        <w:t xml:space="preserve">: tebus, perpanjang, lelang, penaksiran harga, bunga tenor, saldo cabang, transaksi multi-cabang — Eloquent + </w:t>
      </w:r>
      <w:r>
        <w:rPr>
          <w:rFonts w:ascii="Calibri" w:hAnsi="Calibri"/>
          <w:b/>
          <w:color w:val="1F2A37"/>
          <w:sz w:val="20"/>
        </w:rPr>
        <w:t>29 migration</w:t>
      </w:r>
      <w:r>
        <w:rPr>
          <w:rFonts w:ascii="Calibri" w:hAnsi="Calibri"/>
          <w:b w:val="0"/>
          <w:color w:val="1F2A37"/>
          <w:sz w:val="20"/>
        </w:rPr>
        <w:t>, multi-role (superadmin/admin/staff/nasabah).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Menjaga integritas transaksi: cegah pembayaran ganda &amp; tebus barang berstatus ditebus, mekanisme state </w:t>
      </w:r>
      <w:r>
        <w:rPr>
          <w:rFonts w:ascii="Calibri" w:hAnsi="Calibri"/>
          <w:b/>
          <w:color w:val="1F2A37"/>
          <w:sz w:val="20"/>
        </w:rPr>
        <w:t>pending payment</w:t>
      </w:r>
      <w:r>
        <w:rPr>
          <w:rFonts w:ascii="Calibri" w:hAnsi="Calibri"/>
          <w:b w:val="0"/>
          <w:color w:val="1F2A37"/>
          <w:sz w:val="20"/>
        </w:rPr>
        <w:t xml:space="preserve"> beserta resume/reprocess; konfigurasi server/client key via .env, 3DS.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DAILY.CO — Sistem Pemesanan Sablon (Skripsi)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2025 –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Laravel, Livewire, Fabric.js, Tailwind CSS, MySQL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Membangun </w:t>
      </w:r>
      <w:r>
        <w:rPr>
          <w:rFonts w:ascii="Calibri" w:hAnsi="Calibri"/>
          <w:b/>
          <w:color w:val="1F2A37"/>
          <w:sz w:val="20"/>
        </w:rPr>
        <w:t>editor desain kanvas multi-zona</w:t>
      </w:r>
      <w:r>
        <w:rPr>
          <w:rFonts w:ascii="Calibri" w:hAnsi="Calibri"/>
          <w:b w:val="0"/>
          <w:color w:val="1F2A37"/>
          <w:sz w:val="20"/>
        </w:rPr>
        <w:t xml:space="preserve"> (Fabric.js) yang mengubah desain sablon menjadi pesanan tanpa komunikasi bolak-balik; alur order dengan verifikasi admin.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Menulis </w:t>
      </w:r>
      <w:r>
        <w:rPr>
          <w:rFonts w:ascii="Calibri" w:hAnsi="Calibri"/>
          <w:b/>
          <w:color w:val="1F2A37"/>
          <w:sz w:val="20"/>
        </w:rPr>
        <w:t>46 test (11 file)</w:t>
      </w:r>
      <w:r>
        <w:rPr>
          <w:rFonts w:ascii="Calibri" w:hAnsi="Calibri"/>
          <w:b w:val="0"/>
          <w:color w:val="1F2A37"/>
          <w:sz w:val="20"/>
        </w:rPr>
        <w:t xml:space="preserve"> yang berjalan otomatis di CI terhadap MySQL.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Hermes DevOps — CLI Otomasi Build, Test &amp; Release (repo privat)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2026 – sekarang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TypeScript, Node.js, Git, GitHub Actions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Membangun CLI yang mendeteksi stack proyek, menjalankan build/test/release di balik gerbang </w:t>
      </w:r>
      <w:r>
        <w:rPr>
          <w:rFonts w:ascii="Calibri" w:hAnsi="Calibri"/>
          <w:b/>
          <w:color w:val="1F2A37"/>
          <w:sz w:val="20"/>
        </w:rPr>
        <w:t>SAFE/REVIEW/DANGEROUS</w:t>
      </w:r>
      <w:r>
        <w:rPr>
          <w:rFonts w:ascii="Calibri" w:hAnsi="Calibri"/>
          <w:b w:val="0"/>
          <w:color w:val="1F2A37"/>
          <w:sz w:val="20"/>
        </w:rPr>
        <w:t>, dan menolak melaporkan sukses tanpa bukti.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Menulis </w:t>
      </w:r>
      <w:r>
        <w:rPr>
          <w:rFonts w:ascii="Calibri" w:hAnsi="Calibri"/>
          <w:b/>
          <w:color w:val="1F2A37"/>
          <w:sz w:val="20"/>
        </w:rPr>
        <w:t>198 test otomatis</w:t>
      </w:r>
      <w:r>
        <w:rPr>
          <w:rFonts w:ascii="Calibri" w:hAnsi="Calibri"/>
          <w:b w:val="0"/>
          <w:color w:val="1F2A37"/>
          <w:sz w:val="20"/>
        </w:rPr>
        <w:t xml:space="preserve"> dengan audit trail append-only; dirilis hingga v0.7.5.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Website Portofolio Pribadi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2026</w:t>
      </w:r>
    </w:p>
    <w:p>
      <w:pPr>
        <w:spacing w:before="0" w:after="20"/>
      </w:pPr>
      <w:r>
        <w:rPr>
          <w:rFonts w:ascii="Calibri" w:hAnsi="Calibri"/>
          <w:b w:val="0"/>
          <w:i/>
          <w:color w:val="444C56"/>
          <w:sz w:val="18"/>
        </w:rPr>
        <w:t>Next.js, TypeScript, Tailwind CSS, Framer Motion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 xml:space="preserve">Dibangun dari nol; skor </w:t>
      </w:r>
      <w:r>
        <w:rPr>
          <w:rFonts w:ascii="Calibri" w:hAnsi="Calibri"/>
          <w:b/>
          <w:color w:val="1F2A37"/>
          <w:sz w:val="20"/>
        </w:rPr>
        <w:t>Lighthouse 100/100/100</w:t>
      </w:r>
      <w:r>
        <w:rPr>
          <w:rFonts w:ascii="Calibri" w:hAnsi="Calibri"/>
          <w:b w:val="0"/>
          <w:color w:val="1F2A37"/>
          <w:sz w:val="20"/>
        </w:rPr>
        <w:t xml:space="preserve"> desktop; setiap klaim proyek ditautkan ke repositori &amp; artefak yang dapat diverifikasi.</w:t>
      </w:r>
    </w:p>
    <w:p>
      <w:pPr>
        <w:spacing w:before="120" w:after="40"/>
        <w:pBdr>
          <w:bottom w:val="single" w:sz="6" w:space="1" w:color="B9C2CC"/>
        </w:pBdr>
      </w:pPr>
      <w:r>
        <w:rPr>
          <w:rFonts w:ascii="Calibri" w:hAnsi="Calibri"/>
          <w:b/>
          <w:i w:val="0"/>
          <w:color w:val="1F2A37"/>
          <w:sz w:val="21"/>
        </w:rPr>
        <w:t>PENDIDIKAN</w:t>
      </w:r>
    </w:p>
    <w:p>
      <w:pPr>
        <w:spacing w:before="60" w:after="0"/>
      </w:pPr>
      <w:r>
        <w:rPr>
          <w:rFonts w:ascii="Calibri" w:hAnsi="Calibri"/>
          <w:b/>
          <w:i w:val="0"/>
          <w:color w:val="1F2A37"/>
          <w:sz w:val="20"/>
        </w:rPr>
        <w:t>S1 Teknik Informatika — Universitas Pamulang</w:t>
      </w:r>
      <w:r>
        <w:rPr>
          <w:rFonts w:ascii="Calibri" w:hAnsi="Calibri"/>
          <w:b w:val="0"/>
          <w:i w:val="0"/>
          <w:color w:val="444C56"/>
          <w:sz w:val="20"/>
        </w:rPr>
        <w:t xml:space="preserve">  |  2022 – 2026  |  IPK 3,56 / 4,00</w:t>
      </w:r>
    </w:p>
    <w:p>
      <w:pPr>
        <w:pStyle w:val="ListBullet"/>
        <w:spacing w:before="0" w:after="0"/>
        <w:ind w:left="283" w:hanging="181"/>
      </w:pPr>
      <w:r>
        <w:rPr>
          <w:rFonts w:ascii="Calibri" w:hAnsi="Calibri"/>
          <w:b w:val="0"/>
          <w:color w:val="1F2A37"/>
          <w:sz w:val="20"/>
        </w:rPr>
        <w:t>Skripsi: sistem pemesanan sablon berbasis web dengan editor desain kanvas (Laravel, Livewire, Fabric.js).</w:t>
      </w:r>
    </w:p>
    <w:sectPr w:rsidR="00FC693F" w:rsidRPr="0006063C" w:rsidSect="00034616">
      <w:pgSz w:w="12240" w:h="15840"/>
      <w:pgMar w:top="624" w:right="850" w:bottom="56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