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0000"/>
          <w:sz w:val="36"/>
        </w:rPr>
        <w:t>REYON LAU JIEMIN</w:t>
      </w:r>
    </w:p>
    <w:p>
      <w:pPr>
        <w:spacing w:after="160"/>
        <w:jc w:val="center"/>
      </w:pPr>
      <w:r>
        <w:rPr>
          <w:rFonts w:ascii="Calibri" w:hAnsi="Calibri"/>
          <w:b/>
          <w:color w:val="666666"/>
          <w:sz w:val="22"/>
        </w:rPr>
        <w:t>Backend Developer — Laravel / PHP</w:t>
      </w:r>
    </w:p>
    <w:p>
      <w:pPr>
        <w:spacing w:after="40"/>
        <w:jc w:val="center"/>
      </w:pPr>
      <w:r>
        <w:rPr>
          <w:rFonts w:ascii="Calibri" w:hAnsi="Calibri"/>
          <w:b w:val="0"/>
          <w:color w:val="333333"/>
          <w:sz w:val="18"/>
        </w:rPr>
        <w:t>Pagedangan, Kabupaten Tangerang, Banten  |  085211530920  |  liurey55@gmail.com  |  github.com/Reyonl</w:t>
      </w:r>
    </w:p>
    <w:p>
      <w:pPr>
        <w:spacing w:before="40" w:after="120"/>
      </w:pPr>
      <w:r>
        <w:rPr>
          <w:rFonts w:ascii="Calibri" w:hAnsi="Calibri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Calibri" w:hAnsi="Calibri"/>
          <w:b/>
          <w:color w:val="4682B4"/>
          <w:sz w:val="20"/>
        </w:rPr>
        <w:t>RINGKASAN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Lulusan S1 Teknik Informatika (IPK 3,56) dengan fokus pengembangan backend Laravel/PHP. Terbiasa membangun sistem produksi end-to-end: merancang REST API yang dipakai dua klien sekaligus (web dan Android), memodelkan database relasional, menulis pengujian otomatis, serta men-deploy dan men-debug langsung di server produksi. Terbiasa bekerja dengan alur AI-assisted coding namun tetap membaca dan menguji setiap perubahan.</w:t>
      </w:r>
    </w:p>
    <w:p>
      <w:pPr>
        <w:spacing w:after="60" w:before="120"/>
      </w:pPr>
      <w:r>
        <w:rPr>
          <w:rFonts w:ascii="Calibri" w:hAnsi="Calibri"/>
          <w:b/>
          <w:color w:val="4682B4"/>
          <w:sz w:val="20"/>
        </w:rPr>
        <w:t>SERTIFIKASI</w:t>
      </w:r>
    </w:p>
    <w:p>
      <w:pPr>
        <w:spacing w:after="80" w:before="0"/>
        <w:jc w:val="left"/>
      </w:pPr>
      <w:r>
        <w:rPr>
          <w:rFonts w:ascii="Calibri" w:hAnsi="Calibri"/>
          <w:b/>
          <w:sz w:val="20"/>
        </w:rPr>
        <w:t>BNSP Certified Web Programmer — Badan Nasional Sertifikasi Profesi (BNSP)</w:t>
      </w:r>
    </w:p>
    <w:p>
      <w:pPr>
        <w:spacing w:after="80" w:before="0"/>
        <w:jc w:val="left"/>
      </w:pPr>
      <w:r>
        <w:rPr>
          <w:rFonts w:ascii="Calibri" w:hAnsi="Calibri"/>
          <w:b w:val="0"/>
          <w:color w:val="666666"/>
          <w:sz w:val="18"/>
        </w:rPr>
        <w:t>10 April 2026 · berlaku 3 tahun</w:t>
      </w:r>
    </w:p>
    <w:p>
      <w:pPr>
        <w:spacing w:before="40" w:after="120"/>
      </w:pPr>
      <w:r>
        <w:rPr>
          <w:rFonts w:ascii="Calibri" w:hAnsi="Calibri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Calibri" w:hAnsi="Calibri"/>
          <w:b/>
          <w:color w:val="4682B4"/>
          <w:sz w:val="20"/>
        </w:rPr>
        <w:t>KEAHLIAN TEKNIS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Backend: PHP 8.3, Laravel, Livewire, REST API, MySQL, Composer, Midtrans Payment Gateway (Snap API), autentikasi &amp; validasi request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Frontend: React, JavaScript, TypeScript, Tailwind CSS, Next.js, Blade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Mobile &amp; Alat: Flutter, Dio, Bluetooth thermal printer, Git, GitHub Actions (CI/CD), Docker (dasar), Postman, Linux/Windows CLI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Konsep: MVC, desain database relasional, pengujian otomatis (PHPUnit/Pest, flutter_test, Vitest), debugging produksi, Git workflow</w:t>
      </w:r>
    </w:p>
    <w:p>
      <w:pPr>
        <w:spacing w:before="40" w:after="120"/>
      </w:pPr>
      <w:r>
        <w:rPr>
          <w:rFonts w:ascii="Calibri" w:hAnsi="Calibri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Calibri" w:hAnsi="Calibri"/>
          <w:b/>
          <w:color w:val="4682B4"/>
          <w:sz w:val="20"/>
        </w:rPr>
        <w:t>PENGALAMAN MAGANG</w:t>
      </w:r>
    </w:p>
    <w:p>
      <w:pPr>
        <w:spacing w:after="80" w:before="0"/>
        <w:jc w:val="left"/>
      </w:pPr>
      <w:r>
        <w:rPr>
          <w:rFonts w:ascii="Calibri" w:hAnsi="Calibri"/>
          <w:b/>
          <w:sz w:val="20"/>
        </w:rPr>
        <w:t>Pusdiklat BPS — Magang, Divisi Humas  |  Januari – Maret 2026</w:t>
      </w:r>
    </w:p>
    <w:p>
      <w:pPr>
        <w:spacing w:after="20" w:before="0"/>
        <w:jc w:val="left"/>
      </w:pPr>
      <w:r>
        <w:rPr>
          <w:rFonts w:ascii="Calibri" w:hAnsi="Calibri"/>
          <w:b w:val="0"/>
          <w:color w:val="666666"/>
          <w:sz w:val="18"/>
        </w:rPr>
        <w:t>Badan Pusat Statistik (BPS) · Database Administrator · Tim Kreatif</w:t>
      </w:r>
    </w:p>
    <w:p>
      <w:pPr>
        <w:spacing w:after="60" w:before="40"/>
        <w:jc w:val="left"/>
      </w:pPr>
      <w:r>
        <w:rPr>
          <w:rFonts w:ascii="Calibri" w:hAnsi="Calibri"/>
          <w:b w:val="0"/>
          <w:sz w:val="20"/>
        </w:rPr>
        <w:t>Bertugas sebagai database administrator Divisi Humas: mengelola dan memelihara basis data internal, melakukan input dan validasi data, serta menjaga data tetap lengkap dan akurat.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Menjadi bagian tim kreatif penyusunan memoar Kepala Pusdiklat BPS menjelang purna tugas: kurasi materi, penyusunan konten, dan dukungan dokumentasi.</w:t>
      </w:r>
    </w:p>
    <w:p>
      <w:pPr>
        <w:spacing w:before="40" w:after="120"/>
      </w:pPr>
      <w:r>
        <w:rPr>
          <w:rFonts w:ascii="Calibri" w:hAnsi="Calibri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Calibri" w:hAnsi="Calibri"/>
          <w:b/>
          <w:color w:val="4682B4"/>
          <w:sz w:val="20"/>
        </w:rPr>
        <w:t>PENGALAMAN PROYEK</w:t>
      </w:r>
    </w:p>
    <w:p>
      <w:pPr>
        <w:spacing w:after="80" w:before="0"/>
        <w:jc w:val="left"/>
      </w:pPr>
      <w:r>
        <w:rPr>
          <w:rFonts w:ascii="Calibri" w:hAnsi="Calibri"/>
          <w:b/>
          <w:sz w:val="20"/>
        </w:rPr>
        <w:t>Warung Lupi — Sistem Kasir &amp; Pembukuan (Web + Android)  |  2025 – 2026</w:t>
      </w:r>
    </w:p>
    <w:p>
      <w:pPr>
        <w:spacing w:after="20" w:before="0"/>
        <w:jc w:val="left"/>
      </w:pPr>
      <w:r>
        <w:rPr>
          <w:rFonts w:ascii="Calibri" w:hAnsi="Calibri"/>
          <w:b w:val="0"/>
          <w:color w:val="666666"/>
          <w:sz w:val="18"/>
        </w:rPr>
        <w:t>Laravel, PHP 8.3, MySQL, React, Flutter, REST API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Merancang dan membangun REST API Laravel sebagai satu sumber data untuk dua klien: aplikasi web dan aplikasi Android.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Mengembangkan modul bon/lunas/hutang, aturan promo otomatis, dan laporan penjualan per item; menerapkan pengujian otomatis dan CI/CD, dipakai harian di domain produksi.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Mendiagnosis gangguan server produksi (koneksi database &amp; rate limit shared hosting) dan menambah mekanisme retry dengan backoff di sisi klien.</w:t>
      </w:r>
    </w:p>
    <w:p>
      <w:pPr>
        <w:spacing w:after="80" w:before="80"/>
        <w:jc w:val="left"/>
      </w:pPr>
      <w:r>
        <w:rPr>
          <w:rFonts w:ascii="Calibri" w:hAnsi="Calibri"/>
          <w:b/>
          <w:sz w:val="20"/>
        </w:rPr>
        <w:t>Gadai Enoni Cell — Sistem Manajemen Pegadaian (tim 2 orang)  |  2025</w:t>
      </w:r>
    </w:p>
    <w:p>
      <w:pPr>
        <w:spacing w:after="20" w:before="0"/>
        <w:jc w:val="left"/>
      </w:pPr>
      <w:r>
        <w:rPr>
          <w:rFonts w:ascii="Calibri" w:hAnsi="Calibri"/>
          <w:b w:val="0"/>
          <w:color w:val="666666"/>
          <w:sz w:val="18"/>
        </w:rPr>
        <w:t>Laravel, PHP 8.2, MySQL, Midtrans Snap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Mengintegrasikan payment gateway Midtrans Snap untuk pembayaran tebus &amp; perpanjang gadai: create/resume/reprocess/cancel, generate Snap token, dan handler notifikasi webhook sinkronisasi status transaksi (sandbox).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Membangun backend alur bisnis pegadaian: tebus, perpanjang, lelang, penaksiran harga, bunga tenor, saldo cabang, transaksi multi-cabang — Eloquent + 29 migration, multi-role (superadmin/admin/staff/nasabah).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Menjaga integritas transaksi: cegah pembayaran ganda &amp; tebus barang berstatus ditebus; state pending payment beserta resume/reprocess; server/client key via .env, 3DS.</w:t>
      </w:r>
    </w:p>
    <w:p>
      <w:pPr>
        <w:spacing w:after="80" w:before="80"/>
        <w:jc w:val="left"/>
      </w:pPr>
      <w:r>
        <w:rPr>
          <w:rFonts w:ascii="Calibri" w:hAnsi="Calibri"/>
          <w:b/>
          <w:sz w:val="20"/>
        </w:rPr>
        <w:t>DAILY.CO — Sistem Pemesanan Sablon (Skripsi)  |  2025 – 2026</w:t>
      </w:r>
    </w:p>
    <w:p>
      <w:pPr>
        <w:spacing w:after="20" w:before="0"/>
        <w:jc w:val="left"/>
      </w:pPr>
      <w:r>
        <w:rPr>
          <w:rFonts w:ascii="Calibri" w:hAnsi="Calibri"/>
          <w:b w:val="0"/>
          <w:color w:val="666666"/>
          <w:sz w:val="18"/>
        </w:rPr>
        <w:t>Laravel, Livewire, Fabric.js, Tailwind CSS, MySQL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Membangun editor desain kanvas multi-zona (Fabric.js) yang mengubah desain sablon menjadi pesanan tanpa komunikasi bolak-balik; alur order dengan verifikasi admin.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Menulis 46 test (11 file) yang berjalan otomatis di CI terhadap MySQL.</w:t>
      </w:r>
    </w:p>
    <w:p>
      <w:pPr>
        <w:spacing w:after="80" w:before="80"/>
        <w:jc w:val="left"/>
      </w:pPr>
      <w:r>
        <w:rPr>
          <w:rFonts w:ascii="Calibri" w:hAnsi="Calibri"/>
          <w:b/>
          <w:sz w:val="20"/>
        </w:rPr>
        <w:t>Hermes DevOps — CLI Otomasi Build, Test &amp; Release (repo privat)  |  2026 – sekarang</w:t>
      </w:r>
    </w:p>
    <w:p>
      <w:pPr>
        <w:spacing w:after="20" w:before="0"/>
        <w:jc w:val="left"/>
      </w:pPr>
      <w:r>
        <w:rPr>
          <w:rFonts w:ascii="Calibri" w:hAnsi="Calibri"/>
          <w:b w:val="0"/>
          <w:color w:val="666666"/>
          <w:sz w:val="18"/>
        </w:rPr>
        <w:t>TypeScript, Node.js, Git, GitHub Actions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Membangun CLI yang mendeteksi stack proyek, menjalankan build/test/release di balik gerbang SAFE/REVIEW/DANGEROUS, dan menolak melaporkan sukses tanpa bukti.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Menulis 198 test otomatis dengan audit trail append-only; dirilis hingga v0.7.5.</w:t>
      </w:r>
    </w:p>
    <w:p>
      <w:pPr>
        <w:spacing w:after="80" w:before="80"/>
        <w:jc w:val="left"/>
      </w:pPr>
      <w:r>
        <w:rPr>
          <w:rFonts w:ascii="Calibri" w:hAnsi="Calibri"/>
          <w:b/>
          <w:sz w:val="20"/>
        </w:rPr>
        <w:t>Website Portofolio Pribadi  |  2026</w:t>
      </w:r>
    </w:p>
    <w:p>
      <w:pPr>
        <w:spacing w:after="20" w:before="0"/>
        <w:jc w:val="left"/>
      </w:pPr>
      <w:r>
        <w:rPr>
          <w:rFonts w:ascii="Calibri" w:hAnsi="Calibri"/>
          <w:b w:val="0"/>
          <w:color w:val="666666"/>
          <w:sz w:val="18"/>
        </w:rPr>
        <w:t>Next.js, TypeScript, Tailwind CSS, Framer Motion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Dibangun dari nol; skor Lighthouse 100/100/100 desktop; setiap klaim proyek ditautkan ke repositori &amp; artefak yang dapat diverifikasi.</w:t>
      </w:r>
    </w:p>
    <w:p>
      <w:pPr>
        <w:spacing w:before="40" w:after="120"/>
      </w:pPr>
      <w:r>
        <w:rPr>
          <w:rFonts w:ascii="Calibri" w:hAnsi="Calibri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Calibri" w:hAnsi="Calibri"/>
          <w:b/>
          <w:color w:val="4682B4"/>
          <w:sz w:val="20"/>
        </w:rPr>
        <w:t>PENDIDIKAN</w:t>
      </w:r>
    </w:p>
    <w:p>
      <w:pPr>
        <w:spacing w:after="80" w:before="0"/>
        <w:jc w:val="left"/>
      </w:pPr>
      <w:r>
        <w:rPr>
          <w:rFonts w:ascii="Calibri" w:hAnsi="Calibri"/>
          <w:b/>
          <w:sz w:val="20"/>
        </w:rPr>
        <w:t>S1 Teknik Informatika — Universitas Pamulang  |  2022 – 2026  |  IPK 3,56 / 4,00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Skripsi: sistem pemesanan sablon berbasis web dengan editor desain kanvas (Laravel, Livewire, Fabric.js).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