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Plik yml konfiguracji na przykładzie configserver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spring: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application: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name: "configserver"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profiles: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# active: native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active: git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cloud: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# źródła konfiguracji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config: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server: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# native: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# search-locations: "classpath:/config"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# search-locations: "file:///Users//eazybytes//Documents//config"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git:</w:t>
      </w:r>
    </w:p>
    <w:p>
      <w:pPr>
        <w:pStyle w:val="Normal"/>
        <w:bidi w:val="0"/>
        <w:jc w:val="start"/>
        <w:rPr/>
      </w:pPr>
      <w:r>
        <w:rPr/>
        <w:tab/>
        <w:t># pobieram konfiguracje z projektu.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uri: "</w:t>
      </w:r>
      <w:hyperlink r:id="rId2">
        <w:r>
          <w:rPr>
            <w:rStyle w:val="Hyperlink"/>
          </w:rPr>
          <w:t>https://github.com/eazybytes/eazybytes-config.git</w:t>
        </w:r>
      </w:hyperlink>
      <w:hyperlink r:id="rId3">
        <w:r>
          <w:rPr/>
          <w:t>"</w:t>
        </w:r>
      </w:hyperlink>
    </w:p>
    <w:p>
      <w:pPr>
        <w:pStyle w:val="Normal"/>
        <w:bidi w:val="0"/>
        <w:jc w:val="start"/>
        <w:rPr/>
      </w:pPr>
      <w:r>
        <w:rPr/>
        <w:t xml:space="preserve">           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default-label: main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timeout: 5</w:t>
      </w:r>
    </w:p>
    <w:p>
      <w:pPr>
        <w:pStyle w:val="Normal"/>
        <w:bidi w:val="0"/>
        <w:jc w:val="start"/>
        <w:rPr/>
      </w:pPr>
      <w:r>
        <w:rPr/>
        <w:tab/>
        <w:t># order get copy of configuration from git repo, if false service may start with wrong conf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clone-on-start: true</w:t>
      </w:r>
    </w:p>
    <w:p>
      <w:pPr>
        <w:pStyle w:val="Normal"/>
        <w:bidi w:val="0"/>
        <w:jc w:val="start"/>
        <w:rPr/>
      </w:pPr>
      <w:r>
        <w:rPr/>
        <w:tab/>
        <w:t>#  force config pull from repo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force-pull: true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 config refresh in runtime – spring cloud config react to changes in repo</w:t>
      </w:r>
    </w:p>
    <w:p>
      <w:pPr>
        <w:pStyle w:val="Normal"/>
        <w:bidi w:val="0"/>
        <w:jc w:val="start"/>
        <w:rPr/>
      </w:pPr>
      <w:r>
        <w:rPr/>
        <w:t xml:space="preserve"># spring boot actuator – give /actuator/ with endpoints. </w:t>
      </w:r>
    </w:p>
    <w:p>
      <w:pPr>
        <w:pStyle w:val="Normal"/>
        <w:bidi w:val="0"/>
        <w:jc w:val="start"/>
        <w:rPr/>
      </w:pPr>
      <w:r>
        <w:rPr/>
        <w:t xml:space="preserve"># /refresh – refresh event. </w:t>
      </w:r>
    </w:p>
    <w:p>
      <w:pPr>
        <w:pStyle w:val="Normal"/>
        <w:bidi w:val="0"/>
        <w:jc w:val="start"/>
        <w:rPr/>
      </w:pPr>
      <w:r>
        <w:rPr/>
        <w:t xml:space="preserve"># /busrefresh – refresh event connect by message brokers like kafka or rabbitmq </w:t>
      </w:r>
    </w:p>
    <w:p>
      <w:pPr>
        <w:pStyle w:val="Normal"/>
        <w:bidi w:val="0"/>
        <w:jc w:val="start"/>
        <w:rPr/>
      </w:pPr>
      <w:r>
        <w:rPr/>
        <w:t xml:space="preserve"># spring cloud bus - </w:t>
      </w:r>
    </w:p>
    <w:p>
      <w:pPr>
        <w:pStyle w:val="Normal"/>
        <w:bidi w:val="0"/>
        <w:jc w:val="start"/>
        <w:rPr/>
      </w:pPr>
      <w:r>
        <w:rPr/>
        <w:t>management: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endpoints: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web: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exposure: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include: "*"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health: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readiness-state: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liveness-state: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endpoint: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health: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probes: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metrics: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tags: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application: ${spring.application.name}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encrypt: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key: "45D81EC1EF61DF9AD8D3E5BB397F9"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server: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port: 8071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logging: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pattern: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level: "%5p [${spring.application.name},%X{trace_id},%X{span_id}]"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  <w:t>Plik yml konfiguracji na przykładzie accounts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server: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port: 8080</w:t>
      </w:r>
    </w:p>
    <w:p>
      <w:pPr>
        <w:pStyle w:val="Normal"/>
        <w:bidi w:val="0"/>
        <w:jc w:val="start"/>
        <w:rPr/>
      </w:pPr>
      <w:r>
        <w:rPr/>
        <w:t>spring: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application: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name: "accounts"</w:t>
      </w:r>
    </w:p>
    <w:p>
      <w:pPr>
        <w:pStyle w:val="Normal"/>
        <w:bidi w:val="0"/>
        <w:jc w:val="start"/>
        <w:rPr/>
      </w:pPr>
      <w:r>
        <w:rPr/>
        <w:t>#profile is unchangeable, instead change configuration in accounts-prod.yml and reload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profiles: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active: "prod"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datasource: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url: jdbc:h2:mem:testdb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driverClassName: org.h2.Driver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username: sa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password: ''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h2: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console: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jpa: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database-platform: org.hibernate.dialect.H2Dialect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hibernate: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ddl-auto: update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show-sql: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config: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import: "optional:configserver:http://localhost:8071/"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cloud: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openfeign: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circuitbreaker: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function: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definition: updateCommunication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stream: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bindings: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updateCommunication-in-0: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destination: communication-sent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group: ${spring.application.name}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sendCommunication-out-0: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destination: send-communication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kafka: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binder: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brokers:</w:t>
      </w:r>
    </w:p>
    <w:p>
      <w:pPr>
        <w:pStyle w:val="Normal"/>
        <w:bidi w:val="0"/>
        <w:jc w:val="start"/>
        <w:rPr/>
      </w:pPr>
      <w:r>
        <w:rPr/>
        <w:t xml:space="preserve">            </w:t>
      </w:r>
      <w:r>
        <w:rPr/>
        <w:t>- localhost:9092</w:t>
      </w:r>
    </w:p>
    <w:p>
      <w:pPr>
        <w:pStyle w:val="Normal"/>
        <w:bidi w:val="0"/>
        <w:jc w:val="start"/>
        <w:rPr/>
      </w:pPr>
      <w:r>
        <w:rPr/>
        <w:t>management: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endpoints: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web: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exposure: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include: "*"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health: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readiness-state: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liveness-state: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endpoint: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shutdown: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access: unrestricted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health: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probes: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info: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env: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metrics: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tags: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application: ${spring.application.name}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eureka: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instance: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preferIpAddress: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client: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fetchRegistry: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registerWithEureka: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serviceUrl: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defaultZone: http://localhost:8070/eureka/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info: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app: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name: "accounts"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description: "Eazy Bank Accounts Application"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version: "1.0.0"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logging: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level: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com: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eazybytes: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accounts: DEBUG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pattern: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level: "%5p [${spring.application.name},%X{trace_id},%X{span_id}]"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resilience4j.circuitbreaker: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configs: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default: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slidingWindowSize: 10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permittedNumberOfCallsInHalfOpenState: 2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failureRateThreshold: 50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waitDurationInOpenState: 10000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resilience4j.retry: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configs: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default: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maxAttempts: 3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waitDuration: 500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enableExponentialBackoff: true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exponentialBackoffMultiplier: 2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ignoreExceptions: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- java.lang.NullPointerException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retryExceptions: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- java.util.concurrent.TimeoutException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resilience4j.ratelimiter: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configs: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default: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timeoutDuration: 1000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limitRefreshPeriod: 5000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limitForPeriod: 1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l-P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l-PL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eazybytes/eazybytes-config.git" TargetMode="External"/><Relationship Id="rId3" Type="http://schemas.openxmlformats.org/officeDocument/2006/relationships/hyperlink" Target="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LibreOffice/7.6.2.1$Windows_X86_64 LibreOffice_project/56f7684011345957bbf33a7ee678afaf4d2ba333</Application>
  <AppVersion>15.0000</AppVersion>
  <Pages>5</Pages>
  <Words>316</Words>
  <Characters>2829</Characters>
  <CharactersWithSpaces>3676</CharactersWithSpaces>
  <Paragraphs>160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2026-01-03T12:42:10Z</dcterms:created>
  <dc:creator/>
  <dc:description/>
  <dc:language>pl-PL</dc:language>
  <cp:lastModifiedBy/>
  <dcterms:modified xsi:type="dcterms:W3CDTF">2026-01-03T13:55:22Z</dcterms:modified>
  <cp:revision>14</cp:revision>
  <dc:subject/>
  <dc:title/>
</cp:coreProperties>
</file>