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80C44" w14:textId="77777777" w:rsidR="00733EDF" w:rsidRDefault="00733EDF" w:rsidP="00733EDF">
      <w:r>
        <w:rPr>
          <w:b/>
          <w:bCs/>
        </w:rPr>
        <w:t>Digital Transformation Analysis: Introduction</w:t>
      </w:r>
    </w:p>
    <w:p w14:paraId="24EB5ADB" w14:textId="77777777" w:rsidR="00733EDF" w:rsidRDefault="00733EDF" w:rsidP="00733EDF">
      <w:r>
        <w:t>For this analysis, I've chosen the digital transformation undertaken by Walmart, one of the largest retail corporations globally. Walmart's transformation journey from a traditional brick-and-mortar retailer to a digitally enabled omnichannel giant presents a compelling case study.</w:t>
      </w:r>
    </w:p>
    <w:p w14:paraId="74094857" w14:textId="77777777" w:rsidR="00733EDF" w:rsidRDefault="00733EDF" w:rsidP="00733EDF">
      <w:r>
        <w:rPr>
          <w:b/>
          <w:bCs/>
        </w:rPr>
        <w:t>1. Identify the need to engage in digital transformation:</w:t>
      </w:r>
    </w:p>
    <w:p w14:paraId="23292812" w14:textId="77777777" w:rsidR="00733EDF" w:rsidRDefault="00733EDF" w:rsidP="00733EDF">
      <w:r>
        <w:t xml:space="preserve">Walmart recognized the shifting landscape of retail driven by changing consumer </w:t>
      </w:r>
      <w:proofErr w:type="spellStart"/>
      <w:r>
        <w:t>behaviors</w:t>
      </w:r>
      <w:proofErr w:type="spellEnd"/>
      <w:r>
        <w:t xml:space="preserve"> and preferences. Increased competition from e-commerce giants like Amazon necessitated a </w:t>
      </w:r>
      <w:proofErr w:type="spellStart"/>
      <w:r>
        <w:t>reevaluation</w:t>
      </w:r>
      <w:proofErr w:type="spellEnd"/>
      <w:r>
        <w:t xml:space="preserve"> of Walmart's business model to remain competitive in the digital age. Additionally, consumer demand for seamless shopping experiences across online and offline channels emphasized the need for Walmart to embark on a digital transformation journey.</w:t>
      </w:r>
    </w:p>
    <w:p w14:paraId="7CF2F4C1" w14:textId="77777777" w:rsidR="00733EDF" w:rsidRDefault="00733EDF" w:rsidP="00733EDF">
      <w:r>
        <w:rPr>
          <w:b/>
          <w:bCs/>
        </w:rPr>
        <w:t>2. Changes thought about, planned, and made:</w:t>
      </w:r>
    </w:p>
    <w:p w14:paraId="0FA4957D" w14:textId="77777777" w:rsidR="00733EDF" w:rsidRDefault="00733EDF" w:rsidP="00733EDF">
      <w:r>
        <w:t xml:space="preserve">a. </w:t>
      </w:r>
      <w:r>
        <w:rPr>
          <w:b/>
          <w:bCs/>
        </w:rPr>
        <w:t>Outline of the transformation process:</w:t>
      </w:r>
      <w:r>
        <w:t xml:space="preserve"> Walmart's digital transformation involved various initiatives, including investments in e-commerce platforms, cloud infrastructure, data analytics, and supply chain optimization. They revamped their website and mobile app, expanded their online product offerings, introduced features like </w:t>
      </w:r>
      <w:proofErr w:type="spellStart"/>
      <w:r>
        <w:t>curbside</w:t>
      </w:r>
      <w:proofErr w:type="spellEnd"/>
      <w:r>
        <w:t xml:space="preserve"> pickup and same-day delivery, and integrated online and offline operations to provide a seamless shopping experience.</w:t>
      </w:r>
    </w:p>
    <w:p w14:paraId="38079C2D" w14:textId="77777777" w:rsidR="00733EDF" w:rsidRDefault="00733EDF" w:rsidP="00733EDF">
      <w:r>
        <w:rPr>
          <w:b/>
          <w:bCs/>
        </w:rPr>
        <w:t>3. Changes brought by digital technologies:</w:t>
      </w:r>
    </w:p>
    <w:p w14:paraId="16FF33EE" w14:textId="77777777" w:rsidR="00733EDF" w:rsidRDefault="00733EDF" w:rsidP="00733EDF">
      <w:r>
        <w:t>a. Traditional processes like inventory management, customer service, and marketing were replaced by digital capabilities such as predictive analytics for demand forecasting, personalized recommendations based on consumer data, and automation of supply chain operations.</w:t>
      </w:r>
    </w:p>
    <w:p w14:paraId="5777F32C" w14:textId="77777777" w:rsidR="00733EDF" w:rsidRDefault="00733EDF" w:rsidP="00733EDF">
      <w:r>
        <w:rPr>
          <w:b/>
          <w:bCs/>
        </w:rPr>
        <w:t>4. How digital capabilities were created:</w:t>
      </w:r>
    </w:p>
    <w:p w14:paraId="2FB8C44A" w14:textId="77777777" w:rsidR="00733EDF" w:rsidRDefault="00733EDF" w:rsidP="00733EDF">
      <w:r>
        <w:t>a. Walmart leveraged advanced technologies like artificial intelligence, machine learning, big data analytics, and cloud computing to develop their digital capabilities. They invested in talent acquisition and partnerships with tech companies to build the necessary infrastructure and expertise.</w:t>
      </w:r>
    </w:p>
    <w:p w14:paraId="5E4F1489" w14:textId="77777777" w:rsidR="00733EDF" w:rsidRDefault="00733EDF" w:rsidP="00733EDF">
      <w:r>
        <w:rPr>
          <w:b/>
          <w:bCs/>
        </w:rPr>
        <w:t>5. Reason for building digital capabilities:</w:t>
      </w:r>
    </w:p>
    <w:p w14:paraId="1AD3BAD1" w14:textId="77777777" w:rsidR="00733EDF" w:rsidRDefault="00733EDF" w:rsidP="00733EDF">
      <w:r>
        <w:t>a. Walmart aimed to enhance customer experience, improve operational efficiency, and drive sales growth through its digital capabilities. The potential of these capabilities was realized through increased online sales, higher customer satisfaction, and improved supply chain visibility.</w:t>
      </w:r>
    </w:p>
    <w:p w14:paraId="47B29EBF" w14:textId="77777777" w:rsidR="00733EDF" w:rsidRDefault="00733EDF" w:rsidP="00733EDF">
      <w:r>
        <w:t>b. Barriers and challenges, such as legacy systems integration, data privacy concerns, and cultural resistance, were overcome through strategic planning, investments in technology, organizational restructuring, and change management initiatives.</w:t>
      </w:r>
    </w:p>
    <w:p w14:paraId="2A80CF6B" w14:textId="77777777" w:rsidR="00733EDF" w:rsidRDefault="00733EDF" w:rsidP="00733EDF">
      <w:r>
        <w:rPr>
          <w:b/>
          <w:bCs/>
        </w:rPr>
        <w:t>6. Existing digital technologies and capabilities:</w:t>
      </w:r>
    </w:p>
    <w:p w14:paraId="2AA20108" w14:textId="77777777" w:rsidR="00733EDF" w:rsidRDefault="00733EDF" w:rsidP="00733EDF">
      <w:r>
        <w:t>a. Walmart had existing capabilities in areas like retail operations, logistics, and customer service, which provided a foundation for their digital transformation efforts. These capabilities were augmented by new digital technologies to create a seamless omnichannel experience for customers.</w:t>
      </w:r>
    </w:p>
    <w:p w14:paraId="240E5C7C" w14:textId="77777777" w:rsidR="00733EDF" w:rsidRDefault="00733EDF" w:rsidP="00733EDF">
      <w:r>
        <w:lastRenderedPageBreak/>
        <w:t>b. Capability hierarchy: Walmart's digital capabilities span various domains, including e-commerce platforms, data analytics, supply chain management, and customer relationship management, with each layer supporting the overarching goal of delivering value to customers.</w:t>
      </w:r>
    </w:p>
    <w:p w14:paraId="55FECCF3" w14:textId="77777777" w:rsidR="00733EDF" w:rsidRDefault="00733EDF" w:rsidP="00733EDF">
      <w:r>
        <w:rPr>
          <w:b/>
          <w:bCs/>
        </w:rPr>
        <w:t>7. Influence of context:</w:t>
      </w:r>
    </w:p>
    <w:p w14:paraId="2B096031" w14:textId="77777777" w:rsidR="00733EDF" w:rsidRDefault="00733EDF" w:rsidP="00733EDF">
      <w:r>
        <w:t>a. Context, including market dynamics, regulatory environment, and competitive landscape, significantly influenced Walmart's digital transformation journey. The impacts of digital capabilities on performance could vary in different contexts due to factors such as consumer preferences, technological readiness, and market maturity.</w:t>
      </w:r>
    </w:p>
    <w:p w14:paraId="21BC1071" w14:textId="77777777" w:rsidR="00733EDF" w:rsidRDefault="00733EDF" w:rsidP="00733EDF">
      <w:r>
        <w:t>In conclusion, Walmart's digital transformation exemplifies how a traditional retailer can adapt and thrive in the digital age by leveraging technology to enhance customer experience, optimize operations, and drive business growth. The strategic integration of digital capabilities across its operations has positioned Walmart as a formidable player in the evolving retail landscape.</w:t>
      </w:r>
    </w:p>
    <w:p w14:paraId="46CF9452" w14:textId="77777777" w:rsidR="00733EDF" w:rsidRDefault="00733EDF" w:rsidP="00733EDF"/>
    <w:p w14:paraId="132A877C" w14:textId="77777777" w:rsidR="00A56A02" w:rsidRDefault="00A56A02"/>
    <w:sectPr w:rsidR="00A56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DF"/>
    <w:rsid w:val="00070E61"/>
    <w:rsid w:val="00733EDF"/>
    <w:rsid w:val="00A56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6D52"/>
  <w15:chartTrackingRefBased/>
  <w15:docId w15:val="{94A62086-A574-4341-B430-9FB1928D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EDF"/>
    <w:pPr>
      <w:spacing w:after="200" w:line="276" w:lineRule="auto"/>
    </w:pPr>
    <w:rPr>
      <w:rFonts w:cs="Mangal"/>
      <w:kern w:val="0"/>
      <w:szCs w:val="20"/>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240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Dinky Yadav</dc:creator>
  <cp:keywords/>
  <dc:description/>
  <cp:lastModifiedBy>Dinky Yadav</cp:lastModifiedBy>
  <cp:revision>1</cp:revision>
  <dcterms:created xsi:type="dcterms:W3CDTF">2024-03-22T12:01:00Z</dcterms:created>
  <dcterms:modified xsi:type="dcterms:W3CDTF">2024-03-22T12:02:00Z</dcterms:modified>
</cp:coreProperties>
</file>