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F3A" w:rsidRDefault="00F7343E">
      <w:pPr>
        <w:spacing w:after="0"/>
      </w:pPr>
      <w:r>
        <w:rPr>
          <w:rFonts w:ascii="Times New Roman" w:eastAsia="Times New Roman" w:hAnsi="Times New Roman" w:cs="Times New Roman"/>
          <w:b/>
          <w:sz w:val="96"/>
          <w:u w:val="single" w:color="000000"/>
        </w:rPr>
        <w:t>Projek E-Laundry</w:t>
      </w:r>
      <w:r>
        <w:rPr>
          <w:rFonts w:ascii="Times New Roman" w:eastAsia="Times New Roman" w:hAnsi="Times New Roman" w:cs="Times New Roman"/>
          <w:b/>
          <w:sz w:val="96"/>
        </w:rPr>
        <w:t xml:space="preserve"> </w:t>
      </w:r>
    </w:p>
    <w:p w:rsidR="002D3F3A" w:rsidRDefault="00F7343E">
      <w:pPr>
        <w:spacing w:after="0"/>
        <w:ind w:left="-5" w:hanging="10"/>
      </w:pPr>
      <w:r>
        <w:rPr>
          <w:rFonts w:ascii="Times New Roman" w:eastAsia="Times New Roman" w:hAnsi="Times New Roman" w:cs="Times New Roman"/>
          <w:b/>
          <w:sz w:val="48"/>
        </w:rPr>
        <w:t xml:space="preserve">Tim Pengembang </w:t>
      </w:r>
    </w:p>
    <w:tbl>
      <w:tblPr>
        <w:tblStyle w:val="TableGrid"/>
        <w:tblW w:w="4806" w:type="dxa"/>
        <w:tblInd w:w="15" w:type="dxa"/>
        <w:tblCellMar>
          <w:top w:w="26" w:type="dxa"/>
          <w:left w:w="45" w:type="dxa"/>
          <w:bottom w:w="0" w:type="dxa"/>
          <w:right w:w="115" w:type="dxa"/>
        </w:tblCellMar>
        <w:tblLook w:val="04A0" w:firstRow="1" w:lastRow="0" w:firstColumn="1" w:lastColumn="0" w:noHBand="0" w:noVBand="1"/>
      </w:tblPr>
      <w:tblGrid>
        <w:gridCol w:w="2688"/>
        <w:gridCol w:w="2118"/>
      </w:tblGrid>
      <w:tr w:rsidR="002D3F3A">
        <w:trPr>
          <w:trHeight w:val="345"/>
        </w:trPr>
        <w:tc>
          <w:tcPr>
            <w:tcW w:w="268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b/>
                <w:sz w:val="24"/>
              </w:rPr>
              <w:t xml:space="preserve">Nama </w:t>
            </w:r>
          </w:p>
        </w:tc>
        <w:tc>
          <w:tcPr>
            <w:tcW w:w="211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b/>
                <w:sz w:val="24"/>
              </w:rPr>
              <w:t xml:space="preserve">Role </w:t>
            </w:r>
          </w:p>
        </w:tc>
      </w:tr>
      <w:tr w:rsidR="002D3F3A">
        <w:trPr>
          <w:trHeight w:val="361"/>
        </w:trPr>
        <w:tc>
          <w:tcPr>
            <w:tcW w:w="268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Fathin Aznar Al Hanif </w:t>
            </w:r>
          </w:p>
        </w:tc>
        <w:tc>
          <w:tcPr>
            <w:tcW w:w="211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Project Manager </w:t>
            </w:r>
          </w:p>
        </w:tc>
      </w:tr>
      <w:tr w:rsidR="002D3F3A">
        <w:trPr>
          <w:trHeight w:val="360"/>
        </w:trPr>
        <w:tc>
          <w:tcPr>
            <w:tcW w:w="268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Ibnu Halim Lase </w:t>
            </w:r>
          </w:p>
        </w:tc>
        <w:tc>
          <w:tcPr>
            <w:tcW w:w="211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Frontend Developer </w:t>
            </w:r>
          </w:p>
        </w:tc>
      </w:tr>
      <w:tr w:rsidR="002D3F3A">
        <w:trPr>
          <w:trHeight w:val="360"/>
        </w:trPr>
        <w:tc>
          <w:tcPr>
            <w:tcW w:w="268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Mhd Fathan Al Aziz </w:t>
            </w:r>
          </w:p>
        </w:tc>
        <w:tc>
          <w:tcPr>
            <w:tcW w:w="211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Backend Developer </w:t>
            </w:r>
          </w:p>
        </w:tc>
      </w:tr>
      <w:tr w:rsidR="002D3F3A">
        <w:trPr>
          <w:trHeight w:val="346"/>
        </w:trPr>
        <w:tc>
          <w:tcPr>
            <w:tcW w:w="268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Farand Altaf Emian Lubis </w:t>
            </w:r>
          </w:p>
        </w:tc>
        <w:tc>
          <w:tcPr>
            <w:tcW w:w="2118" w:type="dxa"/>
            <w:tcBorders>
              <w:top w:val="double" w:sz="6" w:space="0" w:color="000000"/>
              <w:left w:val="double" w:sz="6" w:space="0" w:color="000000"/>
              <w:bottom w:val="double" w:sz="6" w:space="0" w:color="000000"/>
              <w:right w:val="double" w:sz="6" w:space="0" w:color="000000"/>
            </w:tcBorders>
          </w:tcPr>
          <w:p w:rsidR="002D3F3A" w:rsidRDefault="00F7343E">
            <w:pPr>
              <w:spacing w:after="0"/>
            </w:pPr>
            <w:r>
              <w:rPr>
                <w:rFonts w:ascii="Times New Roman" w:eastAsia="Times New Roman" w:hAnsi="Times New Roman" w:cs="Times New Roman"/>
                <w:sz w:val="24"/>
              </w:rPr>
              <w:t xml:space="preserve">Database Analyst </w:t>
            </w:r>
          </w:p>
        </w:tc>
      </w:tr>
    </w:tbl>
    <w:p w:rsidR="002D3F3A" w:rsidRDefault="00F7343E">
      <w:pPr>
        <w:spacing w:after="0"/>
        <w:ind w:left="-5" w:hanging="10"/>
      </w:pPr>
      <w:r>
        <w:rPr>
          <w:rFonts w:ascii="Times New Roman" w:eastAsia="Times New Roman" w:hAnsi="Times New Roman" w:cs="Times New Roman"/>
          <w:b/>
          <w:sz w:val="48"/>
        </w:rPr>
        <w:t xml:space="preserve">Soal Essay(Pengayaan Teori &amp; Manajerial) </w:t>
      </w:r>
    </w:p>
    <w:p w:rsidR="002D3F3A" w:rsidRDefault="00F7343E">
      <w:pPr>
        <w:spacing w:after="179"/>
      </w:pPr>
      <w:r>
        <w:rPr>
          <w:rFonts w:ascii="Times New Roman" w:eastAsia="Times New Roman" w:hAnsi="Times New Roman" w:cs="Times New Roman"/>
          <w:b/>
          <w:sz w:val="32"/>
        </w:rPr>
        <w:t xml:space="preserve">Sesi 1: Perancanaan Proyek &amp; Basis Data(Projek Manager 1) </w:t>
      </w:r>
    </w:p>
    <w:p w:rsidR="002D3F3A" w:rsidRPr="00F7343E" w:rsidRDefault="00F7343E">
      <w:pPr>
        <w:numPr>
          <w:ilvl w:val="0"/>
          <w:numId w:val="1"/>
        </w:numPr>
        <w:spacing w:after="228"/>
        <w:ind w:left="707" w:hanging="361"/>
        <w:rPr>
          <w:sz w:val="24"/>
          <w:szCs w:val="24"/>
        </w:rPr>
      </w:pPr>
      <w:r w:rsidRPr="00F7343E">
        <w:rPr>
          <w:rFonts w:ascii="Times New Roman" w:eastAsia="Times New Roman" w:hAnsi="Times New Roman" w:cs="Times New Roman"/>
          <w:b/>
          <w:sz w:val="24"/>
          <w:szCs w:val="24"/>
        </w:rPr>
        <w:t xml:space="preserve">Struktur Dokumentasi Proyek E-Laundry : </w:t>
      </w:r>
    </w:p>
    <w:p w:rsidR="002D3F3A" w:rsidRPr="00F7343E" w:rsidRDefault="00F7343E">
      <w:pPr>
        <w:spacing w:after="26" w:line="231" w:lineRule="auto"/>
        <w:ind w:left="716" w:hanging="10"/>
        <w:jc w:val="both"/>
        <w:rPr>
          <w:sz w:val="24"/>
          <w:szCs w:val="24"/>
        </w:rPr>
      </w:pPr>
      <w:r w:rsidRPr="00F7343E">
        <w:rPr>
          <w:rFonts w:ascii="Times New Roman" w:eastAsia="Times New Roman" w:hAnsi="Times New Roman" w:cs="Times New Roman"/>
          <w:sz w:val="24"/>
          <w:szCs w:val="24"/>
        </w:rPr>
        <w:t xml:space="preserve">Seorang Manager bertugas memimpin integrasi dokumentasi sistem E-Laundry  </w:t>
      </w:r>
    </w:p>
    <w:p w:rsidR="002D3F3A" w:rsidRPr="00F7343E" w:rsidRDefault="00F7343E">
      <w:pPr>
        <w:spacing w:after="4" w:line="231" w:lineRule="auto"/>
        <w:ind w:left="716" w:hanging="10"/>
        <w:jc w:val="both"/>
        <w:rPr>
          <w:sz w:val="24"/>
          <w:szCs w:val="24"/>
        </w:rPr>
      </w:pPr>
      <w:r w:rsidRPr="00F7343E">
        <w:rPr>
          <w:rFonts w:ascii="Times New Roman" w:eastAsia="Times New Roman" w:hAnsi="Times New Roman" w:cs="Times New Roman"/>
          <w:sz w:val="24"/>
          <w:szCs w:val="24"/>
        </w:rPr>
        <w:t xml:space="preserve">Mengapa dokumen teknis(seperti ERD relasi transaksi,RESTful API </w:t>
      </w:r>
      <w:r w:rsidRPr="00F7343E">
        <w:rPr>
          <w:rFonts w:ascii="Times New Roman" w:eastAsia="Times New Roman" w:hAnsi="Times New Roman" w:cs="Times New Roman"/>
          <w:sz w:val="24"/>
          <w:szCs w:val="24"/>
        </w:rPr>
        <w:t xml:space="preserve">endpoint, dan panduan migrasi database)wajib disatukan ke dalam file </w:t>
      </w:r>
      <w:r w:rsidRPr="00F7343E">
        <w:rPr>
          <w:rFonts w:ascii="Times New Roman" w:eastAsia="Times New Roman" w:hAnsi="Times New Roman" w:cs="Times New Roman"/>
          <w:color w:val="auto"/>
          <w:sz w:val="24"/>
          <w:szCs w:val="24"/>
        </w:rPr>
        <w:t>README.md</w:t>
      </w:r>
      <w:r w:rsidRPr="00F7343E">
        <w:rPr>
          <w:rFonts w:ascii="Times New Roman" w:eastAsia="Times New Roman" w:hAnsi="Times New Roman" w:cs="Times New Roman"/>
          <w:color w:val="5B9BD5"/>
          <w:sz w:val="24"/>
          <w:szCs w:val="24"/>
        </w:rPr>
        <w:t xml:space="preserve"> </w:t>
      </w:r>
      <w:r w:rsidRPr="00F7343E">
        <w:rPr>
          <w:rFonts w:ascii="Times New Roman" w:eastAsia="Times New Roman" w:hAnsi="Times New Roman" w:cs="Times New Roman"/>
          <w:sz w:val="24"/>
          <w:szCs w:val="24"/>
        </w:rPr>
        <w:t xml:space="preserve">repositori proyek sebelum dinyatakan </w:t>
      </w:r>
      <w:r w:rsidRPr="00F7343E">
        <w:rPr>
          <w:rFonts w:ascii="Times New Roman" w:eastAsia="Times New Roman" w:hAnsi="Times New Roman" w:cs="Times New Roman"/>
          <w:i/>
          <w:sz w:val="24"/>
          <w:szCs w:val="24"/>
        </w:rPr>
        <w:t>Done</w:t>
      </w:r>
      <w:r w:rsidRPr="00F7343E">
        <w:rPr>
          <w:rFonts w:ascii="Times New Roman" w:eastAsia="Times New Roman" w:hAnsi="Times New Roman" w:cs="Times New Roman"/>
          <w:sz w:val="24"/>
          <w:szCs w:val="24"/>
        </w:rPr>
        <w:t xml:space="preserve">? Jelaskan dampaknya jika dokumentasi tersebut tidak disusun secara formal </w:t>
      </w:r>
    </w:p>
    <w:p w:rsidR="002D3F3A" w:rsidRPr="00F7343E" w:rsidRDefault="00F7343E">
      <w:pPr>
        <w:spacing w:after="0"/>
        <w:ind w:left="721"/>
        <w:rPr>
          <w:sz w:val="24"/>
          <w:szCs w:val="24"/>
        </w:rPr>
      </w:pPr>
      <w:r w:rsidRPr="00F7343E">
        <w:rPr>
          <w:rFonts w:ascii="Times New Roman" w:eastAsia="Times New Roman" w:hAnsi="Times New Roman" w:cs="Times New Roman"/>
          <w:sz w:val="24"/>
          <w:szCs w:val="24"/>
        </w:rPr>
        <w:t xml:space="preserve"> </w:t>
      </w:r>
    </w:p>
    <w:p w:rsidR="002D3F3A" w:rsidRPr="00F7343E" w:rsidRDefault="00F7343E">
      <w:pPr>
        <w:spacing w:after="307" w:line="231" w:lineRule="auto"/>
        <w:ind w:left="716" w:right="77" w:hanging="10"/>
        <w:jc w:val="both"/>
        <w:rPr>
          <w:sz w:val="24"/>
          <w:szCs w:val="24"/>
        </w:rPr>
      </w:pPr>
      <w:r w:rsidRPr="00F7343E">
        <w:rPr>
          <w:rFonts w:ascii="Times New Roman" w:eastAsia="Times New Roman" w:hAnsi="Times New Roman" w:cs="Times New Roman"/>
          <w:color w:val="70AD47"/>
          <w:sz w:val="24"/>
          <w:szCs w:val="24"/>
        </w:rPr>
        <w:t>Jawa</w:t>
      </w:r>
      <w:r w:rsidRPr="00F7343E">
        <w:rPr>
          <w:rFonts w:ascii="Times New Roman" w:eastAsia="Times New Roman" w:hAnsi="Times New Roman" w:cs="Times New Roman"/>
          <w:color w:val="70AD47"/>
          <w:sz w:val="24"/>
          <w:szCs w:val="24"/>
        </w:rPr>
        <w:t xml:space="preserve">ban :  </w:t>
      </w:r>
      <w:r w:rsidRPr="00F7343E">
        <w:rPr>
          <w:rFonts w:ascii="Times New Roman" w:eastAsia="Times New Roman" w:hAnsi="Times New Roman" w:cs="Times New Roman"/>
          <w:sz w:val="24"/>
          <w:szCs w:val="24"/>
        </w:rPr>
        <w:t>karena hal tersebut berfungsi sebagai pusat inf</w:t>
      </w:r>
      <w:r w:rsidRPr="00F7343E">
        <w:rPr>
          <w:rFonts w:ascii="Times New Roman" w:eastAsia="Times New Roman" w:hAnsi="Times New Roman" w:cs="Times New Roman"/>
          <w:sz w:val="24"/>
          <w:szCs w:val="24"/>
        </w:rPr>
        <w:t xml:space="preserve">ormasi utama bagi seluruh anggota tim. Tanpa adanya dokumentasi formal, kolaborasi antar anggota tim akan terhambat karena frontend developer tidak memiliki acuan yang jelas mengenai struktur data yang dikirim oleh backend </w:t>
      </w:r>
    </w:p>
    <w:p w:rsidR="002D3F3A" w:rsidRPr="00F7343E" w:rsidRDefault="00F7343E">
      <w:pPr>
        <w:numPr>
          <w:ilvl w:val="0"/>
          <w:numId w:val="1"/>
        </w:numPr>
        <w:spacing w:after="259"/>
        <w:ind w:left="707" w:hanging="361"/>
        <w:rPr>
          <w:sz w:val="24"/>
          <w:szCs w:val="24"/>
        </w:rPr>
      </w:pPr>
      <w:r w:rsidRPr="00F7343E">
        <w:rPr>
          <w:rFonts w:ascii="Times New Roman" w:eastAsia="Times New Roman" w:hAnsi="Times New Roman" w:cs="Times New Roman"/>
          <w:b/>
          <w:sz w:val="24"/>
          <w:szCs w:val="24"/>
        </w:rPr>
        <w:t>Mitigasi Kendala Alur Kerja (</w:t>
      </w:r>
      <w:r w:rsidRPr="00F7343E">
        <w:rPr>
          <w:rFonts w:ascii="Times New Roman" w:eastAsia="Times New Roman" w:hAnsi="Times New Roman" w:cs="Times New Roman"/>
          <w:b/>
          <w:sz w:val="24"/>
          <w:szCs w:val="24"/>
        </w:rPr>
        <w:t xml:space="preserve">Workflow) : </w:t>
      </w:r>
    </w:p>
    <w:p w:rsidR="002D3F3A" w:rsidRPr="00F7343E" w:rsidRDefault="00F7343E">
      <w:pPr>
        <w:spacing w:after="270" w:line="249" w:lineRule="auto"/>
        <w:ind w:left="716" w:right="234" w:hanging="10"/>
        <w:jc w:val="both"/>
        <w:rPr>
          <w:sz w:val="24"/>
          <w:szCs w:val="24"/>
        </w:rPr>
      </w:pPr>
      <w:r w:rsidRPr="00F7343E">
        <w:rPr>
          <w:sz w:val="24"/>
          <w:szCs w:val="24"/>
        </w:rPr>
        <w:t>Jika backend developer mengalami kendala dalam membangun logika perhitungan automatis total bayar dan estimasi tanggal selesai transaksi laundry. Langkah konkret apa yang harus diambil oleh project manager agar alur kerja frontend developer (y</w:t>
      </w:r>
      <w:r w:rsidRPr="00F7343E">
        <w:rPr>
          <w:sz w:val="24"/>
          <w:szCs w:val="24"/>
        </w:rPr>
        <w:t xml:space="preserve">ang sedang membangun tampilan transaksi kasir) tidak berhenti? </w:t>
      </w:r>
    </w:p>
    <w:p w:rsidR="002D3F3A" w:rsidRPr="00F7343E" w:rsidRDefault="00F7343E">
      <w:pPr>
        <w:spacing w:after="244"/>
        <w:ind w:left="716" w:hanging="10"/>
        <w:rPr>
          <w:sz w:val="24"/>
          <w:szCs w:val="24"/>
        </w:rPr>
      </w:pPr>
      <w:r w:rsidRPr="00F7343E">
        <w:rPr>
          <w:rFonts w:ascii="Times New Roman" w:eastAsia="Times New Roman" w:hAnsi="Times New Roman" w:cs="Times New Roman"/>
          <w:color w:val="70AD47"/>
          <w:sz w:val="24"/>
          <w:szCs w:val="24"/>
        </w:rPr>
        <w:t xml:space="preserve">Jawaban : </w:t>
      </w:r>
    </w:p>
    <w:p w:rsidR="002D3F3A" w:rsidRPr="00F7343E" w:rsidRDefault="00F7343E">
      <w:pPr>
        <w:spacing w:after="307" w:line="231" w:lineRule="auto"/>
        <w:ind w:left="716" w:right="268" w:hanging="10"/>
        <w:jc w:val="both"/>
        <w:rPr>
          <w:sz w:val="24"/>
          <w:szCs w:val="24"/>
        </w:rPr>
      </w:pPr>
      <w:r w:rsidRPr="00F7343E">
        <w:rPr>
          <w:rFonts w:ascii="Times New Roman" w:eastAsia="Times New Roman" w:hAnsi="Times New Roman" w:cs="Times New Roman"/>
          <w:sz w:val="24"/>
          <w:szCs w:val="24"/>
        </w:rPr>
        <w:t xml:space="preserve">menerapkan penggunaan API dummy atau data buatan agar frontend developer tetap bisa melanjutkan pekerjaan pembuatan tampilan kasir menggunakan data tiruan yang bentuknya menyerupai </w:t>
      </w:r>
      <w:r w:rsidRPr="00F7343E">
        <w:rPr>
          <w:rFonts w:ascii="Times New Roman" w:eastAsia="Times New Roman" w:hAnsi="Times New Roman" w:cs="Times New Roman"/>
          <w:sz w:val="24"/>
          <w:szCs w:val="24"/>
        </w:rPr>
        <w:t>respons asli</w:t>
      </w:r>
      <w:r w:rsidRPr="00F7343E">
        <w:rPr>
          <w:rFonts w:ascii="Times New Roman" w:eastAsia="Times New Roman" w:hAnsi="Times New Roman" w:cs="Times New Roman"/>
          <w:color w:val="70AD47"/>
          <w:sz w:val="24"/>
          <w:szCs w:val="24"/>
        </w:rPr>
        <w:t xml:space="preserve"> </w:t>
      </w:r>
    </w:p>
    <w:p w:rsidR="002D3F3A" w:rsidRPr="00F7343E" w:rsidRDefault="00F7343E">
      <w:pPr>
        <w:numPr>
          <w:ilvl w:val="0"/>
          <w:numId w:val="1"/>
        </w:numPr>
        <w:spacing w:after="259"/>
        <w:ind w:left="707" w:hanging="361"/>
        <w:rPr>
          <w:sz w:val="24"/>
          <w:szCs w:val="24"/>
        </w:rPr>
      </w:pPr>
      <w:r w:rsidRPr="00F7343E">
        <w:rPr>
          <w:rFonts w:ascii="Times New Roman" w:eastAsia="Times New Roman" w:hAnsi="Times New Roman" w:cs="Times New Roman"/>
          <w:b/>
          <w:sz w:val="24"/>
          <w:szCs w:val="24"/>
        </w:rPr>
        <w:t xml:space="preserve">Analisis Relasi Basis Data E-Laundry : </w:t>
      </w:r>
    </w:p>
    <w:p w:rsidR="002D3F3A" w:rsidRPr="00F7343E" w:rsidRDefault="00F7343E">
      <w:pPr>
        <w:spacing w:after="4" w:line="249" w:lineRule="auto"/>
        <w:ind w:left="716" w:hanging="10"/>
        <w:rPr>
          <w:sz w:val="24"/>
          <w:szCs w:val="24"/>
        </w:rPr>
      </w:pPr>
      <w:r w:rsidRPr="00F7343E">
        <w:rPr>
          <w:sz w:val="24"/>
          <w:szCs w:val="24"/>
        </w:rPr>
        <w:t xml:space="preserve">dalam sistem e laundry terdapat entitas orders (kepala transaksi) dan entitas services (layana laundry, contoh : cuci komplit, setrika). Jelaskan alasan teknis menagapa </w:t>
      </w:r>
      <w:r w:rsidRPr="00F7343E">
        <w:rPr>
          <w:sz w:val="24"/>
          <w:szCs w:val="24"/>
        </w:rPr>
        <w:lastRenderedPageBreak/>
        <w:t>relasi anatara orders dan  (orders_details)! Apa akbat nya terhadap fleksibilitas trans</w:t>
      </w:r>
      <w:r w:rsidRPr="00F7343E">
        <w:rPr>
          <w:sz w:val="24"/>
          <w:szCs w:val="24"/>
        </w:rPr>
        <w:t xml:space="preserve">aksi kasir jika pivot table tidak digunakan? </w:t>
      </w:r>
    </w:p>
    <w:p w:rsidR="002D3F3A" w:rsidRPr="00F7343E" w:rsidRDefault="00F7343E">
      <w:pPr>
        <w:spacing w:after="0"/>
        <w:ind w:left="721"/>
        <w:rPr>
          <w:sz w:val="24"/>
          <w:szCs w:val="24"/>
        </w:rPr>
      </w:pPr>
      <w:r w:rsidRPr="00F7343E">
        <w:rPr>
          <w:sz w:val="24"/>
          <w:szCs w:val="24"/>
        </w:rPr>
        <w:t xml:space="preserve"> </w:t>
      </w:r>
    </w:p>
    <w:p w:rsidR="002D3F3A" w:rsidRPr="00F7343E" w:rsidRDefault="00F7343E">
      <w:pPr>
        <w:spacing w:after="259"/>
        <w:ind w:left="721"/>
        <w:rPr>
          <w:sz w:val="24"/>
          <w:szCs w:val="24"/>
        </w:rPr>
      </w:pPr>
      <w:r w:rsidRPr="00F7343E">
        <w:rPr>
          <w:sz w:val="24"/>
          <w:szCs w:val="24"/>
        </w:rPr>
        <w:t xml:space="preserve"> </w:t>
      </w:r>
    </w:p>
    <w:p w:rsidR="002D3F3A" w:rsidRPr="00F7343E" w:rsidRDefault="00F7343E">
      <w:pPr>
        <w:spacing w:after="244"/>
        <w:ind w:left="716" w:hanging="10"/>
        <w:rPr>
          <w:sz w:val="24"/>
          <w:szCs w:val="24"/>
        </w:rPr>
      </w:pPr>
      <w:r w:rsidRPr="00F7343E">
        <w:rPr>
          <w:rFonts w:ascii="Times New Roman" w:eastAsia="Times New Roman" w:hAnsi="Times New Roman" w:cs="Times New Roman"/>
          <w:color w:val="70AD47"/>
          <w:sz w:val="24"/>
          <w:szCs w:val="24"/>
        </w:rPr>
        <w:t xml:space="preserve">Jawaban : </w:t>
      </w:r>
    </w:p>
    <w:p w:rsidR="002D3F3A" w:rsidRPr="00F7343E" w:rsidRDefault="00F7343E">
      <w:pPr>
        <w:spacing w:after="307" w:line="231" w:lineRule="auto"/>
        <w:ind w:left="716" w:hanging="10"/>
        <w:jc w:val="both"/>
        <w:rPr>
          <w:sz w:val="24"/>
          <w:szCs w:val="24"/>
        </w:rPr>
      </w:pPr>
      <w:r w:rsidRPr="00F7343E">
        <w:rPr>
          <w:rFonts w:ascii="Times New Roman" w:eastAsia="Times New Roman" w:hAnsi="Times New Roman" w:cs="Times New Roman"/>
          <w:sz w:val="24"/>
          <w:szCs w:val="24"/>
        </w:rPr>
        <w:t>Penggunaan tabel perantara atau pivot table antara entitas orders dan services didasarkan pada kebutuhan teknis relasi many-to-many, di mana satu transaksi pemesanan dapat mencakup banyak layanan</w:t>
      </w:r>
      <w:r w:rsidRPr="00F7343E">
        <w:rPr>
          <w:rFonts w:ascii="Times New Roman" w:eastAsia="Times New Roman" w:hAnsi="Times New Roman" w:cs="Times New Roman"/>
          <w:sz w:val="24"/>
          <w:szCs w:val="24"/>
        </w:rPr>
        <w:t xml:space="preserve"> cuci, dan satu jenis layanan dapat dipesan </w:t>
      </w:r>
      <w:r>
        <w:rPr>
          <w:rFonts w:ascii="Times New Roman" w:eastAsia="Times New Roman" w:hAnsi="Times New Roman" w:cs="Times New Roman"/>
          <w:sz w:val="24"/>
          <w:szCs w:val="24"/>
        </w:rPr>
        <w:t>dalam berbagai transaksi berbeda,</w:t>
      </w:r>
      <w:r w:rsidRPr="00F734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jika</w:t>
      </w:r>
      <w:r w:rsidRPr="00F7343E">
        <w:rPr>
          <w:rFonts w:ascii="Times New Roman" w:eastAsia="Times New Roman" w:hAnsi="Times New Roman" w:cs="Times New Roman"/>
          <w:sz w:val="24"/>
          <w:szCs w:val="24"/>
        </w:rPr>
        <w:t xml:space="preserve"> pivot table ini tidak digunakan, sistem akan kehilangan fleksibilitas dalam merekam data historis, seperti ketidakmampuan mencatat harga layanan yang berlaku pada saat tr</w:t>
      </w:r>
      <w:r w:rsidRPr="00F7343E">
        <w:rPr>
          <w:rFonts w:ascii="Times New Roman" w:eastAsia="Times New Roman" w:hAnsi="Times New Roman" w:cs="Times New Roman"/>
          <w:sz w:val="24"/>
          <w:szCs w:val="24"/>
        </w:rPr>
        <w:t>ansaksi spesifik terjadi jika sewaktu-waktu harga master layanan mengala</w:t>
      </w:r>
      <w:r>
        <w:rPr>
          <w:rFonts w:ascii="Times New Roman" w:eastAsia="Times New Roman" w:hAnsi="Times New Roman" w:cs="Times New Roman"/>
          <w:sz w:val="24"/>
          <w:szCs w:val="24"/>
        </w:rPr>
        <w:t>mi perubahan di masa mendatang, dan juga</w:t>
      </w:r>
      <w:r w:rsidRPr="00F7343E">
        <w:rPr>
          <w:rFonts w:ascii="Times New Roman" w:eastAsia="Times New Roman" w:hAnsi="Times New Roman" w:cs="Times New Roman"/>
          <w:sz w:val="24"/>
          <w:szCs w:val="24"/>
        </w:rPr>
        <w:t xml:space="preserve">, ketiadaan tabel perantara akan membuat proses rekapitulasi laporan penjualan bulanan menjadi sangat rumit dan melanggar prinsip normalisasi </w:t>
      </w:r>
      <w:r w:rsidRPr="00F7343E">
        <w:rPr>
          <w:rFonts w:ascii="Times New Roman" w:eastAsia="Times New Roman" w:hAnsi="Times New Roman" w:cs="Times New Roman"/>
          <w:sz w:val="24"/>
          <w:szCs w:val="24"/>
        </w:rPr>
        <w:t xml:space="preserve">basis data yang baik </w:t>
      </w:r>
    </w:p>
    <w:p w:rsidR="002D3F3A" w:rsidRPr="00F7343E" w:rsidRDefault="00F7343E">
      <w:pPr>
        <w:spacing w:after="277"/>
        <w:ind w:left="721"/>
        <w:rPr>
          <w:sz w:val="24"/>
          <w:szCs w:val="24"/>
        </w:rPr>
      </w:pPr>
      <w:r w:rsidRPr="00F7343E">
        <w:rPr>
          <w:rFonts w:ascii="Times New Roman" w:eastAsia="Times New Roman" w:hAnsi="Times New Roman" w:cs="Times New Roman"/>
          <w:color w:val="70AD47"/>
          <w:sz w:val="24"/>
          <w:szCs w:val="24"/>
        </w:rPr>
        <w:t xml:space="preserve"> </w:t>
      </w:r>
    </w:p>
    <w:p w:rsidR="002D3F3A" w:rsidRPr="00F7343E" w:rsidRDefault="00F7343E">
      <w:pPr>
        <w:numPr>
          <w:ilvl w:val="0"/>
          <w:numId w:val="1"/>
        </w:numPr>
        <w:spacing w:after="259"/>
        <w:ind w:left="707" w:hanging="361"/>
        <w:rPr>
          <w:sz w:val="24"/>
          <w:szCs w:val="24"/>
        </w:rPr>
      </w:pPr>
      <w:r w:rsidRPr="00F7343E">
        <w:rPr>
          <w:rFonts w:ascii="Times New Roman" w:eastAsia="Times New Roman" w:hAnsi="Times New Roman" w:cs="Times New Roman"/>
          <w:b/>
          <w:sz w:val="24"/>
          <w:szCs w:val="24"/>
        </w:rPr>
        <w:t xml:space="preserve">Standarisasi Respon API Transaksi : </w:t>
      </w:r>
    </w:p>
    <w:p w:rsidR="00F7343E" w:rsidRDefault="00F7343E">
      <w:pPr>
        <w:spacing w:line="337" w:lineRule="auto"/>
        <w:ind w:left="716" w:right="-4" w:hanging="10"/>
        <w:jc w:val="both"/>
        <w:rPr>
          <w:sz w:val="24"/>
          <w:szCs w:val="24"/>
        </w:rPr>
      </w:pPr>
      <w:r w:rsidRPr="00F7343E">
        <w:rPr>
          <w:sz w:val="24"/>
          <w:szCs w:val="24"/>
        </w:rPr>
        <w:t>sebutkan dan jelaskan fungsi penerapan http status kode yg tepat (200 ok, 201 create, 422 unprocessable entity, 404 not found) pada endpoint transaksi laundry berikan contoh situasi dimana endpoi</w:t>
      </w:r>
      <w:r w:rsidRPr="00F7343E">
        <w:rPr>
          <w:sz w:val="24"/>
          <w:szCs w:val="24"/>
        </w:rPr>
        <w:t xml:space="preserve">nt post/api/orders harus mengembalikan kode 422 unprocessable entity </w:t>
      </w:r>
    </w:p>
    <w:p w:rsidR="002D3F3A" w:rsidRPr="00F7343E" w:rsidRDefault="00F7343E">
      <w:pPr>
        <w:spacing w:line="337" w:lineRule="auto"/>
        <w:ind w:left="716" w:right="-4" w:hanging="10"/>
        <w:jc w:val="both"/>
        <w:rPr>
          <w:sz w:val="24"/>
          <w:szCs w:val="24"/>
        </w:rPr>
      </w:pPr>
      <w:r w:rsidRPr="00F7343E">
        <w:rPr>
          <w:rFonts w:ascii="Times New Roman" w:eastAsia="Times New Roman" w:hAnsi="Times New Roman" w:cs="Times New Roman"/>
          <w:color w:val="70AD47"/>
          <w:sz w:val="24"/>
          <w:szCs w:val="24"/>
        </w:rPr>
        <w:t xml:space="preserve">Jawaban : </w:t>
      </w:r>
    </w:p>
    <w:p w:rsidR="002D3F3A" w:rsidRPr="00F7343E" w:rsidRDefault="00F7343E">
      <w:pPr>
        <w:spacing w:after="307" w:line="231" w:lineRule="auto"/>
        <w:ind w:left="716" w:right="136" w:hanging="10"/>
        <w:jc w:val="both"/>
        <w:rPr>
          <w:sz w:val="24"/>
          <w:szCs w:val="24"/>
        </w:rPr>
      </w:pPr>
      <w:r w:rsidRPr="00F7343E">
        <w:rPr>
          <w:rFonts w:ascii="Times New Roman" w:eastAsia="Times New Roman" w:hAnsi="Times New Roman" w:cs="Times New Roman"/>
          <w:sz w:val="24"/>
          <w:szCs w:val="24"/>
        </w:rPr>
        <w:t>kode 200 OK digunakan untuk menyatakan bahwa permintaan data berhasil diproses dengan baik, sedangkan kode 201 Created menunjukkan bahwa data baru seperti pesanan laundry berha</w:t>
      </w:r>
      <w:r w:rsidRPr="00F7343E">
        <w:rPr>
          <w:rFonts w:ascii="Times New Roman" w:eastAsia="Times New Roman" w:hAnsi="Times New Roman" w:cs="Times New Roman"/>
          <w:sz w:val="24"/>
          <w:szCs w:val="24"/>
        </w:rPr>
        <w:t>sil disimpan di dalam server. Kode 422 Unprocessable Entity berfungsi untuk memberitahu bahwa data yang dikirimkan oleh klien gagal melewati proses validasi sistem, seperti contoh kasus ketika kasir mencoba menyimpan data transaksi tanpa mengisi kolom bera</w:t>
      </w:r>
      <w:r>
        <w:rPr>
          <w:rFonts w:ascii="Times New Roman" w:eastAsia="Times New Roman" w:hAnsi="Times New Roman" w:cs="Times New Roman"/>
          <w:sz w:val="24"/>
          <w:szCs w:val="24"/>
        </w:rPr>
        <w:t>t cucian, sedangkan</w:t>
      </w:r>
      <w:r w:rsidRPr="00F7343E">
        <w:rPr>
          <w:rFonts w:ascii="Times New Roman" w:eastAsia="Times New Roman" w:hAnsi="Times New Roman" w:cs="Times New Roman"/>
          <w:sz w:val="24"/>
          <w:szCs w:val="24"/>
        </w:rPr>
        <w:t xml:space="preserve"> kode 404 Not Found dikembalikan ketika sistem mendapati bahwa alamat endpoint atau data spesifik yang dicari tidak tersedia di dalam database</w:t>
      </w:r>
      <w:r w:rsidRPr="00F7343E">
        <w:rPr>
          <w:rFonts w:ascii="Times New Roman" w:eastAsia="Times New Roman" w:hAnsi="Times New Roman" w:cs="Times New Roman"/>
          <w:color w:val="70AD47"/>
          <w:sz w:val="24"/>
          <w:szCs w:val="24"/>
        </w:rPr>
        <w:t xml:space="preserve"> </w:t>
      </w:r>
    </w:p>
    <w:p w:rsidR="002D3F3A" w:rsidRPr="00F7343E" w:rsidRDefault="00F7343E">
      <w:pPr>
        <w:numPr>
          <w:ilvl w:val="0"/>
          <w:numId w:val="1"/>
        </w:numPr>
        <w:spacing w:after="259"/>
        <w:ind w:left="707" w:hanging="361"/>
        <w:rPr>
          <w:sz w:val="24"/>
          <w:szCs w:val="24"/>
        </w:rPr>
      </w:pPr>
      <w:r w:rsidRPr="00F7343E">
        <w:rPr>
          <w:rFonts w:ascii="Times New Roman" w:eastAsia="Times New Roman" w:hAnsi="Times New Roman" w:cs="Times New Roman"/>
          <w:b/>
          <w:sz w:val="24"/>
          <w:szCs w:val="24"/>
        </w:rPr>
        <w:t xml:space="preserve">Autentikasi &amp; Otorisasi Pengguna : </w:t>
      </w:r>
    </w:p>
    <w:p w:rsidR="002D3F3A" w:rsidRPr="00F7343E" w:rsidRDefault="00F7343E">
      <w:pPr>
        <w:spacing w:after="270" w:line="249" w:lineRule="auto"/>
        <w:ind w:left="716" w:hanging="10"/>
        <w:rPr>
          <w:sz w:val="24"/>
          <w:szCs w:val="24"/>
        </w:rPr>
      </w:pPr>
      <w:r w:rsidRPr="00F7343E">
        <w:rPr>
          <w:sz w:val="24"/>
          <w:szCs w:val="24"/>
        </w:rPr>
        <w:t>aplikasi laundry memiliki 2 level pengguna : kasir (</w:t>
      </w:r>
      <w:r w:rsidRPr="00F7343E">
        <w:rPr>
          <w:sz w:val="24"/>
          <w:szCs w:val="24"/>
        </w:rPr>
        <w:t xml:space="preserve"> hanya bisa input dan ubah status pesanan) dan manajer/owner bisa kelola master layanan &amp; melihat laporan keuangan bagaimana skenario pengujian yang dirancang prjoect manager untuk memastikan middleware autentikasi token (jwt/sanctum) mencegah kasir mengak</w:t>
      </w:r>
      <w:r w:rsidRPr="00F7343E">
        <w:rPr>
          <w:sz w:val="24"/>
          <w:szCs w:val="24"/>
        </w:rPr>
        <w:t xml:space="preserve">ses api manajemen layanan laundry </w:t>
      </w:r>
    </w:p>
    <w:p w:rsidR="002D3F3A" w:rsidRPr="00F7343E" w:rsidRDefault="00F7343E">
      <w:pPr>
        <w:spacing w:after="244"/>
        <w:ind w:left="716" w:hanging="10"/>
        <w:rPr>
          <w:sz w:val="24"/>
          <w:szCs w:val="24"/>
        </w:rPr>
      </w:pPr>
      <w:r w:rsidRPr="00F7343E">
        <w:rPr>
          <w:rFonts w:ascii="Times New Roman" w:eastAsia="Times New Roman" w:hAnsi="Times New Roman" w:cs="Times New Roman"/>
          <w:color w:val="70AD47"/>
          <w:sz w:val="24"/>
          <w:szCs w:val="24"/>
        </w:rPr>
        <w:t xml:space="preserve">Jawaban : </w:t>
      </w:r>
    </w:p>
    <w:p w:rsidR="002D3F3A" w:rsidRPr="00F7343E" w:rsidRDefault="00F7343E">
      <w:pPr>
        <w:spacing w:after="307" w:line="231" w:lineRule="auto"/>
        <w:ind w:left="716" w:hanging="10"/>
        <w:jc w:val="both"/>
        <w:rPr>
          <w:sz w:val="24"/>
          <w:szCs w:val="24"/>
        </w:rPr>
      </w:pPr>
      <w:r w:rsidRPr="00F7343E">
        <w:rPr>
          <w:rFonts w:ascii="Times New Roman" w:eastAsia="Times New Roman" w:hAnsi="Times New Roman" w:cs="Times New Roman"/>
          <w:sz w:val="24"/>
          <w:szCs w:val="24"/>
        </w:rPr>
        <w:lastRenderedPageBreak/>
        <w:t>Skenario penguji</w:t>
      </w:r>
      <w:r w:rsidRPr="00F7343E">
        <w:rPr>
          <w:rFonts w:ascii="Times New Roman" w:eastAsia="Times New Roman" w:hAnsi="Times New Roman" w:cs="Times New Roman"/>
          <w:sz w:val="24"/>
          <w:szCs w:val="24"/>
        </w:rPr>
        <w:t>an yang dapat disiapkan melibatkan pengujian positif dengan menggunakan token akun kasir untuk memastikan proses pembuatan pesanan berjalan lancar</w:t>
      </w:r>
      <w:r>
        <w:rPr>
          <w:rFonts w:ascii="Times New Roman" w:eastAsia="Times New Roman" w:hAnsi="Times New Roman" w:cs="Times New Roman"/>
          <w:sz w:val="24"/>
          <w:szCs w:val="24"/>
        </w:rPr>
        <w:t xml:space="preserve"> (</w:t>
      </w:r>
      <w:r w:rsidRPr="00F7343E">
        <w:rPr>
          <w:rFonts w:ascii="Times New Roman" w:eastAsia="Times New Roman" w:hAnsi="Times New Roman" w:cs="Times New Roman"/>
          <w:sz w:val="24"/>
          <w:szCs w:val="24"/>
        </w:rPr>
        <w:t>Pengujian hak akses berbasis peran menggunakan middleware token dirancang untuk memastikan bahwa setiap pengguna hanya dapat mengakses fitur sesuai dengan batasan wewenang mereka masing-masing.</w:t>
      </w:r>
      <w:r>
        <w:rPr>
          <w:rFonts w:ascii="Times New Roman" w:eastAsia="Times New Roman" w:hAnsi="Times New Roman" w:cs="Times New Roman"/>
          <w:sz w:val="24"/>
          <w:szCs w:val="24"/>
        </w:rPr>
        <w:t xml:space="preserve">) </w:t>
      </w:r>
      <w:bookmarkStart w:id="0" w:name="_GoBack"/>
      <w:bookmarkEnd w:id="0"/>
      <w:r w:rsidRPr="00F7343E">
        <w:rPr>
          <w:rFonts w:ascii="Times New Roman" w:eastAsia="Times New Roman" w:hAnsi="Times New Roman" w:cs="Times New Roman"/>
          <w:sz w:val="24"/>
          <w:szCs w:val="24"/>
        </w:rPr>
        <w:t>, serta pengujian negatif di mana token kasir tersebut digunakan secara sengaja untuk mencoba mengakses endpoi</w:t>
      </w:r>
      <w:r w:rsidRPr="00F7343E">
        <w:rPr>
          <w:rFonts w:ascii="Times New Roman" w:eastAsia="Times New Roman" w:hAnsi="Times New Roman" w:cs="Times New Roman"/>
          <w:sz w:val="24"/>
          <w:szCs w:val="24"/>
        </w:rPr>
        <w:t xml:space="preserve">nt manajemen layanan master. Hasil dari pengujian negatif adalah sistem secara otomatis menolak akses tersebut melalui respons penolakan, sehingga keamanan data tingkat manajerial tetap terjaga dengan aman </w:t>
      </w:r>
    </w:p>
    <w:p w:rsidR="002D3F3A" w:rsidRPr="00F7343E" w:rsidRDefault="00F7343E">
      <w:pPr>
        <w:spacing w:after="0"/>
        <w:ind w:left="721"/>
        <w:rPr>
          <w:sz w:val="24"/>
          <w:szCs w:val="24"/>
        </w:rPr>
      </w:pPr>
      <w:r w:rsidRPr="00F7343E">
        <w:rPr>
          <w:rFonts w:ascii="Times New Roman" w:eastAsia="Times New Roman" w:hAnsi="Times New Roman" w:cs="Times New Roman"/>
          <w:sz w:val="24"/>
          <w:szCs w:val="24"/>
        </w:rPr>
        <w:t xml:space="preserve"> </w:t>
      </w:r>
    </w:p>
    <w:p w:rsidR="002D3F3A" w:rsidRPr="00F7343E" w:rsidRDefault="00F7343E">
      <w:pPr>
        <w:numPr>
          <w:ilvl w:val="0"/>
          <w:numId w:val="1"/>
        </w:numPr>
        <w:spacing w:after="259"/>
        <w:ind w:left="707" w:hanging="361"/>
        <w:rPr>
          <w:sz w:val="24"/>
          <w:szCs w:val="24"/>
        </w:rPr>
      </w:pPr>
      <w:r w:rsidRPr="00F7343E">
        <w:rPr>
          <w:rFonts w:ascii="Times New Roman" w:eastAsia="Times New Roman" w:hAnsi="Times New Roman" w:cs="Times New Roman"/>
          <w:b/>
          <w:sz w:val="24"/>
          <w:szCs w:val="24"/>
        </w:rPr>
        <w:t xml:space="preserve">Quality Assurance (QA) &amp; End-to-End Flow : </w:t>
      </w:r>
    </w:p>
    <w:p w:rsidR="002D3F3A" w:rsidRPr="00F7343E" w:rsidRDefault="00F7343E">
      <w:pPr>
        <w:spacing w:after="270" w:line="249" w:lineRule="auto"/>
        <w:ind w:left="716" w:hanging="10"/>
        <w:rPr>
          <w:sz w:val="24"/>
          <w:szCs w:val="24"/>
        </w:rPr>
      </w:pPr>
      <w:r w:rsidRPr="00F7343E">
        <w:rPr>
          <w:sz w:val="24"/>
          <w:szCs w:val="24"/>
        </w:rPr>
        <w:t>susun checklist pengujian fungsional yg wajib dilakukan project manager untuk memvalidasi alur pesanan dan sisi client hingga basis data: mulai data pencarian data pelanggan, pemilihan paket layanan, pembuatan nota pesanan, hingga pembaruan status laundry(</w:t>
      </w:r>
      <w:r w:rsidRPr="00F7343E">
        <w:rPr>
          <w:sz w:val="24"/>
          <w:szCs w:val="24"/>
        </w:rPr>
        <w:t xml:space="preserve">pending -&gt; processing -&gt; ready -&gt; completed) </w:t>
      </w:r>
    </w:p>
    <w:p w:rsidR="002D3F3A" w:rsidRPr="00F7343E" w:rsidRDefault="00F7343E">
      <w:pPr>
        <w:spacing w:after="305"/>
        <w:ind w:left="716" w:hanging="10"/>
        <w:rPr>
          <w:sz w:val="24"/>
          <w:szCs w:val="24"/>
        </w:rPr>
      </w:pPr>
      <w:r w:rsidRPr="00F7343E">
        <w:rPr>
          <w:rFonts w:ascii="Times New Roman" w:eastAsia="Times New Roman" w:hAnsi="Times New Roman" w:cs="Times New Roman"/>
          <w:color w:val="70AD47"/>
          <w:sz w:val="24"/>
          <w:szCs w:val="24"/>
        </w:rPr>
        <w:t xml:space="preserve">Jawaban : </w:t>
      </w:r>
    </w:p>
    <w:p w:rsidR="002D3F3A" w:rsidRPr="00F7343E" w:rsidRDefault="00F7343E">
      <w:pPr>
        <w:numPr>
          <w:ilvl w:val="0"/>
          <w:numId w:val="2"/>
        </w:numPr>
        <w:spacing w:after="213"/>
        <w:ind w:left="707" w:hanging="361"/>
        <w:rPr>
          <w:sz w:val="24"/>
          <w:szCs w:val="24"/>
        </w:rPr>
      </w:pPr>
      <w:r w:rsidRPr="00F7343E">
        <w:rPr>
          <w:rFonts w:ascii="Times New Roman" w:eastAsia="Times New Roman" w:hAnsi="Times New Roman" w:cs="Times New Roman"/>
          <w:sz w:val="24"/>
          <w:szCs w:val="24"/>
        </w:rPr>
        <w:t>T</w:t>
      </w:r>
      <w:r w:rsidRPr="00F7343E">
        <w:rPr>
          <w:rFonts w:ascii="Times New Roman" w:eastAsia="Times New Roman" w:hAnsi="Times New Roman" w:cs="Times New Roman"/>
          <w:b/>
          <w:sz w:val="24"/>
          <w:szCs w:val="24"/>
        </w:rPr>
        <w:t>ahap 1: Pengujian Data Pelanggan</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 xml:space="preserve">[x] Melakukan pencarian data pelanggan dari sisi klien (sistem kasir). </w:t>
      </w:r>
    </w:p>
    <w:p w:rsidR="002D3F3A" w:rsidRPr="00F7343E" w:rsidRDefault="00F7343E">
      <w:pPr>
        <w:numPr>
          <w:ilvl w:val="0"/>
          <w:numId w:val="2"/>
        </w:numPr>
        <w:spacing w:after="283" w:line="253" w:lineRule="auto"/>
        <w:ind w:left="707" w:hanging="361"/>
        <w:rPr>
          <w:sz w:val="24"/>
          <w:szCs w:val="24"/>
        </w:rPr>
      </w:pPr>
      <w:r w:rsidRPr="00F7343E">
        <w:rPr>
          <w:rFonts w:ascii="Times New Roman" w:eastAsia="Times New Roman" w:hAnsi="Times New Roman" w:cs="Times New Roman"/>
          <w:sz w:val="24"/>
          <w:szCs w:val="24"/>
        </w:rPr>
        <w:t xml:space="preserve">[x] </w:t>
      </w:r>
      <w:r w:rsidRPr="00F7343E">
        <w:rPr>
          <w:rFonts w:ascii="Times New Roman" w:eastAsia="Times New Roman" w:hAnsi="Times New Roman" w:cs="Times New Roman"/>
          <w:b/>
          <w:sz w:val="24"/>
          <w:szCs w:val="24"/>
        </w:rPr>
        <w:t>Hasil:</w:t>
      </w:r>
      <w:r w:rsidRPr="00F7343E">
        <w:rPr>
          <w:rFonts w:ascii="Times New Roman" w:eastAsia="Times New Roman" w:hAnsi="Times New Roman" w:cs="Times New Roman"/>
          <w:sz w:val="24"/>
          <w:szCs w:val="24"/>
        </w:rPr>
        <w:t xml:space="preserve"> Informasi pelanggan yang tampil di layar kasir sudah sinkron dengan isi tabel pel</w:t>
      </w:r>
      <w:r w:rsidRPr="00F7343E">
        <w:rPr>
          <w:rFonts w:ascii="Times New Roman" w:eastAsia="Times New Roman" w:hAnsi="Times New Roman" w:cs="Times New Roman"/>
          <w:sz w:val="24"/>
          <w:szCs w:val="24"/>
        </w:rPr>
        <w:t xml:space="preserve">anggan di database. </w:t>
      </w:r>
    </w:p>
    <w:p w:rsidR="002D3F3A" w:rsidRPr="00F7343E" w:rsidRDefault="00F7343E">
      <w:pPr>
        <w:numPr>
          <w:ilvl w:val="0"/>
          <w:numId w:val="2"/>
        </w:numPr>
        <w:spacing w:after="213"/>
        <w:ind w:left="707" w:hanging="361"/>
        <w:rPr>
          <w:sz w:val="24"/>
          <w:szCs w:val="24"/>
        </w:rPr>
      </w:pPr>
      <w:r w:rsidRPr="00F7343E">
        <w:rPr>
          <w:rFonts w:ascii="Times New Roman" w:eastAsia="Times New Roman" w:hAnsi="Times New Roman" w:cs="Times New Roman"/>
          <w:b/>
          <w:sz w:val="24"/>
          <w:szCs w:val="24"/>
        </w:rPr>
        <w:t>Tahap 2: Pengujian Transaksi &amp; Perhitungan</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 xml:space="preserve">[x] Memilih paket layanan laundry pada layar kasir.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 xml:space="preserve">[x] Memasukkan parameter kuantitas atau berat cucian.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 xml:space="preserve">[x] Memvalidasi ketepatan hasil rumus kalkulasi otomatis pada layar kasir.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[x] Men</w:t>
      </w:r>
      <w:r w:rsidRPr="00F7343E">
        <w:rPr>
          <w:rFonts w:ascii="Times New Roman" w:eastAsia="Times New Roman" w:hAnsi="Times New Roman" w:cs="Times New Roman"/>
          <w:sz w:val="24"/>
          <w:szCs w:val="24"/>
        </w:rPr>
        <w:t xml:space="preserve">cetak/menerbitkan nota pesanan. </w:t>
      </w:r>
    </w:p>
    <w:p w:rsidR="002D3F3A" w:rsidRPr="00F7343E" w:rsidRDefault="00F7343E">
      <w:pPr>
        <w:numPr>
          <w:ilvl w:val="0"/>
          <w:numId w:val="2"/>
        </w:numPr>
        <w:spacing w:after="282" w:line="253" w:lineRule="auto"/>
        <w:ind w:left="707" w:hanging="361"/>
        <w:rPr>
          <w:sz w:val="24"/>
          <w:szCs w:val="24"/>
        </w:rPr>
      </w:pPr>
      <w:r w:rsidRPr="00F7343E">
        <w:rPr>
          <w:rFonts w:ascii="Times New Roman" w:eastAsia="Times New Roman" w:hAnsi="Times New Roman" w:cs="Times New Roman"/>
          <w:sz w:val="24"/>
          <w:szCs w:val="24"/>
        </w:rPr>
        <w:t xml:space="preserve">[x] </w:t>
      </w:r>
      <w:r w:rsidRPr="00F7343E">
        <w:rPr>
          <w:rFonts w:ascii="Times New Roman" w:eastAsia="Times New Roman" w:hAnsi="Times New Roman" w:cs="Times New Roman"/>
          <w:b/>
          <w:sz w:val="24"/>
          <w:szCs w:val="24"/>
        </w:rPr>
        <w:t>Hasil:</w:t>
      </w:r>
      <w:r w:rsidRPr="00F7343E">
        <w:rPr>
          <w:rFonts w:ascii="Times New Roman" w:eastAsia="Times New Roman" w:hAnsi="Times New Roman" w:cs="Times New Roman"/>
          <w:sz w:val="24"/>
          <w:szCs w:val="24"/>
        </w:rPr>
        <w:t xml:space="preserve"> Perhitungan otomatis tepat, nota pesanan berhasil diterbitkan dan tercatat secara permanen pada tabel transaksi. </w:t>
      </w:r>
    </w:p>
    <w:p w:rsidR="002D3F3A" w:rsidRPr="00F7343E" w:rsidRDefault="00F7343E">
      <w:pPr>
        <w:numPr>
          <w:ilvl w:val="0"/>
          <w:numId w:val="2"/>
        </w:numPr>
        <w:spacing w:after="213"/>
        <w:ind w:left="707" w:hanging="361"/>
        <w:rPr>
          <w:sz w:val="24"/>
          <w:szCs w:val="24"/>
        </w:rPr>
      </w:pPr>
      <w:r w:rsidRPr="00F7343E">
        <w:rPr>
          <w:rFonts w:ascii="Times New Roman" w:eastAsia="Times New Roman" w:hAnsi="Times New Roman" w:cs="Times New Roman"/>
          <w:b/>
          <w:sz w:val="24"/>
          <w:szCs w:val="24"/>
        </w:rPr>
        <w:t>Tahap 3: Pengujian Pembaruan Status Laundry</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[x] Menguji alur status awal pesanan (</w:t>
      </w:r>
      <w:r w:rsidRPr="00F7343E">
        <w:rPr>
          <w:rFonts w:ascii="Times New Roman" w:eastAsia="Times New Roman" w:hAnsi="Times New Roman" w:cs="Times New Roman"/>
          <w:i/>
          <w:sz w:val="24"/>
          <w:szCs w:val="24"/>
        </w:rPr>
        <w:t>Pending</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[x] Memperbarui status ke proses pengerjaan (</w:t>
      </w:r>
      <w:r w:rsidRPr="00F7343E">
        <w:rPr>
          <w:rFonts w:ascii="Times New Roman" w:eastAsia="Times New Roman" w:hAnsi="Times New Roman" w:cs="Times New Roman"/>
          <w:i/>
          <w:sz w:val="24"/>
          <w:szCs w:val="24"/>
        </w:rPr>
        <w:t>Processing</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[x] Memperbarui status saat pakaian selesai dikerjakan (</w:t>
      </w:r>
      <w:r w:rsidRPr="00F7343E">
        <w:rPr>
          <w:rFonts w:ascii="Times New Roman" w:eastAsia="Times New Roman" w:hAnsi="Times New Roman" w:cs="Times New Roman"/>
          <w:i/>
          <w:sz w:val="24"/>
          <w:szCs w:val="24"/>
        </w:rPr>
        <w:t>Ready</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[x] Memperbarui status saat pakaian diambil oleh pelanggan (</w:t>
      </w:r>
      <w:r w:rsidRPr="00F7343E">
        <w:rPr>
          <w:rFonts w:ascii="Times New Roman" w:eastAsia="Times New Roman" w:hAnsi="Times New Roman" w:cs="Times New Roman"/>
          <w:i/>
          <w:sz w:val="24"/>
          <w:szCs w:val="24"/>
        </w:rPr>
        <w:t>Completed</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280" w:line="253" w:lineRule="auto"/>
        <w:ind w:left="707" w:hanging="361"/>
        <w:rPr>
          <w:sz w:val="24"/>
          <w:szCs w:val="24"/>
        </w:rPr>
      </w:pPr>
      <w:r w:rsidRPr="00F7343E">
        <w:rPr>
          <w:rFonts w:ascii="Times New Roman" w:eastAsia="Times New Roman" w:hAnsi="Times New Roman" w:cs="Times New Roman"/>
          <w:sz w:val="24"/>
          <w:szCs w:val="24"/>
        </w:rPr>
        <w:t xml:space="preserve">[x] </w:t>
      </w:r>
      <w:r w:rsidRPr="00F7343E">
        <w:rPr>
          <w:rFonts w:ascii="Times New Roman" w:eastAsia="Times New Roman" w:hAnsi="Times New Roman" w:cs="Times New Roman"/>
          <w:b/>
          <w:sz w:val="24"/>
          <w:szCs w:val="24"/>
        </w:rPr>
        <w:t>Hasil:</w:t>
      </w:r>
      <w:r w:rsidRPr="00F7343E">
        <w:rPr>
          <w:rFonts w:ascii="Times New Roman" w:eastAsia="Times New Roman" w:hAnsi="Times New Roman" w:cs="Times New Roman"/>
          <w:sz w:val="24"/>
          <w:szCs w:val="24"/>
        </w:rPr>
        <w:t xml:space="preserve"> Alur pembaruan status berjalan bertahap dari </w:t>
      </w:r>
      <w:r w:rsidRPr="00F7343E">
        <w:rPr>
          <w:rFonts w:ascii="Times New Roman" w:eastAsia="Times New Roman" w:hAnsi="Times New Roman" w:cs="Times New Roman"/>
          <w:i/>
          <w:sz w:val="24"/>
          <w:szCs w:val="24"/>
        </w:rPr>
        <w:t>Pen</w:t>
      </w:r>
      <w:r w:rsidRPr="00F7343E">
        <w:rPr>
          <w:rFonts w:ascii="Times New Roman" w:eastAsia="Times New Roman" w:hAnsi="Times New Roman" w:cs="Times New Roman"/>
          <w:i/>
          <w:sz w:val="24"/>
          <w:szCs w:val="24"/>
        </w:rPr>
        <w:t>ding</w:t>
      </w:r>
      <w:r w:rsidRPr="00F7343E">
        <w:rPr>
          <w:rFonts w:ascii="Times New Roman" w:eastAsia="Times New Roman" w:hAnsi="Times New Roman" w:cs="Times New Roman"/>
          <w:sz w:val="24"/>
          <w:szCs w:val="24"/>
        </w:rPr>
        <w:t xml:space="preserve"> $\rightarrow$ </w:t>
      </w:r>
      <w:r w:rsidRPr="00F7343E">
        <w:rPr>
          <w:rFonts w:ascii="Times New Roman" w:eastAsia="Times New Roman" w:hAnsi="Times New Roman" w:cs="Times New Roman"/>
          <w:i/>
          <w:sz w:val="24"/>
          <w:szCs w:val="24"/>
        </w:rPr>
        <w:t>Processing</w:t>
      </w:r>
      <w:r w:rsidRPr="00F7343E">
        <w:rPr>
          <w:rFonts w:ascii="Times New Roman" w:eastAsia="Times New Roman" w:hAnsi="Times New Roman" w:cs="Times New Roman"/>
          <w:sz w:val="24"/>
          <w:szCs w:val="24"/>
        </w:rPr>
        <w:t xml:space="preserve"> $\rightarrow$ </w:t>
      </w:r>
      <w:r w:rsidRPr="00F7343E">
        <w:rPr>
          <w:rFonts w:ascii="Times New Roman" w:eastAsia="Times New Roman" w:hAnsi="Times New Roman" w:cs="Times New Roman"/>
          <w:i/>
          <w:sz w:val="24"/>
          <w:szCs w:val="24"/>
        </w:rPr>
        <w:t>Ready</w:t>
      </w:r>
      <w:r w:rsidRPr="00F7343E">
        <w:rPr>
          <w:rFonts w:ascii="Times New Roman" w:eastAsia="Times New Roman" w:hAnsi="Times New Roman" w:cs="Times New Roman"/>
          <w:sz w:val="24"/>
          <w:szCs w:val="24"/>
        </w:rPr>
        <w:t xml:space="preserve"> $\rightarrow$ </w:t>
      </w:r>
      <w:r w:rsidRPr="00F7343E">
        <w:rPr>
          <w:rFonts w:ascii="Times New Roman" w:eastAsia="Times New Roman" w:hAnsi="Times New Roman" w:cs="Times New Roman"/>
          <w:i/>
          <w:sz w:val="24"/>
          <w:szCs w:val="24"/>
        </w:rPr>
        <w:t>Completed</w:t>
      </w:r>
      <w:r w:rsidRPr="00F7343E">
        <w:rPr>
          <w:rFonts w:ascii="Times New Roman" w:eastAsia="Times New Roman" w:hAnsi="Times New Roman" w:cs="Times New Roman"/>
          <w:sz w:val="24"/>
          <w:szCs w:val="24"/>
        </w:rPr>
        <w:t xml:space="preserve"> tanpa kendala. </w:t>
      </w:r>
    </w:p>
    <w:p w:rsidR="002D3F3A" w:rsidRPr="00F7343E" w:rsidRDefault="00F7343E">
      <w:pPr>
        <w:numPr>
          <w:ilvl w:val="0"/>
          <w:numId w:val="2"/>
        </w:numPr>
        <w:spacing w:after="213"/>
        <w:ind w:left="707" w:hanging="361"/>
        <w:rPr>
          <w:sz w:val="24"/>
          <w:szCs w:val="24"/>
        </w:rPr>
      </w:pPr>
      <w:r w:rsidRPr="00F7343E">
        <w:rPr>
          <w:rFonts w:ascii="Times New Roman" w:eastAsia="Times New Roman" w:hAnsi="Times New Roman" w:cs="Times New Roman"/>
          <w:b/>
          <w:sz w:val="24"/>
          <w:szCs w:val="24"/>
        </w:rPr>
        <w:t>Tahap 4: Pengujian Pelaporan Manajerial</w:t>
      </w:r>
      <w:r w:rsidRPr="00F7343E">
        <w:rPr>
          <w:rFonts w:ascii="Times New Roman" w:eastAsia="Times New Roman" w:hAnsi="Times New Roman" w:cs="Times New Roman"/>
          <w:sz w:val="24"/>
          <w:szCs w:val="24"/>
        </w:rPr>
        <w:t xml:space="preserve"> </w:t>
      </w:r>
    </w:p>
    <w:p w:rsidR="002D3F3A" w:rsidRPr="00F7343E" w:rsidRDefault="00F7343E">
      <w:pPr>
        <w:numPr>
          <w:ilvl w:val="0"/>
          <w:numId w:val="2"/>
        </w:numPr>
        <w:spacing w:after="7" w:line="253" w:lineRule="auto"/>
        <w:ind w:left="707" w:hanging="361"/>
        <w:rPr>
          <w:sz w:val="24"/>
          <w:szCs w:val="24"/>
        </w:rPr>
      </w:pPr>
      <w:r w:rsidRPr="00F7343E">
        <w:rPr>
          <w:rFonts w:ascii="Times New Roman" w:eastAsia="Times New Roman" w:hAnsi="Times New Roman" w:cs="Times New Roman"/>
          <w:sz w:val="24"/>
          <w:szCs w:val="24"/>
        </w:rPr>
        <w:t xml:space="preserve">[x] Memverifikasi sinkronisasi data transaksi ke laporan manajer. </w:t>
      </w:r>
    </w:p>
    <w:p w:rsidR="002D3F3A" w:rsidRPr="00F7343E" w:rsidRDefault="00F7343E" w:rsidP="00F7343E">
      <w:pPr>
        <w:numPr>
          <w:ilvl w:val="0"/>
          <w:numId w:val="2"/>
        </w:numPr>
        <w:spacing w:after="249" w:line="253" w:lineRule="auto"/>
        <w:ind w:left="707" w:hanging="361"/>
        <w:rPr>
          <w:sz w:val="24"/>
          <w:szCs w:val="24"/>
        </w:rPr>
      </w:pPr>
      <w:r w:rsidRPr="00F7343E">
        <w:rPr>
          <w:rFonts w:ascii="Times New Roman" w:eastAsia="Times New Roman" w:hAnsi="Times New Roman" w:cs="Times New Roman"/>
          <w:sz w:val="24"/>
          <w:szCs w:val="24"/>
        </w:rPr>
        <w:t xml:space="preserve">[x] </w:t>
      </w:r>
      <w:r w:rsidRPr="00F7343E">
        <w:rPr>
          <w:rFonts w:ascii="Times New Roman" w:eastAsia="Times New Roman" w:hAnsi="Times New Roman" w:cs="Times New Roman"/>
          <w:b/>
          <w:sz w:val="24"/>
          <w:szCs w:val="24"/>
        </w:rPr>
        <w:t>Hasil:</w:t>
      </w:r>
      <w:r w:rsidRPr="00F7343E">
        <w:rPr>
          <w:rFonts w:ascii="Times New Roman" w:eastAsia="Times New Roman" w:hAnsi="Times New Roman" w:cs="Times New Roman"/>
          <w:sz w:val="24"/>
          <w:szCs w:val="24"/>
        </w:rPr>
        <w:t xml:space="preserve"> Seluruh riwayat transaksi setelah status </w:t>
      </w:r>
      <w:r w:rsidRPr="00F7343E">
        <w:rPr>
          <w:rFonts w:ascii="Times New Roman" w:eastAsia="Times New Roman" w:hAnsi="Times New Roman" w:cs="Times New Roman"/>
          <w:i/>
          <w:sz w:val="24"/>
          <w:szCs w:val="24"/>
        </w:rPr>
        <w:t>Comple</w:t>
      </w:r>
      <w:r w:rsidRPr="00F7343E">
        <w:rPr>
          <w:rFonts w:ascii="Times New Roman" w:eastAsia="Times New Roman" w:hAnsi="Times New Roman" w:cs="Times New Roman"/>
          <w:i/>
          <w:sz w:val="24"/>
          <w:szCs w:val="24"/>
        </w:rPr>
        <w:t>ted</w:t>
      </w:r>
      <w:r w:rsidRPr="00F7343E">
        <w:rPr>
          <w:rFonts w:ascii="Times New Roman" w:eastAsia="Times New Roman" w:hAnsi="Times New Roman" w:cs="Times New Roman"/>
          <w:sz w:val="24"/>
          <w:szCs w:val="24"/>
        </w:rPr>
        <w:t xml:space="preserve"> tercatat secara akurat di dalam laporan keuangan manajer </w:t>
      </w:r>
    </w:p>
    <w:sectPr w:rsidR="002D3F3A" w:rsidRPr="00F7343E">
      <w:pgSz w:w="11910" w:h="16845"/>
      <w:pgMar w:top="1436" w:right="1447" w:bottom="1456"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7E62C1"/>
    <w:multiLevelType w:val="hybridMultilevel"/>
    <w:tmpl w:val="89A4BA1E"/>
    <w:lvl w:ilvl="0" w:tplc="A6EC3216">
      <w:start w:val="1"/>
      <w:numFmt w:val="decimal"/>
      <w:lvlText w:val="%1."/>
      <w:lvlJc w:val="left"/>
      <w:pPr>
        <w:ind w:left="70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21C5A9C">
      <w:start w:val="1"/>
      <w:numFmt w:val="lowerLetter"/>
      <w:lvlText w:val="%2"/>
      <w:lvlJc w:val="left"/>
      <w:pPr>
        <w:ind w:left="13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99665A9A">
      <w:start w:val="1"/>
      <w:numFmt w:val="lowerRoman"/>
      <w:lvlText w:val="%3"/>
      <w:lvlJc w:val="left"/>
      <w:pPr>
        <w:ind w:left="20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22E6461C">
      <w:start w:val="1"/>
      <w:numFmt w:val="decimal"/>
      <w:lvlText w:val="%4"/>
      <w:lvlJc w:val="left"/>
      <w:pPr>
        <w:ind w:left="27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EFD44584">
      <w:start w:val="1"/>
      <w:numFmt w:val="lowerLetter"/>
      <w:lvlText w:val="%5"/>
      <w:lvlJc w:val="left"/>
      <w:pPr>
        <w:ind w:left="34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314A3366">
      <w:start w:val="1"/>
      <w:numFmt w:val="lowerRoman"/>
      <w:lvlText w:val="%6"/>
      <w:lvlJc w:val="left"/>
      <w:pPr>
        <w:ind w:left="42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3E22ECAE">
      <w:start w:val="1"/>
      <w:numFmt w:val="decimal"/>
      <w:lvlText w:val="%7"/>
      <w:lvlJc w:val="left"/>
      <w:pPr>
        <w:ind w:left="49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56BCE132">
      <w:start w:val="1"/>
      <w:numFmt w:val="lowerLetter"/>
      <w:lvlText w:val="%8"/>
      <w:lvlJc w:val="left"/>
      <w:pPr>
        <w:ind w:left="56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D7789264">
      <w:start w:val="1"/>
      <w:numFmt w:val="lowerRoman"/>
      <w:lvlText w:val="%9"/>
      <w:lvlJc w:val="left"/>
      <w:pPr>
        <w:ind w:left="6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C3C6C05"/>
    <w:multiLevelType w:val="hybridMultilevel"/>
    <w:tmpl w:val="883CFB56"/>
    <w:lvl w:ilvl="0" w:tplc="AB08CBD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A4B850">
      <w:start w:val="1"/>
      <w:numFmt w:val="bullet"/>
      <w:lvlText w:val="o"/>
      <w:lvlJc w:val="left"/>
      <w:pPr>
        <w:ind w:left="1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02DFE">
      <w:start w:val="1"/>
      <w:numFmt w:val="bullet"/>
      <w:lvlText w:val="▪"/>
      <w:lvlJc w:val="left"/>
      <w:pPr>
        <w:ind w:left="2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F02EB6">
      <w:start w:val="1"/>
      <w:numFmt w:val="bullet"/>
      <w:lvlText w:val="•"/>
      <w:lvlJc w:val="left"/>
      <w:pPr>
        <w:ind w:left="2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9C2EF8">
      <w:start w:val="1"/>
      <w:numFmt w:val="bullet"/>
      <w:lvlText w:val="o"/>
      <w:lvlJc w:val="left"/>
      <w:pPr>
        <w:ind w:left="3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60377C">
      <w:start w:val="1"/>
      <w:numFmt w:val="bullet"/>
      <w:lvlText w:val="▪"/>
      <w:lvlJc w:val="left"/>
      <w:pPr>
        <w:ind w:left="4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8AD7CC">
      <w:start w:val="1"/>
      <w:numFmt w:val="bullet"/>
      <w:lvlText w:val="•"/>
      <w:lvlJc w:val="left"/>
      <w:pPr>
        <w:ind w:left="4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CC8CAA">
      <w:start w:val="1"/>
      <w:numFmt w:val="bullet"/>
      <w:lvlText w:val="o"/>
      <w:lvlJc w:val="left"/>
      <w:pPr>
        <w:ind w:left="5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969D50">
      <w:start w:val="1"/>
      <w:numFmt w:val="bullet"/>
      <w:lvlText w:val="▪"/>
      <w:lvlJc w:val="left"/>
      <w:pPr>
        <w:ind w:left="6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F3A"/>
    <w:rsid w:val="002D3F3A"/>
    <w:rsid w:val="00F7343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4594AD-C7B6-4EE2-9AA9-9139D43D3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3</cp:revision>
  <cp:lastPrinted>2026-09-14T05:45:00Z</cp:lastPrinted>
  <dcterms:created xsi:type="dcterms:W3CDTF">2026-09-14T05:46:00Z</dcterms:created>
  <dcterms:modified xsi:type="dcterms:W3CDTF">2026-09-14T05:46:00Z</dcterms:modified>
</cp:coreProperties>
</file>