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C463" w14:textId="77777777" w:rsidR="00E33BD3" w:rsidRPr="002E4707" w:rsidRDefault="00E33BD3" w:rsidP="00E33BD3">
      <w:p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 xml:space="preserve">Let's do this one and teach me step by step: </w:t>
      </w:r>
    </w:p>
    <w:p w14:paraId="139D649C" w14:textId="77777777" w:rsidR="00E33BD3" w:rsidRPr="002E4707" w:rsidRDefault="00E33BD3" w:rsidP="00E33BD3">
      <w:pPr>
        <w:spacing w:before="100" w:beforeAutospacing="1" w:after="100" w:afterAutospacing="1" w:line="240" w:lineRule="auto"/>
        <w:rPr>
          <w:rFonts w:ascii="Segoe UI" w:eastAsia="Times New Roman" w:hAnsi="Segoe UI" w:cs="Segoe UI"/>
          <w:b/>
          <w:bCs/>
          <w:kern w:val="0"/>
          <w:sz w:val="32"/>
          <w:szCs w:val="32"/>
          <w14:ligatures w14:val="none"/>
        </w:rPr>
      </w:pPr>
      <w:r w:rsidRPr="002E4707">
        <w:rPr>
          <w:rFonts w:ascii="Segoe UI" w:eastAsia="Times New Roman" w:hAnsi="Segoe UI" w:cs="Segoe UI"/>
          <w:b/>
          <w:bCs/>
          <w:kern w:val="0"/>
          <w:sz w:val="32"/>
          <w:szCs w:val="32"/>
          <w14:ligatures w14:val="none"/>
        </w:rPr>
        <w:t xml:space="preserve">1. PLC-Based Predictive Maintenance Dashboard </w:t>
      </w:r>
    </w:p>
    <w:p w14:paraId="7ADA72DC" w14:textId="4584D2F2" w:rsidR="00E33BD3" w:rsidRPr="002E4707" w:rsidRDefault="00E33BD3" w:rsidP="00E33BD3">
      <w:p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Simulate sensor data (vibration, temperature, current draw) from a motor or pump, feed it into a Python script that flags anomalies, and visualize it on a live dashboard. This hits the #1 trend in industrial automation right now — condition-based/predictive maintenance — and shows you can bridge OT (PLC/SCADA) and IT (data/analytics).</w:t>
      </w:r>
    </w:p>
    <w:p w14:paraId="29755829" w14:textId="77777777" w:rsidR="00E33BD3" w:rsidRPr="002E4707" w:rsidRDefault="00E33BD3" w:rsidP="00E33BD3">
      <w:pPr>
        <w:numPr>
          <w:ilvl w:val="0"/>
          <w:numId w:val="1"/>
        </w:num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Tools: Python, a free PLC simulator (OpenPLC) or Modbus simulator, Grafana or a simple web dashboard</w:t>
      </w:r>
    </w:p>
    <w:p w14:paraId="15C3E880" w14:textId="77777777" w:rsidR="00E33BD3" w:rsidRPr="002E4707" w:rsidRDefault="00E33BD3" w:rsidP="00E33BD3">
      <w:pPr>
        <w:numPr>
          <w:ilvl w:val="0"/>
          <w:numId w:val="1"/>
        </w:num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Claude can help you write the anomaly detection logic, Modbus communication code, and dashboard front-end</w:t>
      </w:r>
    </w:p>
    <w:p w14:paraId="07860E98" w14:textId="77777777" w:rsidR="00F47CD2" w:rsidRPr="002E4707" w:rsidRDefault="00F47CD2">
      <w:pPr>
        <w:rPr>
          <w:rFonts w:ascii="Segoe UI" w:hAnsi="Segoe UI" w:cs="Segoe UI"/>
        </w:rPr>
      </w:pPr>
    </w:p>
    <w:p w14:paraId="4C0893A6" w14:textId="77777777" w:rsidR="002E4707" w:rsidRPr="002E4707" w:rsidRDefault="002E4707">
      <w:pPr>
        <w:rPr>
          <w:rFonts w:ascii="Segoe UI" w:hAnsi="Segoe UI" w:cs="Segoe UI"/>
        </w:rPr>
      </w:pPr>
    </w:p>
    <w:p w14:paraId="48403C1C" w14:textId="77777777" w:rsidR="002E4707" w:rsidRPr="002E4707" w:rsidRDefault="002E4707">
      <w:pPr>
        <w:rPr>
          <w:rFonts w:ascii="Segoe UI" w:hAnsi="Segoe UI" w:cs="Segoe UI"/>
        </w:rPr>
      </w:pPr>
    </w:p>
    <w:p w14:paraId="65DE3468" w14:textId="77777777" w:rsidR="002E4707" w:rsidRPr="002E4707" w:rsidRDefault="002E4707" w:rsidP="002E4707">
      <w:p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Great choice — this is the project that shows the widest range of skills (OT + data + visualization) with the least overhead. Here's the full build path, then we'll go through each step together in detail.That's the roadmap. It's designed so each step produces something you can screenshot or commit to GitHub — by the end you'll have a working repo, not just a tutorial you followed.</w:t>
      </w:r>
    </w:p>
    <w:p w14:paraId="6035032C"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Set up your environment</w:t>
      </w:r>
    </w:p>
    <w:p w14:paraId="77B6862B" w14:textId="4453DC3E"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Install Python 3.10+, and set up a virtual environment. Install core libraries: pymodbus (Modbus communication), pandas/numpy (data handling), scikit-learn (anomaly detection), streamlit (dashboard). This gives you a clean, reproducible base you can show in your README.</w:t>
      </w:r>
    </w:p>
    <w:p w14:paraId="6D638F42"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19FF1653"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Stand up a Modbus simulator</w:t>
      </w:r>
    </w:p>
    <w:p w14:paraId="0E482781" w14:textId="440F4CB8"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Use pymodbus's built-in server (or OpenPLC if you want real ladder-logic credibility) to act as your 'PLC.' It exposes holding registers that represent sensor values, exactly like a real motor/pump controller would over Modbus TCP.</w:t>
      </w:r>
    </w:p>
    <w:p w14:paraId="65A80C3D"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36CBB628"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Simulate realistic sensor data</w:t>
      </w:r>
    </w:p>
    <w:p w14:paraId="4D04EF44" w14:textId="166B8B4D"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Write a Python script that generates vibration, temperature, and current draw values with realistic noise and slow drift, then periodically injects anomalies (e.g., a vibration spike or overheating trend) so your anomaly detector has something real to catch.</w:t>
      </w:r>
    </w:p>
    <w:p w14:paraId="0FDE31E2"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5191CDD1"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Write the Modbus client (data acquisition)</w:t>
      </w:r>
    </w:p>
    <w:p w14:paraId="4D714D92" w14:textId="3AB51FCD"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lastRenderedPageBreak/>
        <w:t>Build a client script that polls the simulator every few seconds, reads the register values, and timestamps them — this is the 'OT to IT bridge' part that recruiters specifically look for.</w:t>
      </w:r>
    </w:p>
    <w:p w14:paraId="76D87B88"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5E74BC46"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Store the data</w:t>
      </w:r>
    </w:p>
    <w:p w14:paraId="04CF1512" w14:textId="773C46CA"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Write incoming readings to a lightweight time-series store: SQLite or even a rolling CSV is fine for a portfolio project. Keep the schema simple: timestamp, sensor_id, value.</w:t>
      </w:r>
    </w:p>
    <w:p w14:paraId="53803643"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69827913"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Build the anomaly detection logic</w:t>
      </w:r>
    </w:p>
    <w:p w14:paraId="0C0D3FB3" w14:textId="012AFEED"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Start with a simple, explainable method (rolling z-score / threshold-based) so you can describe exactly how it works in an interview, then optionally layer in an ML model (Isolation Forest) as a 'v2' to show growth.</w:t>
      </w:r>
    </w:p>
    <w:p w14:paraId="5A2F4B99"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37382017"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Build the live dashboard</w:t>
      </w:r>
    </w:p>
    <w:p w14:paraId="14ED4FAD" w14:textId="4B3E7C6C" w:rsidR="002E4707" w:rsidRPr="002E4707" w:rsidRDefault="002E4707" w:rsidP="002E4707">
      <w:pPr>
        <w:pStyle w:val="flex"/>
        <w:spacing w:before="0" w:beforeAutospacing="0" w:after="0" w:afterAutospacing="0"/>
        <w:ind w:left="360"/>
        <w:rPr>
          <w:rStyle w:val="text-body"/>
          <w:rFonts w:ascii="Segoe UI" w:eastAsiaTheme="majorEastAsia" w:hAnsi="Segoe UI" w:cs="Segoe UI"/>
          <w:color w:val="52514E"/>
          <w:sz w:val="21"/>
          <w:szCs w:val="21"/>
        </w:rPr>
      </w:pPr>
      <w:r w:rsidRPr="002E4707">
        <w:rPr>
          <w:rStyle w:val="text-body"/>
          <w:rFonts w:ascii="Segoe UI" w:eastAsiaTheme="majorEastAsia" w:hAnsi="Segoe UI" w:cs="Segoe UI"/>
          <w:color w:val="52514E"/>
          <w:sz w:val="21"/>
          <w:szCs w:val="21"/>
        </w:rPr>
        <w:t>Use Streamlit for the fastest path to a polished, shareable web dashboard: live-updating charts per sensor, anomaly flags highlighted in red, and a status panel (Normal/Warning/Alarm) styled like a real HMI.</w:t>
      </w:r>
    </w:p>
    <w:p w14:paraId="753E2DDE" w14:textId="77777777" w:rsidR="002E4707" w:rsidRPr="002E4707" w:rsidRDefault="002E4707" w:rsidP="002E4707">
      <w:pPr>
        <w:pStyle w:val="flex"/>
        <w:spacing w:before="0" w:beforeAutospacing="0" w:after="0" w:afterAutospacing="0"/>
        <w:ind w:left="360"/>
        <w:rPr>
          <w:rFonts w:ascii="Segoe UI" w:hAnsi="Segoe UI" w:cs="Segoe UI"/>
          <w:color w:val="0B0B0B"/>
          <w:sz w:val="21"/>
          <w:szCs w:val="21"/>
        </w:rPr>
      </w:pPr>
    </w:p>
    <w:p w14:paraId="2C2E9A31" w14:textId="77777777" w:rsidR="002E4707" w:rsidRPr="002E4707" w:rsidRDefault="002E4707" w:rsidP="002E4707">
      <w:pPr>
        <w:pStyle w:val="flex"/>
        <w:numPr>
          <w:ilvl w:val="0"/>
          <w:numId w:val="3"/>
        </w:numPr>
        <w:spacing w:before="0" w:beforeAutospacing="0" w:after="0" w:afterAutospacing="0"/>
        <w:rPr>
          <w:rStyle w:val="flex1"/>
          <w:rFonts w:ascii="Segoe UI" w:hAnsi="Segoe UI" w:cs="Segoe UI"/>
          <w:color w:val="0B0B0B"/>
          <w:sz w:val="21"/>
          <w:szCs w:val="21"/>
        </w:rPr>
      </w:pPr>
      <w:r w:rsidRPr="002E4707">
        <w:rPr>
          <w:rStyle w:val="flex1"/>
          <w:rFonts w:ascii="Segoe UI" w:eastAsiaTheme="majorEastAsia" w:hAnsi="Segoe UI" w:cs="Segoe UI"/>
          <w:color w:val="0B0B0B"/>
        </w:rPr>
        <w:t>Document and publish</w:t>
      </w:r>
    </w:p>
    <w:p w14:paraId="7058F4D3" w14:textId="6D72A2CB" w:rsidR="002E4707" w:rsidRPr="002E4707" w:rsidRDefault="002E4707" w:rsidP="002E4707">
      <w:pPr>
        <w:pStyle w:val="flex"/>
        <w:spacing w:before="0" w:beforeAutospacing="0" w:after="0" w:afterAutospacing="0"/>
        <w:ind w:left="360"/>
        <w:rPr>
          <w:rFonts w:ascii="Segoe UI" w:hAnsi="Segoe UI" w:cs="Segoe UI"/>
          <w:color w:val="0B0B0B"/>
          <w:sz w:val="21"/>
          <w:szCs w:val="21"/>
        </w:rPr>
      </w:pPr>
      <w:r w:rsidRPr="002E4707">
        <w:rPr>
          <w:rStyle w:val="text-body"/>
          <w:rFonts w:ascii="Segoe UI" w:eastAsiaTheme="majorEastAsia" w:hAnsi="Segoe UI" w:cs="Segoe UI"/>
          <w:color w:val="52514E"/>
          <w:sz w:val="21"/>
          <w:szCs w:val="21"/>
        </w:rPr>
        <w:t>Write a README with the problem statement, architecture diagram, screenshots/GIF of the dashboard, and what you'd do differently at scale (e.g., swap SQLite for InfluxDB, Streamlit for Grafana). Push to GitHub and add to your Notion portfolio and LinkedIn Featured section.</w:t>
      </w:r>
    </w:p>
    <w:p w14:paraId="188D6EE6" w14:textId="77777777" w:rsidR="002E4707" w:rsidRPr="002E4707" w:rsidRDefault="002E4707" w:rsidP="002E4707">
      <w:p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A couple of quick calls before we start coding:</w:t>
      </w:r>
    </w:p>
    <w:p w14:paraId="04E41D5D" w14:textId="77777777" w:rsidR="002E4707" w:rsidRPr="002E4707" w:rsidRDefault="002E4707" w:rsidP="002E4707">
      <w:pPr>
        <w:numPr>
          <w:ilvl w:val="0"/>
          <w:numId w:val="2"/>
        </w:num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Modbus simulator: pymodbus's built-in server is faster to get running today. OpenPLC is more "real PLC" (you'd write actual ladder logic), which is more impressive but takes longer to set up. I'd suggest starting with pymodbus and mentioning OpenPLC as a "future work" extension in your README — but if you want the ladder-logic credibility now, we can do OpenPLC instead.</w:t>
      </w:r>
    </w:p>
    <w:p w14:paraId="3E4727EA" w14:textId="77777777" w:rsidR="002E4707" w:rsidRPr="002E4707" w:rsidRDefault="002E4707" w:rsidP="002E4707">
      <w:pPr>
        <w:numPr>
          <w:ilvl w:val="0"/>
          <w:numId w:val="2"/>
        </w:num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Where are you coding this? If you tell me you're working locally (VS Code, etc.) I'll give you copy-paste-ready files structured as a proper repo. If you want, I can also build it directly here in a container step by step so you see it running before you set it up on your own machine.</w:t>
      </w:r>
    </w:p>
    <w:p w14:paraId="4AD31F83" w14:textId="77777777" w:rsidR="002E4707" w:rsidRDefault="002E4707" w:rsidP="002E4707">
      <w:pPr>
        <w:spacing w:before="100" w:beforeAutospacing="1" w:after="100" w:afterAutospacing="1" w:line="240" w:lineRule="auto"/>
        <w:rPr>
          <w:rFonts w:ascii="Segoe UI" w:eastAsia="Times New Roman" w:hAnsi="Segoe UI" w:cs="Segoe UI"/>
          <w:kern w:val="0"/>
          <w14:ligatures w14:val="none"/>
        </w:rPr>
      </w:pPr>
      <w:r w:rsidRPr="002E4707">
        <w:rPr>
          <w:rFonts w:ascii="Segoe UI" w:eastAsia="Times New Roman" w:hAnsi="Segoe UI" w:cs="Segoe UI"/>
          <w:kern w:val="0"/>
          <w14:ligatures w14:val="none"/>
        </w:rPr>
        <w:t>Which do you want to start with — pymodbus (faster) or OpenPLC (more realistic), and do you want me to build the working code here first so you can see and test it before replicating it locally?</w:t>
      </w:r>
    </w:p>
    <w:p w14:paraId="2C5C7842" w14:textId="77777777" w:rsidR="00534CE9" w:rsidRDefault="00534CE9" w:rsidP="002E4707">
      <w:pPr>
        <w:spacing w:before="100" w:beforeAutospacing="1" w:after="100" w:afterAutospacing="1" w:line="240" w:lineRule="auto"/>
        <w:rPr>
          <w:rFonts w:ascii="Segoe UI" w:eastAsia="Times New Roman" w:hAnsi="Segoe UI" w:cs="Segoe UI"/>
          <w:kern w:val="0"/>
          <w14:ligatures w14:val="none"/>
        </w:rPr>
      </w:pPr>
    </w:p>
    <w:p w14:paraId="6E95FF4F" w14:textId="77777777" w:rsidR="00534CE9" w:rsidRDefault="00534CE9" w:rsidP="002E4707">
      <w:pPr>
        <w:spacing w:before="100" w:beforeAutospacing="1" w:after="100" w:afterAutospacing="1" w:line="240" w:lineRule="auto"/>
        <w:rPr>
          <w:rFonts w:ascii="Segoe UI" w:eastAsia="Times New Roman" w:hAnsi="Segoe UI" w:cs="Segoe UI"/>
          <w:kern w:val="0"/>
          <w14:ligatures w14:val="none"/>
        </w:rPr>
      </w:pPr>
    </w:p>
    <w:p w14:paraId="739CF4B3" w14:textId="77777777" w:rsidR="00534CE9" w:rsidRDefault="00534CE9" w:rsidP="002E4707">
      <w:pPr>
        <w:spacing w:before="100" w:beforeAutospacing="1" w:after="100" w:afterAutospacing="1" w:line="240" w:lineRule="auto"/>
        <w:rPr>
          <w:rFonts w:ascii="Segoe UI" w:eastAsia="Times New Roman" w:hAnsi="Segoe UI" w:cs="Segoe UI"/>
          <w:kern w:val="0"/>
          <w14:ligatures w14:val="none"/>
        </w:rPr>
      </w:pPr>
    </w:p>
    <w:p w14:paraId="1150A5DD" w14:textId="5F7DDD50" w:rsidR="00534CE9" w:rsidRPr="00992E39" w:rsidRDefault="00534CE9" w:rsidP="002E4707">
      <w:pPr>
        <w:spacing w:before="100" w:beforeAutospacing="1" w:after="100" w:afterAutospacing="1" w:line="240" w:lineRule="auto"/>
        <w:rPr>
          <w:rFonts w:ascii="Times New Roman" w:eastAsia="Times New Roman" w:hAnsi="Times New Roman" w:cs="Times New Roman"/>
          <w:b/>
          <w:bCs/>
          <w:kern w:val="36"/>
          <w:sz w:val="48"/>
          <w:szCs w:val="48"/>
          <w14:ligatures w14:val="none"/>
        </w:rPr>
      </w:pPr>
      <w:r w:rsidRPr="00992E39">
        <w:rPr>
          <w:rFonts w:ascii="Times New Roman" w:eastAsia="Times New Roman" w:hAnsi="Times New Roman" w:cs="Times New Roman"/>
          <w:b/>
          <w:bCs/>
          <w:kern w:val="36"/>
          <w:sz w:val="48"/>
          <w:szCs w:val="48"/>
          <w14:ligatures w14:val="none"/>
        </w:rPr>
        <w:lastRenderedPageBreak/>
        <w:t>Readme</w:t>
      </w:r>
    </w:p>
    <w:p w14:paraId="59112715" w14:textId="77777777" w:rsidR="00534CE9" w:rsidRPr="00534CE9" w:rsidRDefault="00534CE9" w:rsidP="00534C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4CE9">
        <w:rPr>
          <w:rFonts w:ascii="Times New Roman" w:eastAsia="Times New Roman" w:hAnsi="Times New Roman" w:cs="Times New Roman"/>
          <w:b/>
          <w:bCs/>
          <w:kern w:val="36"/>
          <w:sz w:val="48"/>
          <w:szCs w:val="48"/>
          <w14:ligatures w14:val="none"/>
        </w:rPr>
        <w:t>Motor/Pump Predictive Maintenance Dashboard</w:t>
      </w:r>
    </w:p>
    <w:p w14:paraId="02153569" w14:textId="77777777" w:rsidR="00534CE9" w:rsidRPr="00534CE9" w:rsidRDefault="00534CE9" w:rsidP="00534CE9">
      <w:p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Times New Roman" w:eastAsia="Times New Roman" w:hAnsi="Times New Roman" w:cs="Times New Roman"/>
          <w:kern w:val="0"/>
          <w14:ligatures w14:val="none"/>
        </w:rPr>
        <w:t>A simulated end-to-end predictive maintenance pipeline for a motor/pump, built to demonstrate the OT (PLC/Modbus) → IT (data/analytics/dashboard) bridge that condition-based maintenance systems rely on in industry.</w:t>
      </w:r>
    </w:p>
    <w:p w14:paraId="02AEBC63" w14:textId="77777777" w:rsidR="00534CE9" w:rsidRPr="00534CE9" w:rsidRDefault="00534CE9" w:rsidP="00534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CE9">
        <w:rPr>
          <w:rFonts w:ascii="Times New Roman" w:eastAsia="Times New Roman" w:hAnsi="Times New Roman" w:cs="Times New Roman"/>
          <w:b/>
          <w:bCs/>
          <w:kern w:val="0"/>
          <w:sz w:val="36"/>
          <w:szCs w:val="36"/>
          <w14:ligatures w14:val="none"/>
        </w:rPr>
        <w:t>Problem statement</w:t>
      </w:r>
    </w:p>
    <w:p w14:paraId="047DE123" w14:textId="77777777" w:rsidR="00534CE9" w:rsidRPr="00534CE9" w:rsidRDefault="00534CE9" w:rsidP="00534CE9">
      <w:p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Times New Roman" w:eastAsia="Times New Roman" w:hAnsi="Times New Roman" w:cs="Times New Roman"/>
          <w:kern w:val="0"/>
          <w14:ligatures w14:val="none"/>
        </w:rPr>
        <w:t>Unplanned motor/pump failures are expensive and often preceded by detectable drift in vibration, temperature, or current draw. This project simulates that scenario end-to-end: a PLC-equivalent device exposes live sensor data over Modbus TCP, a client polls and analyzes it in real time, and a dashboard surfaces the current health status the way a maintenance technician would want to see it.</w:t>
      </w:r>
    </w:p>
    <w:p w14:paraId="6C32A48B" w14:textId="77777777" w:rsidR="00534CE9" w:rsidRPr="00534CE9" w:rsidRDefault="00534CE9" w:rsidP="00534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CE9">
        <w:rPr>
          <w:rFonts w:ascii="Times New Roman" w:eastAsia="Times New Roman" w:hAnsi="Times New Roman" w:cs="Times New Roman"/>
          <w:b/>
          <w:bCs/>
          <w:kern w:val="0"/>
          <w:sz w:val="36"/>
          <w:szCs w:val="36"/>
          <w14:ligatures w14:val="none"/>
        </w:rPr>
        <w:t>Architecture</w:t>
      </w:r>
    </w:p>
    <w:p w14:paraId="6DDF60D8"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plc_simulator.py  --(Modbus TCP, port 5020)--&gt;  modbus_client.py  --&gt;  sensor_data.db (SQLite)</w:t>
      </w:r>
    </w:p>
    <w:p w14:paraId="2D93244C"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xml:space="preserve">                                                        |                      |</w:t>
      </w:r>
    </w:p>
    <w:p w14:paraId="00E44BC2"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xml:space="preserve">                                                 anomaly detection     read by dashboard</w:t>
      </w:r>
    </w:p>
    <w:p w14:paraId="513B0447"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xml:space="preserve">                                                 (rolling z-score)             |</w:t>
      </w:r>
    </w:p>
    <w:p w14:paraId="601FF77A"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xml:space="preserve">                                                                        dashboard.py (Streamlit)</w:t>
      </w:r>
    </w:p>
    <w:p w14:paraId="4565E6E6" w14:textId="77777777" w:rsidR="00534CE9" w:rsidRPr="00534CE9" w:rsidRDefault="00534CE9" w:rsidP="00534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Courier New" w:eastAsia="Times New Roman" w:hAnsi="Courier New" w:cs="Courier New"/>
          <w:b/>
          <w:bCs/>
          <w:kern w:val="0"/>
          <w:sz w:val="20"/>
          <w:szCs w:val="20"/>
          <w14:ligatures w14:val="none"/>
        </w:rPr>
        <w:t>plc_simulator.py</w:t>
      </w:r>
      <w:r w:rsidRPr="00534CE9">
        <w:rPr>
          <w:rFonts w:ascii="Times New Roman" w:eastAsia="Times New Roman" w:hAnsi="Times New Roman" w:cs="Times New Roman"/>
          <w:kern w:val="0"/>
          <w14:ligatures w14:val="none"/>
        </w:rPr>
        <w:t xml:space="preserve"> — Stands in for a real PLC. Generates realistic vibration (mm/s), temperature (°C), and current (A) values with natural drift/noise, and occasionally injects anomaly episodes (vibration spike, overheating, current surge, or a combined "bearing wear" pattern). Exposes these as Modbus holding registers over TCP, exactly like a real Allen-Bradley/Siemens/Schneider PLC would.</w:t>
      </w:r>
    </w:p>
    <w:p w14:paraId="7157EEC0" w14:textId="77777777" w:rsidR="00534CE9" w:rsidRPr="00534CE9" w:rsidRDefault="00534CE9" w:rsidP="00534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Courier New" w:eastAsia="Times New Roman" w:hAnsi="Courier New" w:cs="Courier New"/>
          <w:b/>
          <w:bCs/>
          <w:kern w:val="0"/>
          <w:sz w:val="20"/>
          <w:szCs w:val="20"/>
          <w14:ligatures w14:val="none"/>
        </w:rPr>
        <w:t>modbus_client.py</w:t>
      </w:r>
      <w:r w:rsidRPr="00534CE9">
        <w:rPr>
          <w:rFonts w:ascii="Times New Roman" w:eastAsia="Times New Roman" w:hAnsi="Times New Roman" w:cs="Times New Roman"/>
          <w:kern w:val="0"/>
          <w14:ligatures w14:val="none"/>
        </w:rPr>
        <w:t xml:space="preserve"> — Polls the simulated PLC every 2 seconds, runs a rolling z-score anomaly detector per sensor, and logs every reading (value + anomaly flag + z-score) to a local SQLite database.</w:t>
      </w:r>
    </w:p>
    <w:p w14:paraId="556F3CDA" w14:textId="77777777" w:rsidR="00534CE9" w:rsidRPr="00534CE9" w:rsidRDefault="00534CE9" w:rsidP="00534CE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Courier New" w:eastAsia="Times New Roman" w:hAnsi="Courier New" w:cs="Courier New"/>
          <w:b/>
          <w:bCs/>
          <w:kern w:val="0"/>
          <w:sz w:val="20"/>
          <w:szCs w:val="20"/>
          <w14:ligatures w14:val="none"/>
        </w:rPr>
        <w:t>dashboard.py</w:t>
      </w:r>
      <w:r w:rsidRPr="00534CE9">
        <w:rPr>
          <w:rFonts w:ascii="Times New Roman" w:eastAsia="Times New Roman" w:hAnsi="Times New Roman" w:cs="Times New Roman"/>
          <w:kern w:val="0"/>
          <w14:ligatures w14:val="none"/>
        </w:rPr>
        <w:t xml:space="preserve"> — A Streamlit + Plotly dashboard that auto-refreshes, showing live trend charts per sensor with anomalies marked, current status (Normal / Warning / Alarm), and a table of recent anomaly events.</w:t>
      </w:r>
    </w:p>
    <w:p w14:paraId="277E4FD6" w14:textId="77777777" w:rsidR="00534CE9" w:rsidRPr="00534CE9" w:rsidRDefault="00534CE9" w:rsidP="00534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CE9">
        <w:rPr>
          <w:rFonts w:ascii="Times New Roman" w:eastAsia="Times New Roman" w:hAnsi="Times New Roman" w:cs="Times New Roman"/>
          <w:b/>
          <w:bCs/>
          <w:kern w:val="0"/>
          <w:sz w:val="36"/>
          <w:szCs w:val="36"/>
          <w14:ligatures w14:val="none"/>
        </w:rPr>
        <w:t>Why a rolling z-score (and not a black-box model)?</w:t>
      </w:r>
    </w:p>
    <w:p w14:paraId="33C99A03" w14:textId="77777777" w:rsidR="00534CE9" w:rsidRPr="00534CE9" w:rsidRDefault="00534CE9" w:rsidP="00534CE9">
      <w:p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Times New Roman" w:eastAsia="Times New Roman" w:hAnsi="Times New Roman" w:cs="Times New Roman"/>
          <w:kern w:val="0"/>
          <w14:ligatures w14:val="none"/>
        </w:rPr>
        <w:lastRenderedPageBreak/>
        <w:t xml:space="preserve">The detector flags a reading as anomalous if it's more than 3 standard deviations from the rolling mean of the last 30 readings, per sensor. This is intentionally simple and fully explainable — in a maintenance/engineering context, being able to say exactly </w:t>
      </w:r>
      <w:r w:rsidRPr="00534CE9">
        <w:rPr>
          <w:rFonts w:ascii="Times New Roman" w:eastAsia="Times New Roman" w:hAnsi="Times New Roman" w:cs="Times New Roman"/>
          <w:i/>
          <w:iCs/>
          <w:kern w:val="0"/>
          <w14:ligatures w14:val="none"/>
        </w:rPr>
        <w:t>why</w:t>
      </w:r>
      <w:r w:rsidRPr="00534CE9">
        <w:rPr>
          <w:rFonts w:ascii="Times New Roman" w:eastAsia="Times New Roman" w:hAnsi="Times New Roman" w:cs="Times New Roman"/>
          <w:kern w:val="0"/>
          <w14:ligatures w14:val="none"/>
        </w:rPr>
        <w:t xml:space="preserve"> something was flagged matters more than squeezing out marginal accuracy with an opaque model. The code is structured so a more advanced model (e.g. Isolation Forest) could be swapped in as a documented "v2" without changing the rest of the pipeline.</w:t>
      </w:r>
    </w:p>
    <w:p w14:paraId="582633B0" w14:textId="77777777" w:rsidR="00534CE9" w:rsidRPr="00534CE9" w:rsidRDefault="00534CE9" w:rsidP="00534CE9">
      <w:p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Times New Roman" w:eastAsia="Times New Roman" w:hAnsi="Times New Roman" w:cs="Times New Roman"/>
          <w:b/>
          <w:bCs/>
          <w:kern w:val="0"/>
          <w14:ligatures w14:val="none"/>
        </w:rPr>
        <w:t>Note on baseline "burn-in":</w:t>
      </w:r>
      <w:r w:rsidRPr="00534CE9">
        <w:rPr>
          <w:rFonts w:ascii="Times New Roman" w:eastAsia="Times New Roman" w:hAnsi="Times New Roman" w:cs="Times New Roman"/>
          <w:kern w:val="0"/>
          <w14:ligatures w14:val="none"/>
        </w:rPr>
        <w:t xml:space="preserve"> like a real condition-monitoring system commissioned on a machine, the detector needs a clean baseline period before it can reliably flag anomalies — this is why the simulator holds off on injecting anomalies for the first ~40 seconds after startup.</w:t>
      </w:r>
    </w:p>
    <w:p w14:paraId="4C99D588" w14:textId="77777777" w:rsidR="00534CE9" w:rsidRPr="00534CE9" w:rsidRDefault="00534CE9" w:rsidP="00534C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4CE9">
        <w:rPr>
          <w:rFonts w:ascii="Times New Roman" w:eastAsia="Times New Roman" w:hAnsi="Times New Roman" w:cs="Times New Roman"/>
          <w:b/>
          <w:bCs/>
          <w:kern w:val="0"/>
          <w:sz w:val="36"/>
          <w:szCs w:val="36"/>
          <w14:ligatures w14:val="none"/>
        </w:rPr>
        <w:t>Running it (3 terminals)</w:t>
      </w:r>
    </w:p>
    <w:p w14:paraId="44A1A024"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pip install -r requirements.txt</w:t>
      </w:r>
    </w:p>
    <w:p w14:paraId="078967D6"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13FA7"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Terminal 1 — simulated PLC</w:t>
      </w:r>
    </w:p>
    <w:p w14:paraId="56D3CB60"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python plc_simulator.py</w:t>
      </w:r>
    </w:p>
    <w:p w14:paraId="162DF652"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4F7676"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Terminal 2 — data acquisition + anomaly detection</w:t>
      </w:r>
    </w:p>
    <w:p w14:paraId="0F80826F"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python modbus_client.py</w:t>
      </w:r>
    </w:p>
    <w:p w14:paraId="50188FA6"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BBD67"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 Terminal 3 — dashboard</w:t>
      </w:r>
    </w:p>
    <w:p w14:paraId="49ADFA0D" w14:textId="77777777" w:rsidR="00534CE9" w:rsidRPr="00534CE9" w:rsidRDefault="00534CE9" w:rsidP="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4CE9">
        <w:rPr>
          <w:rFonts w:ascii="Courier New" w:eastAsia="Times New Roman" w:hAnsi="Courier New" w:cs="Courier New"/>
          <w:kern w:val="0"/>
          <w:sz w:val="20"/>
          <w:szCs w:val="20"/>
          <w14:ligatures w14:val="none"/>
        </w:rPr>
        <w:t>streamlit run dashboard.py</w:t>
      </w:r>
    </w:p>
    <w:p w14:paraId="325E9233" w14:textId="77777777" w:rsidR="00534CE9" w:rsidRPr="00534CE9" w:rsidRDefault="00534CE9" w:rsidP="00534CE9">
      <w:pPr>
        <w:spacing w:before="100" w:beforeAutospacing="1" w:after="100" w:afterAutospacing="1" w:line="240" w:lineRule="auto"/>
        <w:rPr>
          <w:rFonts w:ascii="Times New Roman" w:eastAsia="Times New Roman" w:hAnsi="Times New Roman" w:cs="Times New Roman"/>
          <w:kern w:val="0"/>
          <w14:ligatures w14:val="none"/>
        </w:rPr>
      </w:pPr>
      <w:r w:rsidRPr="00534CE9">
        <w:rPr>
          <w:rFonts w:ascii="Times New Roman" w:eastAsia="Times New Roman" w:hAnsi="Times New Roman" w:cs="Times New Roman"/>
          <w:kern w:val="0"/>
          <w14:ligatures w14:val="none"/>
        </w:rPr>
        <w:t xml:space="preserve">Then open the URL Streamlit prints (usually </w:t>
      </w:r>
      <w:r w:rsidRPr="00534CE9">
        <w:rPr>
          <w:rFonts w:ascii="Courier New" w:eastAsia="Times New Roman" w:hAnsi="Courier New" w:cs="Courier New"/>
          <w:kern w:val="0"/>
          <w:sz w:val="20"/>
          <w:szCs w:val="20"/>
          <w14:ligatures w14:val="none"/>
        </w:rPr>
        <w:t>http://localhost:8501</w:t>
      </w:r>
      <w:r w:rsidRPr="00534CE9">
        <w:rPr>
          <w:rFonts w:ascii="Times New Roman" w:eastAsia="Times New Roman" w:hAnsi="Times New Roman" w:cs="Times New Roman"/>
          <w:kern w:val="0"/>
          <w14:ligatures w14:val="none"/>
        </w:rPr>
        <w:t>).</w:t>
      </w:r>
    </w:p>
    <w:p w14:paraId="0B5B36CB" w14:textId="77777777" w:rsidR="00DB1214" w:rsidRPr="00DB1214" w:rsidRDefault="00DB1214" w:rsidP="00DB12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1214">
        <w:rPr>
          <w:rFonts w:ascii="Times New Roman" w:eastAsia="Times New Roman" w:hAnsi="Times New Roman" w:cs="Times New Roman"/>
          <w:b/>
          <w:bCs/>
          <w:kern w:val="0"/>
          <w:sz w:val="36"/>
          <w:szCs w:val="36"/>
          <w14:ligatures w14:val="none"/>
        </w:rPr>
        <w:t>v2: Isolation Forest comparison (</w:t>
      </w:r>
      <w:r w:rsidRPr="00DB1214">
        <w:rPr>
          <w:rFonts w:ascii="Courier New" w:eastAsia="Times New Roman" w:hAnsi="Courier New" w:cs="Courier New"/>
          <w:b/>
          <w:bCs/>
          <w:kern w:val="0"/>
          <w:sz w:val="20"/>
          <w:szCs w:val="20"/>
          <w14:ligatures w14:val="none"/>
        </w:rPr>
        <w:t>ml_anomaly_detector.py</w:t>
      </w:r>
      <w:r w:rsidRPr="00DB1214">
        <w:rPr>
          <w:rFonts w:ascii="Times New Roman" w:eastAsia="Times New Roman" w:hAnsi="Times New Roman" w:cs="Times New Roman"/>
          <w:b/>
          <w:bCs/>
          <w:kern w:val="0"/>
          <w:sz w:val="36"/>
          <w:szCs w:val="36"/>
          <w14:ligatures w14:val="none"/>
        </w:rPr>
        <w:t>)</w:t>
      </w:r>
    </w:p>
    <w:p w14:paraId="4551CC82" w14:textId="77777777" w:rsidR="00DB1214" w:rsidRPr="00DB1214" w:rsidRDefault="00DB1214" w:rsidP="00DB1214">
      <w:p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After collecting a few minutes of data with the pipeline above, run:</w:t>
      </w:r>
    </w:p>
    <w:p w14:paraId="6E1F6AFE" w14:textId="77777777" w:rsidR="00DB1214" w:rsidRPr="00DB1214" w:rsidRDefault="00DB1214" w:rsidP="00DB1214">
      <w:pPr>
        <w:spacing w:after="0"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bash</w:t>
      </w:r>
    </w:p>
    <w:p w14:paraId="46589553" w14:textId="77777777" w:rsidR="00DB1214" w:rsidRPr="00DB1214" w:rsidRDefault="00DB1214" w:rsidP="00DB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B1214">
        <w:rPr>
          <w:rFonts w:ascii="var(--font-mono)" w:eastAsia="Times New Roman" w:hAnsi="var(--font-mono)" w:cs="Courier New"/>
          <w:color w:val="14181F"/>
          <w:kern w:val="0"/>
          <w:sz w:val="20"/>
          <w:szCs w:val="20"/>
          <w14:ligatures w14:val="none"/>
        </w:rPr>
        <w:t>python ml_anomaly_detector.py</w:t>
      </w:r>
    </w:p>
    <w:p w14:paraId="4F655F27" w14:textId="77777777" w:rsidR="00DB1214" w:rsidRPr="00DB1214" w:rsidRDefault="00DB1214" w:rsidP="00DB1214">
      <w:p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 xml:space="preserve">This trains a multivariate Isolation Forest on the collected readings and compares its anomaly calls against the rolling z-score detector — printing where they agree, where each one catches something the other misses, and saving a full comparison to </w:t>
      </w:r>
      <w:r w:rsidRPr="00DB1214">
        <w:rPr>
          <w:rFonts w:ascii="Courier New" w:eastAsia="Times New Roman" w:hAnsi="Courier New" w:cs="Courier New"/>
          <w:kern w:val="0"/>
          <w:sz w:val="20"/>
          <w:szCs w:val="20"/>
          <w14:ligatures w14:val="none"/>
        </w:rPr>
        <w:t>ml_comparison_results.csv</w:t>
      </w:r>
      <w:r w:rsidRPr="00DB1214">
        <w:rPr>
          <w:rFonts w:ascii="Times New Roman" w:eastAsia="Times New Roman" w:hAnsi="Times New Roman" w:cs="Times New Roman"/>
          <w:kern w:val="0"/>
          <w14:ligatures w14:val="none"/>
        </w:rPr>
        <w:t xml:space="preserve">. The two methods disagreeing on some readings isn't a bug: the z-score detector looks at each sensor independently, while Isolation Forest can catch unusual </w:t>
      </w:r>
      <w:r w:rsidRPr="00DB1214">
        <w:rPr>
          <w:rFonts w:ascii="Times New Roman" w:eastAsia="Times New Roman" w:hAnsi="Times New Roman" w:cs="Times New Roman"/>
          <w:i/>
          <w:iCs/>
          <w:kern w:val="0"/>
          <w14:ligatures w14:val="none"/>
        </w:rPr>
        <w:t>combinations</w:t>
      </w:r>
      <w:r w:rsidRPr="00DB1214">
        <w:rPr>
          <w:rFonts w:ascii="Times New Roman" w:eastAsia="Times New Roman" w:hAnsi="Times New Roman" w:cs="Times New Roman"/>
          <w:kern w:val="0"/>
          <w14:ligatures w14:val="none"/>
        </w:rPr>
        <w:t xml:space="preserve"> across sensors (like the simulator's "bearing wear" pattern, which nudges all three sensors slightly rather than spiking one). That trade-off — simple and explainable vs. multivariate but harder to interpret — is worth being able to talk through in an interview.</w:t>
      </w:r>
    </w:p>
    <w:p w14:paraId="7F003860" w14:textId="77777777" w:rsidR="00DB1214" w:rsidRPr="00DB1214" w:rsidRDefault="00DB1214" w:rsidP="00DB12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1214">
        <w:rPr>
          <w:rFonts w:ascii="Times New Roman" w:eastAsia="Times New Roman" w:hAnsi="Times New Roman" w:cs="Times New Roman"/>
          <w:b/>
          <w:bCs/>
          <w:kern w:val="0"/>
          <w:sz w:val="36"/>
          <w:szCs w:val="36"/>
          <w14:ligatures w14:val="none"/>
        </w:rPr>
        <w:t>What I'd do differently at production scale</w:t>
      </w:r>
    </w:p>
    <w:p w14:paraId="467FB994" w14:textId="77777777" w:rsidR="00DB1214" w:rsidRPr="00DB1214" w:rsidRDefault="00DB1214" w:rsidP="00DB1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Swap SQLite for a real time-series database (InfluxDB or TimescaleDB)</w:t>
      </w:r>
    </w:p>
    <w:p w14:paraId="2CFF429A" w14:textId="77777777" w:rsidR="00DB1214" w:rsidRPr="00DB1214" w:rsidRDefault="00DB1214" w:rsidP="00DB1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Swap Streamlit for Grafana, fed by InfluxDB, for a more "control-room" feel</w:t>
      </w:r>
    </w:p>
    <w:p w14:paraId="57AACDA2" w14:textId="77777777" w:rsidR="00DB1214" w:rsidRPr="00DB1214" w:rsidRDefault="00DB1214" w:rsidP="00DB1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lastRenderedPageBreak/>
        <w:t>Replace the simulated PLC with OpenPLC running actual ladder logic, or a real PLC over Modbus RTU/TCP</w:t>
      </w:r>
    </w:p>
    <w:p w14:paraId="4E9FA8D3" w14:textId="77777777" w:rsidR="00DB1214" w:rsidRPr="00DB1214" w:rsidRDefault="00DB1214" w:rsidP="00DB1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Add alerting (email/SMS/Teams webhook) on sustained anomalies</w:t>
      </w:r>
    </w:p>
    <w:p w14:paraId="5E1C92D9" w14:textId="77777777" w:rsidR="00DB1214" w:rsidRPr="00DB1214" w:rsidRDefault="00DB1214" w:rsidP="00DB12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1214">
        <w:rPr>
          <w:rFonts w:ascii="Times New Roman" w:eastAsia="Times New Roman" w:hAnsi="Times New Roman" w:cs="Times New Roman"/>
          <w:b/>
          <w:bCs/>
          <w:kern w:val="0"/>
          <w:sz w:val="36"/>
          <w:szCs w:val="36"/>
          <w14:ligatures w14:val="none"/>
        </w:rPr>
        <w:t>Tech stack</w:t>
      </w:r>
    </w:p>
    <w:p w14:paraId="093A73C4" w14:textId="77777777" w:rsidR="00DB1214" w:rsidRPr="00DB1214" w:rsidRDefault="00DB1214" w:rsidP="00DB1214">
      <w:pPr>
        <w:spacing w:before="100" w:beforeAutospacing="1" w:after="100" w:afterAutospacing="1" w:line="240" w:lineRule="auto"/>
        <w:rPr>
          <w:rFonts w:ascii="Times New Roman" w:eastAsia="Times New Roman" w:hAnsi="Times New Roman" w:cs="Times New Roman"/>
          <w:kern w:val="0"/>
          <w14:ligatures w14:val="none"/>
        </w:rPr>
      </w:pPr>
      <w:r w:rsidRPr="00DB1214">
        <w:rPr>
          <w:rFonts w:ascii="Times New Roman" w:eastAsia="Times New Roman" w:hAnsi="Times New Roman" w:cs="Times New Roman"/>
          <w:kern w:val="0"/>
          <w14:ligatures w14:val="none"/>
        </w:rPr>
        <w:t>Python · pymodbus (Modbus TCP) · SQLite · pandas · Streamlit · Plotly</w:t>
      </w:r>
    </w:p>
    <w:p w14:paraId="70A91C66" w14:textId="77777777" w:rsidR="00534CE9" w:rsidRDefault="00534CE9" w:rsidP="002E4707">
      <w:pPr>
        <w:spacing w:before="100" w:beforeAutospacing="1" w:after="100" w:afterAutospacing="1" w:line="240" w:lineRule="auto"/>
        <w:rPr>
          <w:rFonts w:ascii="Segoe UI" w:eastAsia="Times New Roman" w:hAnsi="Segoe UI" w:cs="Segoe UI"/>
          <w:kern w:val="0"/>
          <w14:ligatures w14:val="none"/>
        </w:rPr>
      </w:pPr>
    </w:p>
    <w:p w14:paraId="01846BD3"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5817C79B"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0825B3A8"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5D92E707"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4861A96A"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400A2C4E"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32E74111"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6AEB1B87"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0CA344F8"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1497BE08"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772015F5"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3C28A73B"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01EDA12F"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722BDF4F"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08D549B6"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43EF0AEB"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65053195" w14:textId="77777777" w:rsidR="00036156" w:rsidRDefault="00036156" w:rsidP="002E4707">
      <w:pPr>
        <w:spacing w:before="100" w:beforeAutospacing="1" w:after="100" w:afterAutospacing="1" w:line="240" w:lineRule="auto"/>
        <w:rPr>
          <w:rFonts w:ascii="Segoe UI" w:eastAsia="Times New Roman" w:hAnsi="Segoe UI" w:cs="Segoe UI"/>
          <w:kern w:val="0"/>
          <w14:ligatures w14:val="none"/>
        </w:rPr>
      </w:pPr>
    </w:p>
    <w:p w14:paraId="6A29AF71" w14:textId="77777777"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lastRenderedPageBreak/>
        <w:t xml:space="preserve">Let's go in the most logical build order: </w:t>
      </w:r>
      <w:r w:rsidRPr="00036156">
        <w:rPr>
          <w:rFonts w:ascii="Times New Roman" w:eastAsia="Times New Roman" w:hAnsi="Times New Roman" w:cs="Times New Roman"/>
          <w:b/>
          <w:bCs/>
          <w:kern w:val="0"/>
          <w14:ligatures w14:val="none"/>
        </w:rPr>
        <w:t>GitHub → Screenshots/GIF → ML v2 detector → Notion/LinkedIn polish</w:t>
      </w:r>
      <w:r w:rsidRPr="00036156">
        <w:rPr>
          <w:rFonts w:ascii="Times New Roman" w:eastAsia="Times New Roman" w:hAnsi="Times New Roman" w:cs="Times New Roman"/>
          <w:kern w:val="0"/>
          <w14:ligatures w14:val="none"/>
        </w:rPr>
        <w:t>. Starting with GitHub.</w:t>
      </w:r>
      <w:r w:rsidRPr="00036156">
        <w:rPr>
          <w:rFonts w:ascii="Times New Roman" w:eastAsia="Times New Roman" w:hAnsi="Times New Roman" w:cs="Times New Roman"/>
          <w:b/>
          <w:bCs/>
          <w:kern w:val="0"/>
          <w14:ligatures w14:val="none"/>
        </w:rPr>
        <w:t>Step 1: Push to GitHub</w:t>
      </w:r>
    </w:p>
    <w:p w14:paraId="3B2E22CF"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 xml:space="preserve">Drop that </w:t>
      </w:r>
      <w:r w:rsidRPr="00036156">
        <w:rPr>
          <w:rFonts w:ascii="Courier New" w:eastAsia="Times New Roman" w:hAnsi="Courier New" w:cs="Courier New"/>
          <w:kern w:val="0"/>
          <w:sz w:val="20"/>
          <w:szCs w:val="20"/>
          <w14:ligatures w14:val="none"/>
        </w:rPr>
        <w:t>.gitignore</w:t>
      </w:r>
      <w:r w:rsidRPr="00036156">
        <w:rPr>
          <w:rFonts w:ascii="Times New Roman" w:eastAsia="Times New Roman" w:hAnsi="Times New Roman" w:cs="Times New Roman"/>
          <w:kern w:val="0"/>
          <w14:ligatures w14:val="none"/>
        </w:rPr>
        <w:t xml:space="preserve"> into your project folder alongside the other files, then in your VS Code terminal:</w:t>
      </w:r>
    </w:p>
    <w:p w14:paraId="67B9FD88" w14:textId="77777777" w:rsidR="00036156" w:rsidRPr="00036156" w:rsidRDefault="00036156" w:rsidP="00036156">
      <w:pPr>
        <w:pStyle w:val="flex"/>
        <w:numPr>
          <w:ilvl w:val="0"/>
          <w:numId w:val="8"/>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Create the GitHub repo</w:t>
      </w:r>
    </w:p>
    <w:p w14:paraId="27312567" w14:textId="1265D571"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Go to github.com, click New repository, name it something like `predictive-maintenance-dashboard`, keep it Public (recruiters need to see it), and don't initialize with a README since you already have one — leave it empty.</w:t>
      </w:r>
    </w:p>
    <w:p w14:paraId="12E81481"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6A33E59D" w14:textId="77777777" w:rsidR="00036156" w:rsidRPr="00036156" w:rsidRDefault="00036156" w:rsidP="00036156">
      <w:pPr>
        <w:pStyle w:val="flex"/>
        <w:numPr>
          <w:ilvl w:val="0"/>
          <w:numId w:val="8"/>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Initialize git locally</w:t>
      </w:r>
    </w:p>
    <w:p w14:paraId="4DCFED88" w14:textId="526411B7"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In your project folder in VS Code's terminal, run: git init then git add . then git commit -m "Initial commit: PLC simulator, Modbus client with anomaly detection, Streamlit dashboard"</w:t>
      </w:r>
    </w:p>
    <w:p w14:paraId="355F09E4"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70B93364" w14:textId="77777777" w:rsidR="00036156" w:rsidRPr="00036156" w:rsidRDefault="00036156" w:rsidP="00036156">
      <w:pPr>
        <w:pStyle w:val="flex"/>
        <w:numPr>
          <w:ilvl w:val="0"/>
          <w:numId w:val="8"/>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Connect and push</w:t>
      </w:r>
    </w:p>
    <w:p w14:paraId="53C703C7" w14:textId="63FCB504"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GitHub will show you a remote URL after creating the repo. Run: git remote add origin &lt;your-repo-url&gt; then git branch -M main then git push -u origin main</w:t>
      </w:r>
    </w:p>
    <w:p w14:paraId="3BA912BA"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62820412" w14:textId="77777777" w:rsidR="00036156" w:rsidRPr="00036156" w:rsidRDefault="00036156" w:rsidP="00036156">
      <w:pPr>
        <w:pStyle w:val="flex"/>
        <w:numPr>
          <w:ilvl w:val="0"/>
          <w:numId w:val="8"/>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Verify on GitHub</w:t>
      </w:r>
    </w:p>
    <w:p w14:paraId="25596952" w14:textId="0BF57479" w:rsidR="00036156" w:rsidRPr="00036156" w:rsidRDefault="00036156" w:rsidP="00036156">
      <w:pPr>
        <w:pStyle w:val="flex"/>
        <w:spacing w:before="0" w:beforeAutospacing="0" w:after="0" w:afterAutospacing="0"/>
        <w:ind w:left="360"/>
        <w:rPr>
          <w:rFonts w:ascii="Segoe UI" w:hAnsi="Segoe UI" w:cs="Segoe UI"/>
          <w:color w:val="0B0B0B"/>
          <w:sz w:val="21"/>
          <w:szCs w:val="21"/>
        </w:rPr>
      </w:pPr>
      <w:r w:rsidRPr="00036156">
        <w:rPr>
          <w:rStyle w:val="text-body"/>
          <w:rFonts w:ascii="Segoe UI" w:eastAsiaTheme="majorEastAsia" w:hAnsi="Segoe UI" w:cs="Segoe UI"/>
          <w:color w:val="52514E"/>
          <w:sz w:val="21"/>
          <w:szCs w:val="21"/>
        </w:rPr>
        <w:t>Refresh the GitHub page — you should see all 6 files (plc_simulator.py, modbus_client.py, dashboard.py, requirements.txt, README.md, .gitignore) and GitHub will auto-render your README.md on the repo's front page.</w:t>
      </w:r>
    </w:p>
    <w:p w14:paraId="55E45733"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p>
    <w:p w14:paraId="5C3C70CB" w14:textId="722A2542"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b/>
          <w:bCs/>
          <w:kern w:val="0"/>
          <w14:ligatures w14:val="none"/>
        </w:rPr>
        <w:t>Step 2: Screenshots &amp; GIF for your portfolio</w:t>
      </w:r>
    </w:p>
    <w:p w14:paraId="6DBD8F09"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Once it's pushed, capture visuals while the dashboard is running:</w:t>
      </w:r>
    </w:p>
    <w:p w14:paraId="502FC8DD" w14:textId="77777777" w:rsidR="00036156" w:rsidRPr="00036156" w:rsidRDefault="00036156" w:rsidP="00036156">
      <w:pPr>
        <w:pStyle w:val="flex"/>
        <w:numPr>
          <w:ilvl w:val="0"/>
          <w:numId w:val="9"/>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Get a good anomaly on screen</w:t>
      </w:r>
    </w:p>
    <w:p w14:paraId="51D2E611" w14:textId="127290F5"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Run all 3 scripts and let it sit for a minute or two past the burn-in period until an anomaly episode triggers naturally (you'll see red X markers appear on the charts). If you don't want to wait for luck, temporarily bump ANOMALY_CHANCE_PER_TICK in plc_simulator.py from 0.03 to 0.15 just for the recording, then revert it.</w:t>
      </w:r>
    </w:p>
    <w:p w14:paraId="20D90CE9"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458F3175" w14:textId="77777777" w:rsidR="00036156" w:rsidRPr="00036156" w:rsidRDefault="00036156" w:rsidP="00036156">
      <w:pPr>
        <w:pStyle w:val="flex"/>
        <w:numPr>
          <w:ilvl w:val="0"/>
          <w:numId w:val="9"/>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Take 2-3 clean screenshots</w:t>
      </w:r>
    </w:p>
    <w:p w14:paraId="488C6854" w14:textId="5439B986"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Capture: (1) the dashboard in Normal state, (2) the dashboard mid-anomaly with the status badge red and red X markers visible on a chart, (3) the anomaly events table with a few flagged rows. Save these into a /screenshots folder in your repo.</w:t>
      </w:r>
    </w:p>
    <w:p w14:paraId="0C570390"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58D490F6" w14:textId="77777777" w:rsidR="00036156" w:rsidRPr="00036156" w:rsidRDefault="00036156" w:rsidP="00036156">
      <w:pPr>
        <w:pStyle w:val="flex"/>
        <w:numPr>
          <w:ilvl w:val="0"/>
          <w:numId w:val="9"/>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Record a short GIF</w:t>
      </w:r>
    </w:p>
    <w:p w14:paraId="6F9F1C81" w14:textId="21691EF0"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Use a free tool like ScreenToGif (Windows) or Kap (Mac) to record ~15-20 seconds showing the charts updating live and an anomaly getting flagged in real time. Keep the file under ~10MB so it embeds smoothly in GitHub/LinkedIn.</w:t>
      </w:r>
    </w:p>
    <w:p w14:paraId="375DE0CE"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7D774BE9" w14:textId="77777777" w:rsidR="00036156" w:rsidRPr="00036156" w:rsidRDefault="00036156" w:rsidP="00036156">
      <w:pPr>
        <w:pStyle w:val="flex"/>
        <w:numPr>
          <w:ilvl w:val="0"/>
          <w:numId w:val="9"/>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Embed in your README</w:t>
      </w:r>
    </w:p>
    <w:p w14:paraId="66F40806" w14:textId="6DCA1AE9" w:rsidR="00036156" w:rsidRPr="00036156" w:rsidRDefault="00036156" w:rsidP="00036156">
      <w:pPr>
        <w:pStyle w:val="flex"/>
        <w:spacing w:before="0" w:beforeAutospacing="0" w:after="0" w:afterAutospacing="0"/>
        <w:ind w:left="360"/>
        <w:rPr>
          <w:rFonts w:ascii="Segoe UI" w:hAnsi="Segoe UI" w:cs="Segoe UI"/>
          <w:color w:val="0B0B0B"/>
          <w:sz w:val="21"/>
          <w:szCs w:val="21"/>
        </w:rPr>
      </w:pPr>
      <w:r w:rsidRPr="00036156">
        <w:rPr>
          <w:rStyle w:val="text-body"/>
          <w:rFonts w:ascii="Segoe UI" w:eastAsiaTheme="majorEastAsia" w:hAnsi="Segoe UI" w:cs="Segoe UI"/>
          <w:color w:val="52514E"/>
          <w:sz w:val="21"/>
          <w:szCs w:val="21"/>
        </w:rPr>
        <w:t>Add the screenshots/GIF near the top of README.md, right after the title, using standard markdown image syntax: ![Dashboard screenshot](screenshots/dashboard-normal.png). This is the single biggest thing that makes a GitHub repo feel like a real product instead of a wall of code.</w:t>
      </w:r>
    </w:p>
    <w:p w14:paraId="71E0700B"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p>
    <w:p w14:paraId="15C0076C" w14:textId="3AE4AD7D"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b/>
          <w:bCs/>
          <w:kern w:val="0"/>
          <w14:ligatures w14:val="none"/>
        </w:rPr>
        <w:t>Step 3: Add the Isolation Forest ML detector (v2)</w:t>
      </w:r>
    </w:p>
    <w:p w14:paraId="5F05DB21"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Let's build this now — a standalone script that trains on your historical readings and compares against the z-score baseline, exactly as the README's "future work" section describes.Good, we've got some real anomaly episodes in this run to work with. Now let's build the ML detector against this data.It works and — even better for your portfolio narrative — it shows genuine disagreement between the two methods (5 caught by both, 3 only by z-score, 3 only by the ML model). That's a legitimate, interesting finding you can discuss in an interview rather than a contrived "look, ML is better" story.</w:t>
      </w:r>
    </w:p>
    <w:p w14:paraId="688BC2FF"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p>
    <w:p w14:paraId="02E96E63" w14:textId="7EB45E1F"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b/>
          <w:bCs/>
          <w:kern w:val="0"/>
          <w14:ligatures w14:val="none"/>
        </w:rPr>
        <w:t>Step 4: Notion portfolio page &amp; LinkedIn post</w:t>
      </w:r>
    </w:p>
    <w:p w14:paraId="503C8FA0" w14:textId="77777777"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 xml:space="preserve">For running it: let the simulator + client run for a few minutes (like I did), then </w:t>
      </w:r>
      <w:r w:rsidRPr="00036156">
        <w:rPr>
          <w:rFonts w:ascii="Courier New" w:eastAsia="Times New Roman" w:hAnsi="Courier New" w:cs="Courier New"/>
          <w:kern w:val="0"/>
          <w:sz w:val="20"/>
          <w:szCs w:val="20"/>
          <w14:ligatures w14:val="none"/>
        </w:rPr>
        <w:t>python ml_anomaly_detector.py</w:t>
      </w:r>
      <w:r w:rsidRPr="00036156">
        <w:rPr>
          <w:rFonts w:ascii="Times New Roman" w:eastAsia="Times New Roman" w:hAnsi="Times New Roman" w:cs="Times New Roman"/>
          <w:kern w:val="0"/>
          <w14:ligatures w14:val="none"/>
        </w:rPr>
        <w:t>.</w:t>
      </w:r>
    </w:p>
    <w:p w14:paraId="14826AAA"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Now the polish for your public profile:</w:t>
      </w:r>
    </w:p>
    <w:p w14:paraId="2119F414" w14:textId="77777777" w:rsidR="00036156" w:rsidRPr="00036156" w:rsidRDefault="00036156" w:rsidP="00036156">
      <w:pPr>
        <w:pStyle w:val="flex"/>
        <w:numPr>
          <w:ilvl w:val="0"/>
          <w:numId w:val="10"/>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Structure your Notion page</w:t>
      </w:r>
    </w:p>
    <w:p w14:paraId="7E4F9C99" w14:textId="3A065C91"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One page per project. Sections: Title + one-line pitch → the GIF/screenshot up top → "Problem" (2-3 sentences) → "How it works" (your architecture diagram from the README, reworded conversationally) → "What I learned" (mention the pymodbus version issue and the burn-in fix — these show real debugging, not just following a tutorial) → link to GitHub repo.</w:t>
      </w:r>
    </w:p>
    <w:p w14:paraId="51BFA166"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6A4669BA" w14:textId="77777777" w:rsidR="00036156" w:rsidRPr="00036156" w:rsidRDefault="00036156" w:rsidP="00036156">
      <w:pPr>
        <w:pStyle w:val="flex"/>
        <w:numPr>
          <w:ilvl w:val="0"/>
          <w:numId w:val="10"/>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Write the LinkedIn post</w:t>
      </w:r>
    </w:p>
    <w:p w14:paraId="20E01F1E" w14:textId="78F50179"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Lead with the outcome, not the tools: "I built a predictive maintenance system that catches motor/pump anomalies before they become failures" — then 2-3 lines on approach, the GIF as the post's image/video, and a link to the repo in the first comment (LinkedIn suppresses reach on posts with external links in the body).</w:t>
      </w:r>
    </w:p>
    <w:p w14:paraId="684A76EF"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1055297E" w14:textId="77777777" w:rsidR="00036156" w:rsidRPr="00036156" w:rsidRDefault="00036156" w:rsidP="00036156">
      <w:pPr>
        <w:pStyle w:val="flex"/>
        <w:numPr>
          <w:ilvl w:val="0"/>
          <w:numId w:val="10"/>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t>Add it to your LinkedIn Featured section</w:t>
      </w:r>
    </w:p>
    <w:p w14:paraId="66EC46AC" w14:textId="035FE15C" w:rsidR="00036156" w:rsidRDefault="00036156" w:rsidP="00036156">
      <w:pPr>
        <w:pStyle w:val="flex"/>
        <w:spacing w:before="0" w:beforeAutospacing="0" w:after="0" w:afterAutospacing="0"/>
        <w:ind w:left="360"/>
        <w:rPr>
          <w:rStyle w:val="text-body"/>
          <w:rFonts w:ascii="Segoe UI" w:eastAsiaTheme="majorEastAsia" w:hAnsi="Segoe UI" w:cs="Segoe UI"/>
          <w:color w:val="52514E"/>
          <w:sz w:val="21"/>
          <w:szCs w:val="21"/>
        </w:rPr>
      </w:pPr>
      <w:r w:rsidRPr="00036156">
        <w:rPr>
          <w:rStyle w:val="text-body"/>
          <w:rFonts w:ascii="Segoe UI" w:eastAsiaTheme="majorEastAsia" w:hAnsi="Segoe UI" w:cs="Segoe UI"/>
          <w:color w:val="52514E"/>
          <w:sz w:val="21"/>
          <w:szCs w:val="21"/>
        </w:rPr>
        <w:t>Featured &gt; Add &gt; Link → paste your Notion page URL. Set the headline to something recruiters would search, like "Predictive Maintenance Dashboard — PLC/Modbus + Python + ML anomaly detection".</w:t>
      </w:r>
    </w:p>
    <w:p w14:paraId="1B9BE84F" w14:textId="77777777" w:rsidR="00036156" w:rsidRPr="00036156" w:rsidRDefault="00036156" w:rsidP="00036156">
      <w:pPr>
        <w:pStyle w:val="flex"/>
        <w:spacing w:before="0" w:beforeAutospacing="0" w:after="0" w:afterAutospacing="0"/>
        <w:ind w:left="360"/>
        <w:rPr>
          <w:rFonts w:ascii="Segoe UI" w:hAnsi="Segoe UI" w:cs="Segoe UI"/>
          <w:color w:val="0B0B0B"/>
          <w:sz w:val="21"/>
          <w:szCs w:val="21"/>
        </w:rPr>
      </w:pPr>
    </w:p>
    <w:p w14:paraId="3995F0F5" w14:textId="77777777" w:rsidR="00036156" w:rsidRPr="00036156" w:rsidRDefault="00036156" w:rsidP="00036156">
      <w:pPr>
        <w:pStyle w:val="flex"/>
        <w:numPr>
          <w:ilvl w:val="0"/>
          <w:numId w:val="10"/>
        </w:numPr>
        <w:spacing w:before="0" w:beforeAutospacing="0" w:after="0" w:afterAutospacing="0"/>
        <w:rPr>
          <w:rStyle w:val="flex1"/>
          <w:rFonts w:ascii="Segoe UI" w:hAnsi="Segoe UI" w:cs="Segoe UI"/>
          <w:color w:val="0B0B0B"/>
          <w:sz w:val="21"/>
          <w:szCs w:val="21"/>
        </w:rPr>
      </w:pPr>
      <w:r w:rsidRPr="00036156">
        <w:rPr>
          <w:rStyle w:val="flex1"/>
          <w:rFonts w:ascii="Segoe UI" w:eastAsiaTheme="majorEastAsia" w:hAnsi="Segoe UI" w:cs="Segoe UI"/>
          <w:color w:val="0B0B0B"/>
        </w:rPr>
        <w:lastRenderedPageBreak/>
        <w:t>Update your LinkedIn About/headline keywords</w:t>
      </w:r>
    </w:p>
    <w:p w14:paraId="30B88DCB" w14:textId="3F0EE5E2" w:rsidR="00036156" w:rsidRPr="00036156" w:rsidRDefault="00036156" w:rsidP="00036156">
      <w:pPr>
        <w:pStyle w:val="flex"/>
        <w:spacing w:before="0" w:beforeAutospacing="0" w:after="0" w:afterAutospacing="0"/>
        <w:ind w:left="360"/>
        <w:rPr>
          <w:rFonts w:ascii="Segoe UI" w:hAnsi="Segoe UI" w:cs="Segoe UI"/>
          <w:color w:val="0B0B0B"/>
          <w:sz w:val="21"/>
          <w:szCs w:val="21"/>
        </w:rPr>
      </w:pPr>
      <w:r w:rsidRPr="00036156">
        <w:rPr>
          <w:rStyle w:val="text-body"/>
          <w:rFonts w:ascii="Segoe UI" w:eastAsiaTheme="majorEastAsia" w:hAnsi="Segoe UI" w:cs="Segoe UI"/>
          <w:color w:val="52514E"/>
          <w:sz w:val="21"/>
          <w:szCs w:val="21"/>
        </w:rPr>
        <w:t>Make sure PLC, Modbus, SCADA, predictive maintenance, Python, and anomaly detection appear somewhere in your profile text — recruiters in this field search by these exact keywords, so the project only helps if it's discoverable.</w:t>
      </w:r>
    </w:p>
    <w:p w14:paraId="021969F5" w14:textId="77777777" w:rsid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p>
    <w:p w14:paraId="3E5EC7CA" w14:textId="3D87140F"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That's the full path from working code to a polished, discoverable portfolio piece. A couple of things worth flagging honestly:</w:t>
      </w:r>
    </w:p>
    <w:p w14:paraId="552378FB" w14:textId="77777777" w:rsidR="00036156" w:rsidRPr="00036156" w:rsidRDefault="00036156" w:rsidP="00036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 xml:space="preserve">The Notion "What I learned" section is your strongest differentiator — the pymodbus version mismatch and the burn-in fix were </w:t>
      </w:r>
      <w:r w:rsidRPr="00036156">
        <w:rPr>
          <w:rFonts w:ascii="Times New Roman" w:eastAsia="Times New Roman" w:hAnsi="Times New Roman" w:cs="Times New Roman"/>
          <w:i/>
          <w:iCs/>
          <w:kern w:val="0"/>
          <w14:ligatures w14:val="none"/>
        </w:rPr>
        <w:t>real</w:t>
      </w:r>
      <w:r w:rsidRPr="00036156">
        <w:rPr>
          <w:rFonts w:ascii="Times New Roman" w:eastAsia="Times New Roman" w:hAnsi="Times New Roman" w:cs="Times New Roman"/>
          <w:kern w:val="0"/>
          <w14:ligatures w14:val="none"/>
        </w:rPr>
        <w:t xml:space="preserve"> debugging moments that happened in this conversation, not textbook material. That's exactly what separates a tutorial-follower from someone who can own a system.</w:t>
      </w:r>
    </w:p>
    <w:p w14:paraId="4CE524E7" w14:textId="77777777" w:rsidR="00036156" w:rsidRPr="00036156" w:rsidRDefault="00036156" w:rsidP="000361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Don't skip the LinkedIn keyword step — it's the least glamorous part but it's often what actually gets you found by a recruiter's search filter in the first place.</w:t>
      </w:r>
    </w:p>
    <w:p w14:paraId="0DC58517" w14:textId="77777777" w:rsidR="00036156" w:rsidRPr="00036156" w:rsidRDefault="00036156" w:rsidP="00036156">
      <w:pPr>
        <w:spacing w:before="100" w:beforeAutospacing="1" w:after="100" w:afterAutospacing="1" w:line="240" w:lineRule="auto"/>
        <w:rPr>
          <w:rFonts w:ascii="Times New Roman" w:eastAsia="Times New Roman" w:hAnsi="Times New Roman" w:cs="Times New Roman"/>
          <w:kern w:val="0"/>
          <w14:ligatures w14:val="none"/>
        </w:rPr>
      </w:pPr>
      <w:r w:rsidRPr="00036156">
        <w:rPr>
          <w:rFonts w:ascii="Times New Roman" w:eastAsia="Times New Roman" w:hAnsi="Times New Roman" w:cs="Times New Roman"/>
          <w:kern w:val="0"/>
          <w14:ligatures w14:val="none"/>
        </w:rPr>
        <w:t>Want help drafting the actual LinkedIn post text or the Notion page copy, or do you want to tackle project #2 (the PLC ladder logic + documentation one) next?</w:t>
      </w:r>
    </w:p>
    <w:p w14:paraId="6543C9A0" w14:textId="77777777" w:rsidR="00036156" w:rsidRPr="002E4707" w:rsidRDefault="00036156" w:rsidP="002E4707">
      <w:pPr>
        <w:spacing w:before="100" w:beforeAutospacing="1" w:after="100" w:afterAutospacing="1" w:line="240" w:lineRule="auto"/>
        <w:rPr>
          <w:rFonts w:ascii="Segoe UI" w:eastAsia="Times New Roman" w:hAnsi="Segoe UI" w:cs="Segoe UI"/>
          <w:kern w:val="0"/>
          <w14:ligatures w14:val="none"/>
        </w:rPr>
      </w:pPr>
    </w:p>
    <w:p w14:paraId="63238600" w14:textId="77777777" w:rsidR="002E4707" w:rsidRPr="002E4707" w:rsidRDefault="002E4707">
      <w:pPr>
        <w:rPr>
          <w:rFonts w:ascii="Segoe UI" w:hAnsi="Segoe UI" w:cs="Segoe UI"/>
        </w:rPr>
      </w:pPr>
    </w:p>
    <w:sectPr w:rsidR="002E4707" w:rsidRPr="002E47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C0C"/>
    <w:multiLevelType w:val="multilevel"/>
    <w:tmpl w:val="3EC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C5BDE"/>
    <w:multiLevelType w:val="multilevel"/>
    <w:tmpl w:val="30BA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F7582"/>
    <w:multiLevelType w:val="multilevel"/>
    <w:tmpl w:val="B9AC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4C0EFF"/>
    <w:multiLevelType w:val="multilevel"/>
    <w:tmpl w:val="1182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820C2"/>
    <w:multiLevelType w:val="multilevel"/>
    <w:tmpl w:val="B212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42E4A"/>
    <w:multiLevelType w:val="multilevel"/>
    <w:tmpl w:val="F04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A65D9"/>
    <w:multiLevelType w:val="multilevel"/>
    <w:tmpl w:val="076A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57839"/>
    <w:multiLevelType w:val="multilevel"/>
    <w:tmpl w:val="D8E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B4965"/>
    <w:multiLevelType w:val="multilevel"/>
    <w:tmpl w:val="F0D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76F19"/>
    <w:multiLevelType w:val="multilevel"/>
    <w:tmpl w:val="B6F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33508">
    <w:abstractNumId w:val="5"/>
  </w:num>
  <w:num w:numId="2" w16cid:durableId="148987499">
    <w:abstractNumId w:val="8"/>
  </w:num>
  <w:num w:numId="3" w16cid:durableId="681664195">
    <w:abstractNumId w:val="3"/>
  </w:num>
  <w:num w:numId="4" w16cid:durableId="1161235578">
    <w:abstractNumId w:val="9"/>
  </w:num>
  <w:num w:numId="5" w16cid:durableId="1305817490">
    <w:abstractNumId w:val="7"/>
  </w:num>
  <w:num w:numId="6" w16cid:durableId="1888837469">
    <w:abstractNumId w:val="0"/>
  </w:num>
  <w:num w:numId="7" w16cid:durableId="1612125341">
    <w:abstractNumId w:val="6"/>
  </w:num>
  <w:num w:numId="8" w16cid:durableId="327515430">
    <w:abstractNumId w:val="2"/>
  </w:num>
  <w:num w:numId="9" w16cid:durableId="694576364">
    <w:abstractNumId w:val="1"/>
  </w:num>
  <w:num w:numId="10" w16cid:durableId="2106489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D3"/>
    <w:rsid w:val="00036156"/>
    <w:rsid w:val="002230E4"/>
    <w:rsid w:val="002E4707"/>
    <w:rsid w:val="00534CE9"/>
    <w:rsid w:val="00992E39"/>
    <w:rsid w:val="00BF133A"/>
    <w:rsid w:val="00DA57BD"/>
    <w:rsid w:val="00DB1214"/>
    <w:rsid w:val="00E33BD3"/>
    <w:rsid w:val="00F47C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41FCFC4B"/>
  <w15:chartTrackingRefBased/>
  <w15:docId w15:val="{463FE0C6-FA23-4045-9B03-55E1C4C94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3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3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BD3"/>
    <w:rPr>
      <w:rFonts w:eastAsiaTheme="majorEastAsia" w:cstheme="majorBidi"/>
      <w:color w:val="272727" w:themeColor="text1" w:themeTint="D8"/>
    </w:rPr>
  </w:style>
  <w:style w:type="paragraph" w:styleId="Title">
    <w:name w:val="Title"/>
    <w:basedOn w:val="Normal"/>
    <w:next w:val="Normal"/>
    <w:link w:val="TitleChar"/>
    <w:uiPriority w:val="10"/>
    <w:qFormat/>
    <w:rsid w:val="00E3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BD3"/>
    <w:pPr>
      <w:spacing w:before="160"/>
      <w:jc w:val="center"/>
    </w:pPr>
    <w:rPr>
      <w:i/>
      <w:iCs/>
      <w:color w:val="404040" w:themeColor="text1" w:themeTint="BF"/>
    </w:rPr>
  </w:style>
  <w:style w:type="character" w:customStyle="1" w:styleId="QuoteChar">
    <w:name w:val="Quote Char"/>
    <w:basedOn w:val="DefaultParagraphFont"/>
    <w:link w:val="Quote"/>
    <w:uiPriority w:val="29"/>
    <w:rsid w:val="00E33BD3"/>
    <w:rPr>
      <w:i/>
      <w:iCs/>
      <w:color w:val="404040" w:themeColor="text1" w:themeTint="BF"/>
    </w:rPr>
  </w:style>
  <w:style w:type="paragraph" w:styleId="ListParagraph">
    <w:name w:val="List Paragraph"/>
    <w:basedOn w:val="Normal"/>
    <w:uiPriority w:val="34"/>
    <w:qFormat/>
    <w:rsid w:val="00E33BD3"/>
    <w:pPr>
      <w:ind w:left="720"/>
      <w:contextualSpacing/>
    </w:pPr>
  </w:style>
  <w:style w:type="character" w:styleId="IntenseEmphasis">
    <w:name w:val="Intense Emphasis"/>
    <w:basedOn w:val="DefaultParagraphFont"/>
    <w:uiPriority w:val="21"/>
    <w:qFormat/>
    <w:rsid w:val="00E33BD3"/>
    <w:rPr>
      <w:i/>
      <w:iCs/>
      <w:color w:val="2F5496" w:themeColor="accent1" w:themeShade="BF"/>
    </w:rPr>
  </w:style>
  <w:style w:type="paragraph" w:styleId="IntenseQuote">
    <w:name w:val="Intense Quote"/>
    <w:basedOn w:val="Normal"/>
    <w:next w:val="Normal"/>
    <w:link w:val="IntenseQuoteChar"/>
    <w:uiPriority w:val="30"/>
    <w:qFormat/>
    <w:rsid w:val="00E33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BD3"/>
    <w:rPr>
      <w:i/>
      <w:iCs/>
      <w:color w:val="2F5496" w:themeColor="accent1" w:themeShade="BF"/>
    </w:rPr>
  </w:style>
  <w:style w:type="character" w:styleId="IntenseReference">
    <w:name w:val="Intense Reference"/>
    <w:basedOn w:val="DefaultParagraphFont"/>
    <w:uiPriority w:val="32"/>
    <w:qFormat/>
    <w:rsid w:val="00E33BD3"/>
    <w:rPr>
      <w:b/>
      <w:bCs/>
      <w:smallCaps/>
      <w:color w:val="2F5496" w:themeColor="accent1" w:themeShade="BF"/>
      <w:spacing w:val="5"/>
    </w:rPr>
  </w:style>
  <w:style w:type="paragraph" w:styleId="NormalWeb">
    <w:name w:val="Normal (Web)"/>
    <w:basedOn w:val="Normal"/>
    <w:uiPriority w:val="99"/>
    <w:semiHidden/>
    <w:unhideWhenUsed/>
    <w:rsid w:val="00E33B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4707"/>
    <w:rPr>
      <w:b/>
      <w:bCs/>
    </w:rPr>
  </w:style>
  <w:style w:type="paragraph" w:customStyle="1" w:styleId="flex">
    <w:name w:val="flex"/>
    <w:basedOn w:val="Normal"/>
    <w:rsid w:val="002E47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1">
    <w:name w:val="flex1"/>
    <w:basedOn w:val="DefaultParagraphFont"/>
    <w:rsid w:val="002E4707"/>
  </w:style>
  <w:style w:type="character" w:customStyle="1" w:styleId="text-body">
    <w:name w:val="text-body"/>
    <w:basedOn w:val="DefaultParagraphFont"/>
    <w:rsid w:val="002E4707"/>
  </w:style>
  <w:style w:type="paragraph" w:styleId="HTMLPreformatted">
    <w:name w:val="HTML Preformatted"/>
    <w:basedOn w:val="Normal"/>
    <w:link w:val="HTMLPreformattedChar"/>
    <w:uiPriority w:val="99"/>
    <w:semiHidden/>
    <w:unhideWhenUsed/>
    <w:rsid w:val="00534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4CE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4CE9"/>
    <w:rPr>
      <w:rFonts w:ascii="Courier New" w:eastAsia="Times New Roman" w:hAnsi="Courier New" w:cs="Courier New"/>
      <w:sz w:val="20"/>
      <w:szCs w:val="20"/>
    </w:rPr>
  </w:style>
  <w:style w:type="character" w:styleId="Emphasis">
    <w:name w:val="Emphasis"/>
    <w:basedOn w:val="DefaultParagraphFont"/>
    <w:uiPriority w:val="20"/>
    <w:qFormat/>
    <w:rsid w:val="00534CE9"/>
    <w:rPr>
      <w:i/>
      <w:iCs/>
    </w:rPr>
  </w:style>
  <w:style w:type="paragraph" w:customStyle="1" w:styleId="font-claude-response-body">
    <w:name w:val="font-claude-response-body"/>
    <w:basedOn w:val="Normal"/>
    <w:rsid w:val="00DB12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Ghasemi</dc:creator>
  <cp:keywords/>
  <dc:description/>
  <cp:lastModifiedBy>Reza Ghasemi</cp:lastModifiedBy>
  <cp:revision>11</cp:revision>
  <dcterms:created xsi:type="dcterms:W3CDTF">2026-07-20T18:29:00Z</dcterms:created>
  <dcterms:modified xsi:type="dcterms:W3CDTF">2026-07-20T20:22:00Z</dcterms:modified>
</cp:coreProperties>
</file>