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BB9E" w14:textId="212A26A9" w:rsidR="00CB64FF" w:rsidRDefault="00CB64FF" w:rsidP="00CB64FF">
      <w:pPr>
        <w:pStyle w:val="1"/>
        <w:jc w:val="center"/>
      </w:pPr>
      <w:proofErr w:type="gramStart"/>
      <w:r>
        <w:rPr>
          <w:rFonts w:hint="eastAsia"/>
        </w:rPr>
        <w:t>研电赛</w:t>
      </w:r>
      <w:proofErr w:type="gramEnd"/>
      <w:r>
        <w:rPr>
          <w:rFonts w:hint="eastAsia"/>
        </w:rPr>
        <w:t>项目可行性分析</w:t>
      </w:r>
    </w:p>
    <w:p w14:paraId="1F349B62" w14:textId="3924B366" w:rsidR="00CB64FF" w:rsidRPr="00F87A7A" w:rsidRDefault="00CB64FF">
      <w:pPr>
        <w:rPr>
          <w:b/>
          <w:bCs/>
        </w:rPr>
      </w:pPr>
      <w:r w:rsidRPr="00F87A7A">
        <w:rPr>
          <w:rFonts w:hint="eastAsia"/>
          <w:b/>
          <w:bCs/>
        </w:rPr>
        <w:t>现有方案如下：</w:t>
      </w:r>
    </w:p>
    <w:p w14:paraId="5A02C024" w14:textId="71B3F115" w:rsidR="00CB64FF" w:rsidRDefault="00B22992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：无人机仓库巡检</w:t>
      </w:r>
    </w:p>
    <w:p w14:paraId="3B662290" w14:textId="1E881252" w:rsidR="00B22992" w:rsidRDefault="00B22992">
      <w:r>
        <w:rPr>
          <w:rFonts w:hint="eastAsia"/>
        </w:rPr>
        <w:t>方案二：灾后遇难者定位</w:t>
      </w:r>
    </w:p>
    <w:p w14:paraId="4BF52291" w14:textId="50033116" w:rsidR="00B22992" w:rsidRDefault="00B22992">
      <w:r>
        <w:rPr>
          <w:rFonts w:hint="eastAsia"/>
        </w:rPr>
        <w:t>方案三：</w:t>
      </w:r>
      <w:r w:rsidR="00EE6D19">
        <w:rPr>
          <w:rFonts w:hint="eastAsia"/>
        </w:rPr>
        <w:t>隧道异物巡检</w:t>
      </w:r>
    </w:p>
    <w:p w14:paraId="257EFB73" w14:textId="1381382E" w:rsidR="00CB64FF" w:rsidRDefault="00CB64FF"/>
    <w:p w14:paraId="5F550889" w14:textId="2BCD7E5F" w:rsidR="00CB64FF" w:rsidRPr="00F87A7A" w:rsidRDefault="00CB64FF">
      <w:pPr>
        <w:rPr>
          <w:b/>
          <w:bCs/>
        </w:rPr>
      </w:pPr>
      <w:r w:rsidRPr="00F87A7A">
        <w:rPr>
          <w:rFonts w:hint="eastAsia"/>
          <w:b/>
          <w:bCs/>
        </w:rPr>
        <w:t>用</w:t>
      </w:r>
      <w:r w:rsidR="00F87A7A" w:rsidRPr="00F87A7A">
        <w:rPr>
          <w:rFonts w:hint="eastAsia"/>
          <w:b/>
          <w:bCs/>
        </w:rPr>
        <w:t>4</w:t>
      </w:r>
      <w:r w:rsidRPr="00F87A7A">
        <w:rPr>
          <w:rFonts w:hint="eastAsia"/>
          <w:b/>
          <w:bCs/>
        </w:rPr>
        <w:t>个</w:t>
      </w:r>
      <w:proofErr w:type="gramStart"/>
      <w:r w:rsidRPr="00F87A7A">
        <w:rPr>
          <w:rFonts w:hint="eastAsia"/>
          <w:b/>
          <w:bCs/>
        </w:rPr>
        <w:t>维度做可行性分析</w:t>
      </w:r>
      <w:proofErr w:type="gramEnd"/>
      <w:r w:rsidR="00F87A7A">
        <w:rPr>
          <w:rFonts w:hint="eastAsia"/>
          <w:b/>
          <w:bCs/>
        </w:rPr>
        <w:t>，并打分，每项（0-3）分：</w:t>
      </w:r>
    </w:p>
    <w:p w14:paraId="0A73BDB0" w14:textId="52314B0D" w:rsidR="00CB64FF" w:rsidRDefault="00CB64FF" w:rsidP="009048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创新性与研究应用现状：结合现有的研究和应用成果，简述此方案的创新性。</w:t>
      </w:r>
      <w:r w:rsidR="00F87A7A">
        <w:rPr>
          <w:rFonts w:hint="eastAsia"/>
        </w:rPr>
        <w:t>评分标准：创新性（越新颖分数越高）</w:t>
      </w:r>
      <w:r w:rsidR="00954D38">
        <w:rPr>
          <w:rFonts w:hint="eastAsia"/>
        </w:rPr>
        <w:t xml:space="preserve"> 3分</w:t>
      </w:r>
    </w:p>
    <w:p w14:paraId="0D0D8CC4" w14:textId="77777777" w:rsidR="00986FD3" w:rsidRDefault="00986FD3" w:rsidP="00986FD3">
      <w:pPr>
        <w:pStyle w:val="a7"/>
        <w:ind w:left="360" w:firstLineChars="0" w:firstLine="0"/>
      </w:pPr>
    </w:p>
    <w:p w14:paraId="68A2BE6F" w14:textId="687E63FD" w:rsidR="00986FD3" w:rsidRDefault="00986FD3" w:rsidP="00986FD3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因为室内定位的限制，</w:t>
      </w:r>
      <w:r>
        <w:rPr>
          <w:rFonts w:ascii="楷体" w:eastAsia="楷体" w:hAnsi="楷体" w:hint="eastAsia"/>
          <w:i/>
          <w:iCs/>
        </w:rPr>
        <w:t>所以总体来说无人机在仓库巡检方面的应用还很少，国内绝大部分仓库巡检工作由人力或者地面移动机器车完成，</w:t>
      </w:r>
      <w:r w:rsidR="00954D38">
        <w:rPr>
          <w:rFonts w:ascii="楷体" w:eastAsia="楷体" w:hAnsi="楷体" w:hint="eastAsia"/>
          <w:i/>
          <w:iCs/>
        </w:rPr>
        <w:t>（</w:t>
      </w:r>
      <w:r w:rsidR="00954D38" w:rsidRPr="00954D38">
        <w:rPr>
          <w:rFonts w:ascii="楷体" w:eastAsia="楷体" w:hAnsi="楷体"/>
          <w:i/>
          <w:iCs/>
        </w:rPr>
        <w:t>[1]刘长文. 仓库安防巡检机器人关键技术研究[D].沈阳大学,2018.</w:t>
      </w:r>
      <w:r w:rsidR="00954D38">
        <w:rPr>
          <w:rFonts w:ascii="楷体" w:eastAsia="楷体" w:hAnsi="楷体" w:hint="eastAsia"/>
          <w:i/>
          <w:iCs/>
        </w:rPr>
        <w:t>）相关资料很难去收集。</w:t>
      </w:r>
    </w:p>
    <w:p w14:paraId="53CEBE1F" w14:textId="77777777" w:rsidR="00954D38" w:rsidRPr="00986FD3" w:rsidRDefault="00954D38" w:rsidP="00986FD3">
      <w:pPr>
        <w:pStyle w:val="a7"/>
        <w:ind w:left="360" w:firstLineChars="0" w:firstLine="0"/>
        <w:rPr>
          <w:rFonts w:ascii="楷体" w:eastAsia="楷体" w:hAnsi="楷体"/>
          <w:i/>
          <w:iCs/>
        </w:rPr>
      </w:pPr>
    </w:p>
    <w:p w14:paraId="36F30875" w14:textId="58DB7995" w:rsidR="009048C8" w:rsidRPr="00986FD3" w:rsidRDefault="00F369D6" w:rsidP="00F369D6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国外做无人机</w:t>
      </w:r>
      <w:r w:rsidR="00604A58" w:rsidRPr="00986FD3">
        <w:rPr>
          <w:rFonts w:ascii="楷体" w:eastAsia="楷体" w:hAnsi="楷体" w:hint="eastAsia"/>
          <w:i/>
          <w:iCs/>
        </w:rPr>
        <w:t>仓库解决方案的公司</w:t>
      </w:r>
      <w:r w:rsidRPr="00986FD3">
        <w:rPr>
          <w:rFonts w:ascii="楷体" w:eastAsia="楷体" w:hAnsi="楷体" w:hint="eastAsia"/>
          <w:i/>
          <w:iCs/>
        </w:rPr>
        <w:t>（</w:t>
      </w:r>
      <w:hyperlink r:id="rId7" w:history="1">
        <w:r w:rsidRPr="00986FD3">
          <w:rPr>
            <w:rStyle w:val="a8"/>
            <w:rFonts w:ascii="楷体" w:eastAsia="楷体" w:hAnsi="楷体"/>
            <w:i/>
            <w:iCs/>
          </w:rPr>
          <w:t>https://flytbase.com/warehouse-management/</w:t>
        </w:r>
      </w:hyperlink>
      <w:r w:rsidRPr="00986FD3">
        <w:rPr>
          <w:rFonts w:ascii="楷体" w:eastAsia="楷体" w:hAnsi="楷体" w:hint="eastAsia"/>
          <w:i/>
          <w:iCs/>
        </w:rPr>
        <w:t>）</w:t>
      </w:r>
    </w:p>
    <w:p w14:paraId="6E54F024" w14:textId="7C6F6EEA" w:rsidR="00954D38" w:rsidRPr="00954D38" w:rsidRDefault="006D4906" w:rsidP="00954D38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86FD3">
        <w:rPr>
          <w:rFonts w:ascii="楷体" w:eastAsia="楷体" w:hAnsi="楷体" w:hint="eastAsia"/>
          <w:i/>
          <w:iCs/>
        </w:rPr>
        <w:t>无人机</w:t>
      </w:r>
      <w:r w:rsidR="00986FD3" w:rsidRPr="00986FD3">
        <w:rPr>
          <w:rFonts w:ascii="楷体" w:eastAsia="楷体" w:hAnsi="楷体" w:hint="eastAsia"/>
          <w:i/>
          <w:iCs/>
        </w:rPr>
        <w:t>自动扫描货舱标签系统</w:t>
      </w:r>
      <w:r w:rsidRPr="00986FD3">
        <w:rPr>
          <w:rFonts w:ascii="楷体" w:eastAsia="楷体" w:hAnsi="楷体" w:hint="eastAsia"/>
          <w:i/>
          <w:iCs/>
        </w:rPr>
        <w:t>（</w:t>
      </w:r>
      <w:hyperlink r:id="rId8" w:history="1">
        <w:r w:rsidRPr="00986FD3">
          <w:rPr>
            <w:rStyle w:val="a8"/>
            <w:rFonts w:ascii="楷体" w:eastAsia="楷体" w:hAnsi="楷体"/>
            <w:i/>
            <w:iCs/>
          </w:rPr>
          <w:t>https://www.youtube.com/watch?v=PETeQDif2OU</w:t>
        </w:r>
      </w:hyperlink>
      <w:r w:rsidRPr="00986FD3">
        <w:rPr>
          <w:rFonts w:ascii="楷体" w:eastAsia="楷体" w:hAnsi="楷体" w:hint="eastAsia"/>
          <w:i/>
          <w:iCs/>
        </w:rPr>
        <w:t>）</w:t>
      </w:r>
    </w:p>
    <w:p w14:paraId="230C768E" w14:textId="77777777" w:rsidR="00604A58" w:rsidRPr="00604A58" w:rsidRDefault="00604A58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托盘，纸箱，箱子如何在架子上存放，</w:t>
      </w:r>
    </w:p>
    <w:p w14:paraId="2CDB2C14" w14:textId="65E105B8" w:rsidR="00604A58" w:rsidRPr="00604A58" w:rsidRDefault="00604A58" w:rsidP="00986FD3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如何使用狭窄的过道和高架优化存储空间，</w:t>
      </w:r>
    </w:p>
    <w:p w14:paraId="6F36CEE2" w14:textId="77777777" w:rsidR="00604A58" w:rsidRPr="00604A58" w:rsidRDefault="00604A58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各种条形码尺寸，颜色，字体，对齐方式和条件，</w:t>
      </w:r>
    </w:p>
    <w:p w14:paraId="68877939" w14:textId="2B890B6C" w:rsidR="00604A58" w:rsidRPr="00986FD3" w:rsidRDefault="00604A58" w:rsidP="0008234D">
      <w:pPr>
        <w:widowControl/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可用于盘点的小时数（例如DC与零售店），</w:t>
      </w:r>
    </w:p>
    <w:p w14:paraId="4387E7DB" w14:textId="37D09B1D" w:rsidR="006D4906" w:rsidRPr="00604A58" w:rsidRDefault="006D4906" w:rsidP="00604A58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986FD3">
        <w:rPr>
          <w:rFonts w:ascii="楷体" w:eastAsia="楷体" w:hAnsi="楷体" w:cs="Arial" w:hint="eastAsia"/>
          <w:i/>
          <w:iCs/>
          <w:color w:val="333333"/>
          <w:kern w:val="0"/>
          <w:szCs w:val="21"/>
          <w:bdr w:val="none" w:sz="0" w:space="0" w:color="auto" w:frame="1"/>
        </w:rPr>
        <w:t>标签扫描确认</w:t>
      </w:r>
    </w:p>
    <w:p w14:paraId="0447A9C3" w14:textId="4CCCFBDE" w:rsidR="009048C8" w:rsidRDefault="00604A58" w:rsidP="0008234D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  <w:r w:rsidRPr="00604A58">
        <w:rPr>
          <w:rFonts w:ascii="楷体" w:eastAsia="楷体" w:hAnsi="楷体" w:cs="Arial"/>
          <w:i/>
          <w:iCs/>
          <w:color w:val="333333"/>
          <w:kern w:val="0"/>
          <w:szCs w:val="21"/>
          <w:bdr w:val="none" w:sz="0" w:space="0" w:color="auto" w:frame="1"/>
        </w:rPr>
        <w:t>无人机操作（飞行，充电，扫描，执行任务等）的自主程度</w:t>
      </w:r>
    </w:p>
    <w:p w14:paraId="6EE75B32" w14:textId="77777777" w:rsidR="0008234D" w:rsidRPr="0008234D" w:rsidRDefault="0008234D" w:rsidP="0008234D">
      <w:pPr>
        <w:widowControl/>
        <w:numPr>
          <w:ilvl w:val="0"/>
          <w:numId w:val="2"/>
        </w:numPr>
        <w:shd w:val="clear" w:color="auto" w:fill="FFFFFF"/>
        <w:ind w:left="1200"/>
        <w:jc w:val="left"/>
        <w:textAlignment w:val="baseline"/>
        <w:rPr>
          <w:rFonts w:ascii="楷体" w:eastAsia="楷体" w:hAnsi="楷体" w:cs="Arial"/>
          <w:i/>
          <w:iCs/>
          <w:color w:val="333333"/>
          <w:kern w:val="0"/>
          <w:szCs w:val="21"/>
        </w:rPr>
      </w:pPr>
    </w:p>
    <w:p w14:paraId="6D839775" w14:textId="145E6450" w:rsidR="00CB64FF" w:rsidRDefault="00CB64FF" w:rsidP="00954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基础平台：实验室现有积累的技术对该方案的帮助</w:t>
      </w:r>
      <w:r w:rsidR="00F87A7A">
        <w:rPr>
          <w:rFonts w:hint="eastAsia"/>
        </w:rPr>
        <w:t>。评分标准：技术积累程度（积累越多分数越高）</w:t>
      </w:r>
      <w:r w:rsidR="00954D38">
        <w:rPr>
          <w:rFonts w:hint="eastAsia"/>
        </w:rPr>
        <w:t>2分</w:t>
      </w:r>
    </w:p>
    <w:p w14:paraId="3AA58AB4" w14:textId="6F7E4B7D" w:rsidR="00954D38" w:rsidRPr="00954D38" w:rsidRDefault="00954D38" w:rsidP="00954D38">
      <w:pPr>
        <w:pStyle w:val="a7"/>
        <w:ind w:left="360" w:firstLineChars="0" w:firstLine="0"/>
        <w:rPr>
          <w:rFonts w:ascii="楷体" w:eastAsia="楷体" w:hAnsi="楷体"/>
          <w:i/>
          <w:iCs/>
        </w:rPr>
      </w:pPr>
      <w:r w:rsidRPr="00954D38">
        <w:rPr>
          <w:rFonts w:ascii="楷体" w:eastAsia="楷体" w:hAnsi="楷体" w:hint="eastAsia"/>
          <w:i/>
          <w:iCs/>
        </w:rPr>
        <w:t>实验室对此方面有大量的积累，已有的UWB定位设备和无人机</w:t>
      </w:r>
      <w:r>
        <w:rPr>
          <w:rFonts w:ascii="楷体" w:eastAsia="楷体" w:hAnsi="楷体" w:hint="eastAsia"/>
          <w:i/>
          <w:iCs/>
        </w:rPr>
        <w:t>前后端系统</w:t>
      </w:r>
      <w:r w:rsidRPr="00954D38">
        <w:rPr>
          <w:rFonts w:ascii="楷体" w:eastAsia="楷体" w:hAnsi="楷体" w:hint="eastAsia"/>
          <w:i/>
          <w:iCs/>
        </w:rPr>
        <w:t>，但在视觉方面还有所欠缺。</w:t>
      </w:r>
    </w:p>
    <w:p w14:paraId="59E95452" w14:textId="15B78E99" w:rsidR="00CB64FF" w:rsidRDefault="00CB64FF" w:rsidP="00954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关键技术：简述该方案将会用到的</w:t>
      </w:r>
      <w:r w:rsidR="00F87A7A">
        <w:rPr>
          <w:rFonts w:hint="eastAsia"/>
        </w:rPr>
        <w:t>哪些技术。评分标准：技术难度（技术越简单分数越高）</w:t>
      </w:r>
      <w:r w:rsidR="00BF32F8">
        <w:rPr>
          <w:rFonts w:hint="eastAsia"/>
        </w:rPr>
        <w:t>1分</w:t>
      </w:r>
    </w:p>
    <w:p w14:paraId="6ADBA941" w14:textId="6286EC43" w:rsidR="00954D38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室内融合定位技术（</w:t>
      </w:r>
      <w:r w:rsidRPr="001B6311">
        <w:rPr>
          <w:rFonts w:ascii="楷体" w:eastAsia="楷体" w:hAnsi="楷体"/>
          <w:i/>
          <w:iCs/>
        </w:rPr>
        <w:t>UWB</w:t>
      </w:r>
      <w:r w:rsidRPr="001B6311">
        <w:rPr>
          <w:rFonts w:ascii="楷体" w:eastAsia="楷体" w:hAnsi="楷体" w:hint="eastAsia"/>
          <w:i/>
          <w:iCs/>
        </w:rPr>
        <w:t>定位</w:t>
      </w:r>
      <w:r w:rsidRPr="001B6311">
        <w:rPr>
          <w:rFonts w:ascii="楷体" w:eastAsia="楷体" w:hAnsi="楷体"/>
          <w:i/>
          <w:iCs/>
        </w:rPr>
        <w:t>,</w:t>
      </w:r>
      <w:r w:rsidRPr="001B6311">
        <w:rPr>
          <w:rFonts w:ascii="楷体" w:eastAsia="楷体" w:hAnsi="楷体" w:hint="eastAsia"/>
          <w:i/>
          <w:iCs/>
        </w:rPr>
        <w:t>视觉定位）</w:t>
      </w:r>
    </w:p>
    <w:p w14:paraId="648786B2" w14:textId="68875627" w:rsidR="006332FB" w:rsidRPr="001B6311" w:rsidRDefault="006332FB" w:rsidP="006332FB">
      <w:pPr>
        <w:pStyle w:val="a7"/>
        <w:ind w:left="840" w:firstLineChars="0" w:firstLine="0"/>
        <w:rPr>
          <w:rFonts w:ascii="楷体" w:eastAsia="楷体" w:hAnsi="楷体" w:hint="eastAsia"/>
          <w:i/>
          <w:iCs/>
        </w:rPr>
      </w:pPr>
      <w:r>
        <w:rPr>
          <w:rFonts w:ascii="楷体" w:eastAsia="楷体" w:hAnsi="楷体" w:hint="eastAsia"/>
          <w:i/>
          <w:iCs/>
        </w:rPr>
        <w:t>详见GitHub-paper</w:t>
      </w:r>
    </w:p>
    <w:p w14:paraId="1C896D02" w14:textId="2B00FBD9" w:rsidR="00BF32F8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无人机编程（整个系统的设计）</w:t>
      </w:r>
    </w:p>
    <w:p w14:paraId="5FCA79F7" w14:textId="7A21BBE9" w:rsidR="006332FB" w:rsidRPr="001B6311" w:rsidRDefault="006332FB" w:rsidP="006332FB">
      <w:pPr>
        <w:pStyle w:val="a7"/>
        <w:ind w:left="840" w:firstLineChars="0" w:firstLine="0"/>
        <w:rPr>
          <w:rFonts w:ascii="楷体" w:eastAsia="楷体" w:hAnsi="楷体" w:hint="eastAsia"/>
          <w:i/>
          <w:iCs/>
        </w:rPr>
      </w:pPr>
      <w:r>
        <w:rPr>
          <w:rFonts w:ascii="楷体" w:eastAsia="楷体" w:hAnsi="楷体" w:hint="eastAsia"/>
          <w:i/>
          <w:iCs/>
        </w:rPr>
        <w:t>（</w:t>
      </w:r>
      <w:r w:rsidRPr="006332FB">
        <w:rPr>
          <w:rFonts w:ascii="楷体" w:eastAsia="楷体" w:hAnsi="楷体"/>
          <w:i/>
          <w:iCs/>
        </w:rPr>
        <w:t>https://developer.dji.com/cn</w:t>
      </w:r>
      <w:r>
        <w:rPr>
          <w:rFonts w:ascii="楷体" w:eastAsia="楷体" w:hAnsi="楷体" w:hint="eastAsia"/>
          <w:i/>
          <w:iCs/>
        </w:rPr>
        <w:t>）</w:t>
      </w:r>
    </w:p>
    <w:p w14:paraId="53A69397" w14:textId="29E9ACB7" w:rsidR="00BF32F8" w:rsidRDefault="00BF32F8" w:rsidP="00954D38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i/>
          <w:iCs/>
        </w:rPr>
      </w:pPr>
      <w:r w:rsidRPr="001B6311">
        <w:rPr>
          <w:rFonts w:ascii="楷体" w:eastAsia="楷体" w:hAnsi="楷体" w:hint="eastAsia"/>
          <w:i/>
          <w:iCs/>
        </w:rPr>
        <w:t>计算机视觉CV（目标检测，目标跟踪）</w:t>
      </w:r>
    </w:p>
    <w:p w14:paraId="3C24D810" w14:textId="3381E2F9" w:rsidR="005E6D0A" w:rsidRDefault="001309D5" w:rsidP="005E6D0A">
      <w:pPr>
        <w:pStyle w:val="a7"/>
        <w:numPr>
          <w:ilvl w:val="1"/>
          <w:numId w:val="3"/>
        </w:numPr>
        <w:ind w:firstLineChars="0"/>
        <w:jc w:val="left"/>
        <w:rPr>
          <w:rFonts w:ascii="楷体" w:eastAsia="楷体" w:hAnsi="楷体"/>
          <w:i/>
          <w:iCs/>
        </w:rPr>
      </w:pPr>
      <w:r>
        <w:rPr>
          <w:rFonts w:ascii="楷体" w:eastAsia="楷体" w:hAnsi="楷体" w:hint="eastAsia"/>
          <w:i/>
          <w:iCs/>
        </w:rPr>
        <w:t>目标检测常用技术:</w:t>
      </w:r>
      <w:r w:rsidR="005E6D0A" w:rsidRPr="005E6D0A">
        <w:t xml:space="preserve"> </w:t>
      </w:r>
      <w:r w:rsidR="005E6D0A">
        <w:t>(</w:t>
      </w:r>
      <w:r w:rsidR="005E6D0A" w:rsidRPr="005E6D0A">
        <w:rPr>
          <w:rFonts w:ascii="楷体" w:eastAsia="楷体" w:hAnsi="楷体"/>
          <w:i/>
          <w:iCs/>
        </w:rPr>
        <w:t>https://zhuanlan.zhihu.com/p/34142321</w:t>
      </w:r>
      <w:r w:rsidR="005E6D0A">
        <w:rPr>
          <w:rFonts w:ascii="楷体" w:eastAsia="楷体" w:hAnsi="楷体"/>
          <w:i/>
          <w:iCs/>
        </w:rPr>
        <w:t>)</w:t>
      </w:r>
    </w:p>
    <w:p w14:paraId="66DEFB28" w14:textId="2CF4331F" w:rsidR="005E6D0A" w:rsidRDefault="006332FB" w:rsidP="005E6D0A">
      <w:pPr>
        <w:pStyle w:val="a7"/>
        <w:numPr>
          <w:ilvl w:val="2"/>
          <w:numId w:val="3"/>
        </w:numPr>
        <w:ind w:firstLineChars="0"/>
        <w:jc w:val="left"/>
        <w:rPr>
          <w:rFonts w:ascii="楷体" w:eastAsia="楷体" w:hAnsi="楷体"/>
          <w:i/>
          <w:iCs/>
        </w:rPr>
      </w:pPr>
      <w:proofErr w:type="spellStart"/>
      <w:r w:rsidRPr="005E6D0A">
        <w:rPr>
          <w:rFonts w:ascii="楷体" w:eastAsia="楷体" w:hAnsi="楷体"/>
          <w:i/>
          <w:iCs/>
        </w:rPr>
        <w:t>detectron</w:t>
      </w:r>
      <w:proofErr w:type="spellEnd"/>
      <w:r w:rsidR="005E6D0A">
        <w:rPr>
          <w:rFonts w:ascii="楷体" w:eastAsia="楷体" w:hAnsi="楷体"/>
          <w:i/>
          <w:iCs/>
        </w:rPr>
        <w:t>:</w:t>
      </w:r>
      <w:r w:rsidR="005E6D0A" w:rsidRPr="005E6D0A">
        <w:t xml:space="preserve"> </w:t>
      </w:r>
      <w:r w:rsidR="005E6D0A">
        <w:t>(</w:t>
      </w:r>
      <w:r w:rsidR="005E6D0A" w:rsidRPr="005E6D0A">
        <w:rPr>
          <w:rFonts w:ascii="楷体" w:eastAsia="楷体" w:hAnsi="楷体"/>
          <w:i/>
          <w:iCs/>
        </w:rPr>
        <w:t>https://github.com/facebookresearch/detectron2</w:t>
      </w:r>
      <w:r w:rsidR="005E6D0A">
        <w:rPr>
          <w:rFonts w:ascii="楷体" w:eastAsia="楷体" w:hAnsi="楷体"/>
          <w:i/>
          <w:iCs/>
        </w:rPr>
        <w:t>)</w:t>
      </w:r>
    </w:p>
    <w:p w14:paraId="0493A2B4" w14:textId="4F555779" w:rsidR="001309D5" w:rsidRPr="001B6311" w:rsidRDefault="001309D5" w:rsidP="005E6D0A">
      <w:pPr>
        <w:pStyle w:val="a7"/>
        <w:numPr>
          <w:ilvl w:val="2"/>
          <w:numId w:val="3"/>
        </w:numPr>
        <w:ind w:firstLineChars="0"/>
        <w:jc w:val="left"/>
        <w:rPr>
          <w:rFonts w:ascii="楷体" w:eastAsia="楷体" w:hAnsi="楷体"/>
          <w:i/>
          <w:iCs/>
        </w:rPr>
      </w:pPr>
      <w:r>
        <w:rPr>
          <w:rFonts w:ascii="楷体" w:eastAsia="楷体" w:hAnsi="楷体"/>
          <w:i/>
          <w:iCs/>
        </w:rPr>
        <w:t>Yo</w:t>
      </w:r>
      <w:r w:rsidR="005E6D0A">
        <w:rPr>
          <w:rFonts w:ascii="楷体" w:eastAsia="楷体" w:hAnsi="楷体" w:hint="eastAsia"/>
          <w:i/>
          <w:iCs/>
        </w:rPr>
        <w:t>lo:</w:t>
      </w:r>
      <w:r w:rsidR="005E6D0A">
        <w:rPr>
          <w:rFonts w:ascii="楷体" w:eastAsia="楷体" w:hAnsi="楷体"/>
          <w:i/>
          <w:iCs/>
        </w:rPr>
        <w:t>(</w:t>
      </w:r>
      <w:r w:rsidR="005E6D0A" w:rsidRPr="005E6D0A">
        <w:rPr>
          <w:rFonts w:ascii="楷体" w:eastAsia="楷体" w:hAnsi="楷体"/>
          <w:i/>
          <w:iCs/>
        </w:rPr>
        <w:t>https://github.com/ultralytics/yolov5</w:t>
      </w:r>
      <w:r w:rsidR="005E6D0A">
        <w:rPr>
          <w:rFonts w:ascii="楷体" w:eastAsia="楷体" w:hAnsi="楷体" w:hint="eastAsia"/>
          <w:i/>
          <w:iCs/>
        </w:rPr>
        <w:t>）(</w:t>
      </w:r>
      <w:r w:rsidR="005E6D0A" w:rsidRPr="005E6D0A">
        <w:rPr>
          <w:rFonts w:ascii="楷体" w:eastAsia="楷体" w:hAnsi="楷体"/>
          <w:i/>
          <w:iCs/>
        </w:rPr>
        <w:t>https://github.com/Tianxiaomo/pytorch-YOLOv4</w:t>
      </w:r>
      <w:r w:rsidR="005E6D0A">
        <w:rPr>
          <w:rFonts w:ascii="楷体" w:eastAsia="楷体" w:hAnsi="楷体"/>
          <w:i/>
          <w:iCs/>
        </w:rPr>
        <w:t>)</w:t>
      </w:r>
      <w:r>
        <w:rPr>
          <w:rFonts w:ascii="楷体" w:eastAsia="楷体" w:hAnsi="楷体"/>
          <w:i/>
          <w:iCs/>
        </w:rPr>
        <w:t>.</w:t>
      </w:r>
    </w:p>
    <w:p w14:paraId="3212AFA5" w14:textId="29CB5E80" w:rsidR="00CB64FF" w:rsidRDefault="00CB64FF" w:rsidP="00BF32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系统可扩展性：</w:t>
      </w:r>
      <w:r w:rsidR="00F87A7A">
        <w:rPr>
          <w:rFonts w:hint="eastAsia"/>
        </w:rPr>
        <w:t>能从哪些方面对方案进行扩展？评分标准：扩展性（越好分数越高）</w:t>
      </w:r>
      <w:r w:rsidR="00C62DFB">
        <w:rPr>
          <w:rFonts w:hint="eastAsia"/>
        </w:rPr>
        <w:t>2分</w:t>
      </w:r>
    </w:p>
    <w:p w14:paraId="464DAFEE" w14:textId="75D1791C" w:rsidR="00BF32F8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货物标签检测</w:t>
      </w:r>
    </w:p>
    <w:p w14:paraId="00201E89" w14:textId="3034F8A9" w:rsidR="00C62DFB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货物摆放检测</w:t>
      </w:r>
    </w:p>
    <w:p w14:paraId="04F58804" w14:textId="65588F12" w:rsidR="00C62DFB" w:rsidRDefault="00C62DFB" w:rsidP="00BF3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无人机自动避障方案</w:t>
      </w:r>
    </w:p>
    <w:p w14:paraId="47F1AF52" w14:textId="7A4B7859" w:rsidR="0008234D" w:rsidRPr="0008234D" w:rsidRDefault="00C62DFB" w:rsidP="0008234D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无人机跟踪</w:t>
      </w:r>
      <w:r w:rsidR="008864EF">
        <w:rPr>
          <w:rFonts w:hint="eastAsia"/>
        </w:rPr>
        <w:t>引导</w:t>
      </w:r>
      <w:r>
        <w:rPr>
          <w:rFonts w:hint="eastAsia"/>
        </w:rPr>
        <w:t>目标</w:t>
      </w:r>
    </w:p>
    <w:p w14:paraId="5E71F55C" w14:textId="0C72C865" w:rsidR="00AE1C13" w:rsidRPr="00C62DFB" w:rsidRDefault="00F87A7A" w:rsidP="00C62DFB">
      <w:pPr>
        <w:ind w:left="360"/>
        <w:rPr>
          <w:b/>
          <w:bCs/>
        </w:rPr>
      </w:pPr>
      <w:r>
        <w:rPr>
          <w:rFonts w:hint="eastAsia"/>
        </w:rPr>
        <w:t>.</w:t>
      </w:r>
      <w:r w:rsidR="00AE1C13" w:rsidRPr="00C62DFB">
        <w:rPr>
          <w:rFonts w:hint="eastAsia"/>
          <w:b/>
          <w:bCs/>
        </w:rPr>
        <w:t>总分：</w:t>
      </w:r>
      <w:r w:rsidR="00C62DFB">
        <w:rPr>
          <w:rFonts w:hint="eastAsia"/>
          <w:b/>
          <w:bCs/>
        </w:rPr>
        <w:t>8分</w:t>
      </w:r>
    </w:p>
    <w:p w14:paraId="29CB061E" w14:textId="54DEC36E" w:rsidR="00F87A7A" w:rsidRDefault="00F87A7A"/>
    <w:p w14:paraId="4CF9A03F" w14:textId="65755F2C" w:rsidR="00F87A7A" w:rsidRDefault="00F87A7A">
      <w:pPr>
        <w:rPr>
          <w:b/>
          <w:bCs/>
        </w:rPr>
      </w:pPr>
      <w:r>
        <w:rPr>
          <w:rFonts w:hint="eastAsia"/>
          <w:b/>
          <w:bCs/>
        </w:rPr>
        <w:t>简单</w:t>
      </w:r>
      <w:r w:rsidRPr="00F87A7A">
        <w:rPr>
          <w:rFonts w:hint="eastAsia"/>
          <w:b/>
          <w:bCs/>
        </w:rPr>
        <w:t>概括该方案的最终形态</w:t>
      </w:r>
      <w:r>
        <w:rPr>
          <w:rFonts w:hint="eastAsia"/>
          <w:b/>
          <w:bCs/>
        </w:rPr>
        <w:t>：</w:t>
      </w:r>
    </w:p>
    <w:p w14:paraId="62D0FB57" w14:textId="265ECAB6" w:rsidR="001B6311" w:rsidRPr="001B6311" w:rsidRDefault="001B6311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零</w:t>
      </w:r>
      <w:r w:rsidRPr="001B6311">
        <w:rPr>
          <w:rFonts w:hint="eastAsia"/>
          <w:b/>
          <w:bCs/>
        </w:rPr>
        <w:t>级：无人机</w:t>
      </w:r>
      <w:r>
        <w:rPr>
          <w:rFonts w:hint="eastAsia"/>
          <w:b/>
          <w:bCs/>
        </w:rPr>
        <w:t>仓库</w:t>
      </w:r>
      <w:r w:rsidRPr="001B6311">
        <w:rPr>
          <w:rFonts w:hint="eastAsia"/>
          <w:b/>
          <w:bCs/>
        </w:rPr>
        <w:t>自主巡检并返航</w:t>
      </w:r>
      <w:r>
        <w:rPr>
          <w:rFonts w:hint="eastAsia"/>
          <w:b/>
          <w:bCs/>
        </w:rPr>
        <w:t>系统</w:t>
      </w:r>
    </w:p>
    <w:p w14:paraId="787CF4FF" w14:textId="11A4155F" w:rsidR="001B6311" w:rsidRDefault="001B6311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初级</w:t>
      </w:r>
      <w:r w:rsidR="00C62DFB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：无人机仓库自主巡检返航与</w:t>
      </w:r>
      <w:r w:rsidR="00C62DFB">
        <w:rPr>
          <w:rFonts w:hint="eastAsia"/>
          <w:b/>
          <w:bCs/>
        </w:rPr>
        <w:t>避障系统</w:t>
      </w:r>
    </w:p>
    <w:p w14:paraId="46515C4D" w14:textId="3043B83C" w:rsidR="0008234D" w:rsidRPr="0008234D" w:rsidRDefault="00C62DFB" w:rsidP="0008234D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初级2：无人机仓库自主巡检返航与目标检测</w:t>
      </w:r>
      <w:r w:rsidR="0008234D">
        <w:rPr>
          <w:rFonts w:hint="eastAsia"/>
          <w:b/>
          <w:bCs/>
        </w:rPr>
        <w:t>（货物清点，员工识别等等）</w:t>
      </w:r>
    </w:p>
    <w:p w14:paraId="230958F6" w14:textId="2B82493D" w:rsidR="00C62DFB" w:rsidRDefault="0008234D" w:rsidP="001B6311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</w:t>
      </w:r>
      <w:r w:rsidR="00C62DFB">
        <w:rPr>
          <w:rFonts w:hint="eastAsia"/>
          <w:b/>
          <w:bCs/>
        </w:rPr>
        <w:t>级</w:t>
      </w:r>
      <w:r>
        <w:rPr>
          <w:rFonts w:hint="eastAsia"/>
          <w:b/>
          <w:bCs/>
        </w:rPr>
        <w:t>以上</w:t>
      </w:r>
      <w:r w:rsidR="00C62DFB">
        <w:rPr>
          <w:rFonts w:hint="eastAsia"/>
          <w:b/>
          <w:bCs/>
        </w:rPr>
        <w:t>：无人机仓库自主巡检以及</w:t>
      </w:r>
      <w:r>
        <w:rPr>
          <w:rFonts w:hint="eastAsia"/>
          <w:b/>
          <w:bCs/>
        </w:rPr>
        <w:t>各种扩展</w:t>
      </w:r>
    </w:p>
    <w:p w14:paraId="63594007" w14:textId="77777777" w:rsidR="0008234D" w:rsidRDefault="0008234D" w:rsidP="0008234D">
      <w:pPr>
        <w:pStyle w:val="a7"/>
        <w:ind w:left="360" w:firstLineChars="0" w:firstLine="0"/>
        <w:rPr>
          <w:b/>
          <w:bCs/>
        </w:rPr>
      </w:pPr>
    </w:p>
    <w:p w14:paraId="433E5F16" w14:textId="4AD29C05" w:rsidR="0008234D" w:rsidRDefault="0008234D" w:rsidP="0008234D">
      <w:pPr>
        <w:pStyle w:val="a7"/>
        <w:ind w:left="360" w:firstLineChars="0" w:firstLine="0"/>
        <w:rPr>
          <w:b/>
          <w:bCs/>
        </w:rPr>
      </w:pPr>
    </w:p>
    <w:p w14:paraId="0CB83B2B" w14:textId="4FD5FD32" w:rsidR="0008234D" w:rsidRPr="001B6311" w:rsidRDefault="0008234D" w:rsidP="0008234D">
      <w:pPr>
        <w:pStyle w:val="a7"/>
        <w:ind w:left="360" w:firstLineChars="0" w:firstLine="0"/>
        <w:rPr>
          <w:b/>
          <w:bCs/>
        </w:rPr>
      </w:pPr>
    </w:p>
    <w:sectPr w:rsidR="0008234D" w:rsidRPr="001B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185B1" w14:textId="77777777" w:rsidR="00FE7FDD" w:rsidRDefault="00FE7FDD" w:rsidP="009048C8">
      <w:r>
        <w:separator/>
      </w:r>
    </w:p>
  </w:endnote>
  <w:endnote w:type="continuationSeparator" w:id="0">
    <w:p w14:paraId="76837333" w14:textId="77777777" w:rsidR="00FE7FDD" w:rsidRDefault="00FE7FDD" w:rsidP="009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AF73" w14:textId="77777777" w:rsidR="00FE7FDD" w:rsidRDefault="00FE7FDD" w:rsidP="009048C8">
      <w:r>
        <w:separator/>
      </w:r>
    </w:p>
  </w:footnote>
  <w:footnote w:type="continuationSeparator" w:id="0">
    <w:p w14:paraId="64A74EF9" w14:textId="77777777" w:rsidR="00FE7FDD" w:rsidRDefault="00FE7FDD" w:rsidP="0090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24B08"/>
    <w:multiLevelType w:val="hybridMultilevel"/>
    <w:tmpl w:val="7F8A3C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4487086"/>
    <w:multiLevelType w:val="hybridMultilevel"/>
    <w:tmpl w:val="3CF29A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8B65191"/>
    <w:multiLevelType w:val="multilevel"/>
    <w:tmpl w:val="E77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CB38F6"/>
    <w:multiLevelType w:val="hybridMultilevel"/>
    <w:tmpl w:val="3990A36C"/>
    <w:lvl w:ilvl="0" w:tplc="A614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D3660"/>
    <w:multiLevelType w:val="hybridMultilevel"/>
    <w:tmpl w:val="E974C668"/>
    <w:lvl w:ilvl="0" w:tplc="44C2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CA"/>
    <w:rsid w:val="0008234D"/>
    <w:rsid w:val="00110B4A"/>
    <w:rsid w:val="001309D5"/>
    <w:rsid w:val="001B6311"/>
    <w:rsid w:val="005E6D0A"/>
    <w:rsid w:val="00604A58"/>
    <w:rsid w:val="006332FB"/>
    <w:rsid w:val="00646065"/>
    <w:rsid w:val="0069144B"/>
    <w:rsid w:val="006C70BF"/>
    <w:rsid w:val="006D4906"/>
    <w:rsid w:val="008864EF"/>
    <w:rsid w:val="009048C8"/>
    <w:rsid w:val="00931032"/>
    <w:rsid w:val="00954D38"/>
    <w:rsid w:val="00986FD3"/>
    <w:rsid w:val="00994CCB"/>
    <w:rsid w:val="00AE1C13"/>
    <w:rsid w:val="00B22992"/>
    <w:rsid w:val="00BF32F8"/>
    <w:rsid w:val="00C62DFB"/>
    <w:rsid w:val="00CB64FF"/>
    <w:rsid w:val="00CF44A7"/>
    <w:rsid w:val="00EE6D19"/>
    <w:rsid w:val="00F369D6"/>
    <w:rsid w:val="00F87A7A"/>
    <w:rsid w:val="00F918CA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E266"/>
  <w15:chartTrackingRefBased/>
  <w15:docId w15:val="{A8A06641-9277-4615-86D3-88377A93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4F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0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8C8"/>
    <w:rPr>
      <w:sz w:val="18"/>
      <w:szCs w:val="18"/>
    </w:rPr>
  </w:style>
  <w:style w:type="paragraph" w:styleId="a7">
    <w:name w:val="List Paragraph"/>
    <w:basedOn w:val="a"/>
    <w:uiPriority w:val="34"/>
    <w:qFormat/>
    <w:rsid w:val="009048C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369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369D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4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TeQDif2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ytbase.com/warehous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Reza</dc:creator>
  <cp:keywords/>
  <dc:description/>
  <cp:lastModifiedBy>zhu Reza</cp:lastModifiedBy>
  <cp:revision>8</cp:revision>
  <dcterms:created xsi:type="dcterms:W3CDTF">2021-01-15T14:48:00Z</dcterms:created>
  <dcterms:modified xsi:type="dcterms:W3CDTF">2021-01-22T05:45:00Z</dcterms:modified>
</cp:coreProperties>
</file>