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F3" w:rsidRPr="00E761F3" w:rsidRDefault="00E761F3" w:rsidP="00E76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61F3">
        <w:rPr>
          <w:rFonts w:ascii="Comic Sans MS" w:eastAsia="Times New Roman" w:hAnsi="Comic Sans MS" w:cs="Times New Roman"/>
          <w:color w:val="000000"/>
          <w:sz w:val="24"/>
          <w:szCs w:val="24"/>
          <w:lang w:eastAsia="sv-SE"/>
        </w:rPr>
        <w:t xml:space="preserve">Först och främst kan man hitta eller rita en gubbe som hänger. Sedan ska man följa detta sitemappen som jag har gjort. </w:t>
      </w:r>
    </w:p>
    <w:p w:rsidR="00E761F3" w:rsidRPr="00E761F3" w:rsidRDefault="00E761F3" w:rsidP="00E76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61F3">
        <w:rPr>
          <w:rFonts w:ascii="Comic Sans MS" w:eastAsia="Times New Roman" w:hAnsi="Comic Sans MS" w:cs="Times New Roman"/>
          <w:noProof/>
          <w:color w:val="000000"/>
          <w:sz w:val="24"/>
          <w:szCs w:val="24"/>
          <w:lang w:eastAsia="sv-SE"/>
        </w:rPr>
        <w:drawing>
          <wp:inline distT="0" distB="0" distL="0" distR="0">
            <wp:extent cx="4864100" cy="5181600"/>
            <wp:effectExtent l="0" t="0" r="0" b="0"/>
            <wp:docPr id="1" name="Bildobjekt 1" descr="https://lh4.googleusercontent.com/mz-y-4KbCKE8dSZTSy_nsK31RspBE91jBgeEktOkc6IGu1s7tSk_T6_vbRV5Hpf5NLUQrbT0C8Z3FG2hteu9PA0oAdt-aMSDiPoVyTh4MDI5IVVQllGWAlqFbrJsxFrVShSRGv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z-y-4KbCKE8dSZTSy_nsK31RspBE91jBgeEktOkc6IGu1s7tSk_T6_vbRV5Hpf5NLUQrbT0C8Z3FG2hteu9PA0oAdt-aMSDiPoVyTh4MDI5IVVQllGWAlqFbrJsxFrVShSRGvA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F3" w:rsidRPr="00E761F3" w:rsidRDefault="00E761F3" w:rsidP="00E76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761F3" w:rsidRPr="00E761F3" w:rsidRDefault="00E761F3" w:rsidP="00E761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sv-SE"/>
        </w:rPr>
      </w:pPr>
      <w:r w:rsidRPr="00E761F3">
        <w:rPr>
          <w:rFonts w:ascii="Arial" w:eastAsia="Times New Roman" w:hAnsi="Arial" w:cs="Arial"/>
          <w:color w:val="24292E"/>
          <w:sz w:val="24"/>
          <w:szCs w:val="24"/>
          <w:lang w:eastAsia="sv-SE"/>
        </w:rPr>
        <w:t>Hur ska händelseförloppet gå till?</w:t>
      </w:r>
    </w:p>
    <w:p w:rsidR="00E761F3" w:rsidRPr="00E761F3" w:rsidRDefault="00E761F3" w:rsidP="00E761F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sv-SE"/>
        </w:rPr>
      </w:pPr>
      <w:r w:rsidRPr="00E761F3">
        <w:rPr>
          <w:rFonts w:ascii="Arial" w:eastAsia="Times New Roman" w:hAnsi="Arial" w:cs="Arial"/>
          <w:color w:val="24292E"/>
          <w:sz w:val="24"/>
          <w:szCs w:val="24"/>
          <w:lang w:eastAsia="sv-SE"/>
        </w:rPr>
        <w:t xml:space="preserve">Skriv upp händelseförloppet i steg med </w:t>
      </w:r>
      <w:proofErr w:type="spellStart"/>
      <w:r w:rsidRPr="00E761F3">
        <w:rPr>
          <w:rFonts w:ascii="Arial" w:eastAsia="Times New Roman" w:hAnsi="Arial" w:cs="Arial"/>
          <w:color w:val="24292E"/>
          <w:sz w:val="24"/>
          <w:szCs w:val="24"/>
          <w:lang w:eastAsia="sv-SE"/>
        </w:rPr>
        <w:t>pseudokod</w:t>
      </w:r>
      <w:proofErr w:type="spellEnd"/>
      <w:r w:rsidRPr="00E761F3">
        <w:rPr>
          <w:rFonts w:ascii="Arial" w:eastAsia="Times New Roman" w:hAnsi="Arial" w:cs="Arial"/>
          <w:color w:val="24292E"/>
          <w:sz w:val="24"/>
          <w:szCs w:val="24"/>
          <w:lang w:eastAsia="sv-SE"/>
        </w:rPr>
        <w:t>, diagram eller bilder.</w:t>
      </w:r>
    </w:p>
    <w:p w:rsidR="00E761F3" w:rsidRPr="00E761F3" w:rsidRDefault="00E761F3" w:rsidP="00E761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sv-SE"/>
        </w:rPr>
      </w:pPr>
      <w:r w:rsidRPr="00E761F3">
        <w:rPr>
          <w:rFonts w:ascii="Arial" w:eastAsia="Times New Roman" w:hAnsi="Arial" w:cs="Arial"/>
          <w:color w:val="24292E"/>
          <w:sz w:val="24"/>
          <w:szCs w:val="24"/>
          <w:lang w:eastAsia="sv-SE"/>
        </w:rPr>
        <w:t>Gör en kort skriftlig plan.</w:t>
      </w:r>
    </w:p>
    <w:p w:rsidR="00E761F3" w:rsidRPr="00E761F3" w:rsidRDefault="00E761F3" w:rsidP="00E761F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sv-SE"/>
        </w:rPr>
      </w:pPr>
      <w:r w:rsidRPr="00E761F3">
        <w:rPr>
          <w:rFonts w:ascii="Arial" w:eastAsia="Times New Roman" w:hAnsi="Arial" w:cs="Arial"/>
          <w:color w:val="24292E"/>
          <w:sz w:val="24"/>
          <w:szCs w:val="24"/>
          <w:lang w:eastAsia="sv-SE"/>
        </w:rPr>
        <w:t xml:space="preserve">Vilka olika variabler och datatyper tänker du använda och till vilket syfte? </w:t>
      </w:r>
      <w:r w:rsidRPr="00E761F3">
        <w:rPr>
          <w:rFonts w:ascii="Arial" w:eastAsia="Times New Roman" w:hAnsi="Arial" w:cs="Arial"/>
          <w:i/>
          <w:iCs/>
          <w:color w:val="24292E"/>
          <w:sz w:val="24"/>
          <w:szCs w:val="24"/>
          <w:lang w:eastAsia="sv-SE"/>
        </w:rPr>
        <w:t>(</w:t>
      </w:r>
      <w:proofErr w:type="spellStart"/>
      <w:r w:rsidRPr="00E761F3">
        <w:rPr>
          <w:rFonts w:ascii="Arial" w:eastAsia="Times New Roman" w:hAnsi="Arial" w:cs="Arial"/>
          <w:i/>
          <w:iCs/>
          <w:color w:val="24292E"/>
          <w:sz w:val="24"/>
          <w:szCs w:val="24"/>
          <w:lang w:eastAsia="sv-SE"/>
        </w:rPr>
        <w:t>ArrayList</w:t>
      </w:r>
      <w:proofErr w:type="spellEnd"/>
      <w:r w:rsidRPr="00E761F3">
        <w:rPr>
          <w:rFonts w:ascii="Arial" w:eastAsia="Times New Roman" w:hAnsi="Arial" w:cs="Arial"/>
          <w:i/>
          <w:iCs/>
          <w:color w:val="24292E"/>
          <w:sz w:val="24"/>
          <w:szCs w:val="24"/>
          <w:lang w:eastAsia="sv-SE"/>
        </w:rPr>
        <w:t xml:space="preserve">, String, Scanner, </w:t>
      </w:r>
      <w:proofErr w:type="spellStart"/>
      <w:r w:rsidRPr="00E761F3">
        <w:rPr>
          <w:rFonts w:ascii="Arial" w:eastAsia="Times New Roman" w:hAnsi="Arial" w:cs="Arial"/>
          <w:i/>
          <w:iCs/>
          <w:color w:val="24292E"/>
          <w:sz w:val="24"/>
          <w:szCs w:val="24"/>
          <w:lang w:eastAsia="sv-SE"/>
        </w:rPr>
        <w:t>etc</w:t>
      </w:r>
      <w:proofErr w:type="spellEnd"/>
      <w:r w:rsidRPr="00E761F3">
        <w:rPr>
          <w:rFonts w:ascii="Arial" w:eastAsia="Times New Roman" w:hAnsi="Arial" w:cs="Arial"/>
          <w:i/>
          <w:iCs/>
          <w:color w:val="24292E"/>
          <w:sz w:val="24"/>
          <w:szCs w:val="24"/>
          <w:lang w:eastAsia="sv-SE"/>
        </w:rPr>
        <w:t>)</w:t>
      </w:r>
    </w:p>
    <w:p w:rsidR="00E761F3" w:rsidRPr="00E761F3" w:rsidRDefault="00E761F3" w:rsidP="00E761F3">
      <w:pPr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61F3">
        <w:rPr>
          <w:rFonts w:ascii="Arial" w:eastAsia="Times New Roman" w:hAnsi="Arial" w:cs="Arial"/>
          <w:color w:val="24292E"/>
          <w:sz w:val="24"/>
          <w:szCs w:val="24"/>
          <w:lang w:eastAsia="sv-SE"/>
        </w:rPr>
        <w:t xml:space="preserve">Om jag ska använda någon av dessa variabler är String, det kommer vara det största jag tänker på. </w:t>
      </w:r>
    </w:p>
    <w:p w:rsidR="00E761F3" w:rsidRPr="00E761F3" w:rsidRDefault="00E761F3" w:rsidP="00E761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761F3" w:rsidRPr="00E761F3" w:rsidRDefault="00E761F3" w:rsidP="00E761F3">
      <w:pPr>
        <w:numPr>
          <w:ilvl w:val="0"/>
          <w:numId w:val="2"/>
        </w:numPr>
        <w:spacing w:before="60"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sv-SE"/>
        </w:rPr>
      </w:pPr>
      <w:r w:rsidRPr="00E761F3">
        <w:rPr>
          <w:rFonts w:ascii="Arial" w:eastAsia="Times New Roman" w:hAnsi="Arial" w:cs="Arial"/>
          <w:color w:val="24292E"/>
          <w:sz w:val="24"/>
          <w:szCs w:val="24"/>
          <w:lang w:eastAsia="sv-SE"/>
        </w:rPr>
        <w:t xml:space="preserve">Vilka olika konstrollstrukturer behövs och till vilket syfte? </w:t>
      </w:r>
      <w:r w:rsidRPr="00E761F3">
        <w:rPr>
          <w:rFonts w:ascii="Arial" w:eastAsia="Times New Roman" w:hAnsi="Arial" w:cs="Arial"/>
          <w:i/>
          <w:iCs/>
          <w:color w:val="24292E"/>
          <w:sz w:val="24"/>
          <w:szCs w:val="24"/>
          <w:lang w:eastAsia="sv-SE"/>
        </w:rPr>
        <w:t xml:space="preserve">(Loopar, villkor, metoder, switch, </w:t>
      </w:r>
      <w:proofErr w:type="spellStart"/>
      <w:r w:rsidRPr="00E761F3">
        <w:rPr>
          <w:rFonts w:ascii="Arial" w:eastAsia="Times New Roman" w:hAnsi="Arial" w:cs="Arial"/>
          <w:i/>
          <w:iCs/>
          <w:color w:val="24292E"/>
          <w:sz w:val="24"/>
          <w:szCs w:val="24"/>
          <w:lang w:eastAsia="sv-SE"/>
        </w:rPr>
        <w:t>etc</w:t>
      </w:r>
      <w:proofErr w:type="spellEnd"/>
      <w:r w:rsidRPr="00E761F3">
        <w:rPr>
          <w:rFonts w:ascii="Arial" w:eastAsia="Times New Roman" w:hAnsi="Arial" w:cs="Arial"/>
          <w:i/>
          <w:iCs/>
          <w:color w:val="24292E"/>
          <w:sz w:val="24"/>
          <w:szCs w:val="24"/>
          <w:lang w:eastAsia="sv-SE"/>
        </w:rPr>
        <w:t>)</w:t>
      </w:r>
    </w:p>
    <w:p w:rsidR="00E761F3" w:rsidRPr="00E761F3" w:rsidRDefault="00E761F3" w:rsidP="00E761F3">
      <w:pPr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61F3">
        <w:rPr>
          <w:rFonts w:ascii="Arial" w:eastAsia="Times New Roman" w:hAnsi="Arial" w:cs="Arial"/>
          <w:color w:val="24292E"/>
          <w:sz w:val="24"/>
          <w:szCs w:val="24"/>
          <w:lang w:eastAsia="sv-SE"/>
        </w:rPr>
        <w:t xml:space="preserve">Jag kommer säkert använda loopar mycket eftersom den ska göra om allt igen. </w:t>
      </w:r>
    </w:p>
    <w:p w:rsidR="00E761F3" w:rsidRPr="00E761F3" w:rsidRDefault="00E761F3" w:rsidP="00E761F3">
      <w:pPr>
        <w:numPr>
          <w:ilvl w:val="0"/>
          <w:numId w:val="3"/>
        </w:numPr>
        <w:spacing w:before="60"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sv-SE"/>
        </w:rPr>
      </w:pPr>
      <w:r w:rsidRPr="00E761F3">
        <w:rPr>
          <w:rFonts w:ascii="Arial" w:eastAsia="Times New Roman" w:hAnsi="Arial" w:cs="Arial"/>
          <w:color w:val="24292E"/>
          <w:sz w:val="24"/>
          <w:szCs w:val="24"/>
          <w:lang w:eastAsia="sv-SE"/>
        </w:rPr>
        <w:t>Vilken (om möjlig) funktionalitet kan du skapa metoder av?</w:t>
      </w:r>
    </w:p>
    <w:p w:rsidR="00E761F3" w:rsidRPr="00E761F3" w:rsidRDefault="00E761F3" w:rsidP="00E761F3">
      <w:pPr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61F3">
        <w:rPr>
          <w:rFonts w:ascii="Arial" w:eastAsia="Times New Roman" w:hAnsi="Arial" w:cs="Arial"/>
          <w:color w:val="24292E"/>
          <w:sz w:val="24"/>
          <w:szCs w:val="24"/>
          <w:lang w:eastAsia="sv-SE"/>
        </w:rPr>
        <w:lastRenderedPageBreak/>
        <w:t xml:space="preserve">Jag kommer säkert inte använda det eftersom jag inte kan det så bra. </w:t>
      </w:r>
    </w:p>
    <w:p w:rsidR="00E761F3" w:rsidRPr="00E761F3" w:rsidRDefault="00E761F3" w:rsidP="00E761F3">
      <w:pPr>
        <w:numPr>
          <w:ilvl w:val="0"/>
          <w:numId w:val="4"/>
        </w:numPr>
        <w:spacing w:before="60"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sv-SE"/>
        </w:rPr>
      </w:pPr>
      <w:r w:rsidRPr="00E761F3">
        <w:rPr>
          <w:rFonts w:ascii="Arial" w:eastAsia="Times New Roman" w:hAnsi="Arial" w:cs="Arial"/>
          <w:color w:val="24292E"/>
          <w:sz w:val="24"/>
          <w:szCs w:val="24"/>
          <w:lang w:eastAsia="sv-SE"/>
        </w:rPr>
        <w:t>Vilka variabler behöver (om nödvändigt) vara åtkomliga inom hela klassen?</w:t>
      </w:r>
    </w:p>
    <w:p w:rsidR="00E761F3" w:rsidRPr="00E761F3" w:rsidRDefault="00E761F3" w:rsidP="00E761F3">
      <w:pPr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761F3">
        <w:rPr>
          <w:rFonts w:ascii="Arial" w:eastAsia="Times New Roman" w:hAnsi="Arial" w:cs="Arial"/>
          <w:color w:val="24292E"/>
          <w:sz w:val="24"/>
          <w:szCs w:val="24"/>
          <w:lang w:eastAsia="sv-SE"/>
        </w:rPr>
        <w:t>Inga</w:t>
      </w:r>
    </w:p>
    <w:p w:rsidR="002A1C9D" w:rsidRDefault="002A1C9D"/>
    <w:sectPr w:rsidR="002A1C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4C5" w:rsidRDefault="00D504C5" w:rsidP="00E761F3">
      <w:pPr>
        <w:spacing w:after="0" w:line="240" w:lineRule="auto"/>
      </w:pPr>
      <w:r>
        <w:separator/>
      </w:r>
    </w:p>
  </w:endnote>
  <w:endnote w:type="continuationSeparator" w:id="0">
    <w:p w:rsidR="00D504C5" w:rsidRDefault="00D504C5" w:rsidP="00E7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1F3" w:rsidRDefault="00E761F3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1F3" w:rsidRDefault="00E761F3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1F3" w:rsidRDefault="00E761F3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4C5" w:rsidRDefault="00D504C5" w:rsidP="00E761F3">
      <w:pPr>
        <w:spacing w:after="0" w:line="240" w:lineRule="auto"/>
      </w:pPr>
      <w:r>
        <w:separator/>
      </w:r>
    </w:p>
  </w:footnote>
  <w:footnote w:type="continuationSeparator" w:id="0">
    <w:p w:rsidR="00D504C5" w:rsidRDefault="00D504C5" w:rsidP="00E76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1F3" w:rsidRDefault="00E761F3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1F3" w:rsidRPr="00E761F3" w:rsidRDefault="00E761F3" w:rsidP="00E761F3">
    <w:pPr>
      <w:pStyle w:val="Sidhuvud"/>
      <w:jc w:val="center"/>
      <w:rPr>
        <w:sz w:val="56"/>
        <w:szCs w:val="56"/>
      </w:rPr>
    </w:pPr>
    <w:proofErr w:type="spellStart"/>
    <w:r>
      <w:rPr>
        <w:sz w:val="56"/>
        <w:szCs w:val="56"/>
      </w:rPr>
      <w:t>Hangman</w:t>
    </w:r>
    <w:proofErr w:type="spellEnd"/>
    <w:r>
      <w:rPr>
        <w:sz w:val="56"/>
        <w:szCs w:val="56"/>
      </w:rPr>
      <w:t xml:space="preserve"> - Planering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1F3" w:rsidRDefault="00E761F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21689"/>
    <w:multiLevelType w:val="multilevel"/>
    <w:tmpl w:val="70CE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01970"/>
    <w:multiLevelType w:val="multilevel"/>
    <w:tmpl w:val="2DF2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7344B"/>
    <w:multiLevelType w:val="multilevel"/>
    <w:tmpl w:val="CE20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02A26"/>
    <w:multiLevelType w:val="multilevel"/>
    <w:tmpl w:val="370C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7D"/>
    <w:rsid w:val="002A1C9D"/>
    <w:rsid w:val="006D6D7D"/>
    <w:rsid w:val="00D504C5"/>
    <w:rsid w:val="00E7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837144"/>
  <w15:chartTrackingRefBased/>
  <w15:docId w15:val="{3C928A4B-8A28-46D0-B1A9-8862351B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E7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E7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761F3"/>
  </w:style>
  <w:style w:type="paragraph" w:styleId="Sidfot">
    <w:name w:val="footer"/>
    <w:basedOn w:val="Normal"/>
    <w:link w:val="SidfotChar"/>
    <w:uiPriority w:val="99"/>
    <w:unhideWhenUsed/>
    <w:rsid w:val="00E7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76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5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721</Characters>
  <Application>Microsoft Office Word</Application>
  <DocSecurity>0</DocSecurity>
  <Lines>6</Lines>
  <Paragraphs>1</Paragraphs>
  <ScaleCrop>false</ScaleCrop>
  <Company>Academedia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2</cp:revision>
  <dcterms:created xsi:type="dcterms:W3CDTF">2019-05-16T12:07:00Z</dcterms:created>
  <dcterms:modified xsi:type="dcterms:W3CDTF">2019-05-16T12:08:00Z</dcterms:modified>
</cp:coreProperties>
</file>