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TUGAS PERTEMUAN 01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FLAWCHART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Nama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  <w:t>: Reza Angelina Febriyanti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NIM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  <w:t>: 2341760015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Kelas/No Absen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  <w:t>: SIB 1C / 26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Kondisi 1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sectPr>
          <w:pgSz w:w="11906" w:h="16838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114300" distR="114300">
            <wp:extent cx="5726430" cy="5914390"/>
            <wp:effectExtent l="0" t="0" r="7620" b="10160"/>
            <wp:docPr id="1" name="Picture 1" descr="Latihan1_26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tihan1_26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Kondisi 2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114300" distR="114300">
            <wp:extent cx="5731510" cy="2982595"/>
            <wp:effectExtent l="0" t="0" r="2540" b="8255"/>
            <wp:docPr id="2" name="Picture 2" descr="Flawchart2_26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lawchart2_26.draw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80E1D4"/>
    <w:multiLevelType w:val="singleLevel"/>
    <w:tmpl w:val="5E80E1D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451933"/>
    <w:rsid w:val="7A45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</Words>
  <Characters>104</Characters>
  <Lines>0</Lines>
  <Paragraphs>0</Paragraphs>
  <TotalTime>15</TotalTime>
  <ScaleCrop>false</ScaleCrop>
  <LinksUpToDate>false</LinksUpToDate>
  <CharactersWithSpaces>384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2024-02-18T13:36:00Z</dcterms:created>
  <dc:creator>Own</dc:creator>
  <cp:lastModifiedBy>Reza Angelina</cp:lastModifiedBy>
  <dcterms:modified xsi:type="dcterms:W3CDTF">2024-02-18T13:52:08Z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F5C90DCC7A774802905348CD8EA9BAAC_11</vt:lpwstr>
  </property>
</Properties>
</file>