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A28" w:rsidRDefault="00F92A28" w:rsidP="00F92A2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Soal Prioritas 2</w:t>
      </w:r>
    </w:p>
    <w:p w:rsidR="00F92A28" w:rsidRDefault="00F92A28" w:rsidP="00F92A28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Cari dan tuliskan 5 aplikasi yang berjalan pada sistem operasi IOS   namun tidak pada sistem Android</w:t>
      </w:r>
    </w:p>
    <w:p w:rsidR="00F92A28" w:rsidRDefault="00F92A28" w:rsidP="00F92A28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Aplikasi yang dapat berjalan di IOS tetapi tidak di android</w:t>
      </w:r>
    </w:p>
    <w:p w:rsidR="00F92A28" w:rsidRDefault="00F92A28" w:rsidP="00F92A28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iMovie </w:t>
      </w:r>
      <w:r>
        <w:rPr>
          <w:rFonts w:ascii="Times New Roman" w:eastAsia="Times New Roman" w:hAnsi="Times New Roman" w:cs="Times New Roman"/>
          <w:sz w:val="24"/>
          <w:szCs w:val="24"/>
        </w:rPr>
        <w:t>(Aplikasi untuk edit video di perangkat mobile IOS)</w:t>
      </w:r>
    </w:p>
    <w:p w:rsidR="00F92A28" w:rsidRDefault="00F92A28" w:rsidP="00F92A28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AirDrop </w:t>
      </w:r>
      <w:r>
        <w:rPr>
          <w:rFonts w:ascii="Times New Roman" w:eastAsia="Times New Roman" w:hAnsi="Times New Roman" w:cs="Times New Roman"/>
          <w:sz w:val="24"/>
          <w:szCs w:val="24"/>
        </w:rPr>
        <w:t>(Aplikasi untuk mengirim file ke sesama IOS)</w:t>
      </w:r>
    </w:p>
    <w:p w:rsidR="00F92A28" w:rsidRDefault="00F92A28" w:rsidP="00F92A28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FaceTime </w:t>
      </w:r>
      <w:r>
        <w:rPr>
          <w:rFonts w:ascii="Times New Roman" w:eastAsia="Times New Roman" w:hAnsi="Times New Roman" w:cs="Times New Roman"/>
          <w:sz w:val="24"/>
          <w:szCs w:val="24"/>
        </w:rPr>
        <w:t>(Aplikasi untuk melakukan panggilan video khusu pada IOS)</w:t>
      </w:r>
    </w:p>
    <w:p w:rsidR="00F92A28" w:rsidRDefault="00F92A28" w:rsidP="00F92A28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GarageBand </w:t>
      </w:r>
      <w:r>
        <w:rPr>
          <w:rFonts w:ascii="Times New Roman" w:eastAsia="Times New Roman" w:hAnsi="Times New Roman" w:cs="Times New Roman"/>
          <w:sz w:val="24"/>
          <w:szCs w:val="24"/>
        </w:rPr>
        <w:t>(Aplikasi untuk edit dan compose musik di IOS)</w:t>
      </w:r>
    </w:p>
    <w:p w:rsidR="00F92A28" w:rsidRDefault="00F92A28" w:rsidP="00F92A28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Tweetbot </w:t>
      </w:r>
      <w:r>
        <w:rPr>
          <w:rFonts w:ascii="Times New Roman" w:eastAsia="Times New Roman" w:hAnsi="Times New Roman" w:cs="Times New Roman"/>
          <w:sz w:val="24"/>
          <w:szCs w:val="24"/>
        </w:rPr>
        <w:t>(Aplikasi client twitter untuk IOS)</w:t>
      </w:r>
    </w:p>
    <w:p w:rsidR="00F92A28" w:rsidRDefault="00F92A28" w:rsidP="00F92A28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Cari 2 buah software yang dapat berjalan pada platform website dan juga Desktop!</w:t>
      </w:r>
    </w:p>
    <w:p w:rsidR="00F92A28" w:rsidRPr="00F92A28" w:rsidRDefault="00F92A28" w:rsidP="00F92A28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Microsoft 365 tersedia 2 versi yaitu web version dan aplikasi desktop. Berikut link versi web version </w:t>
      </w:r>
    </w:p>
    <w:p w:rsidR="00F92A28" w:rsidRPr="00F92A28" w:rsidRDefault="00F92A28" w:rsidP="00F92A2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https://www.office.com/?auth=1</w:t>
        </w:r>
      </w:hyperlink>
    </w:p>
    <w:p w:rsidR="00F92A28" w:rsidRDefault="00F92A28" w:rsidP="00F92A28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2A28" w:rsidRPr="00F92A28" w:rsidRDefault="00F92A28" w:rsidP="00F92A28">
      <w:pPr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2A28">
        <w:rPr>
          <w:rFonts w:ascii="Times New Roman" w:eastAsia="Times New Roman" w:hAnsi="Times New Roman" w:cs="Times New Roman"/>
          <w:sz w:val="24"/>
          <w:szCs w:val="24"/>
        </w:rPr>
        <w:t xml:space="preserve">Adobe Photosop tersedia 2 versi yaitu web version dan aplikasi desktop. Berikut link versi web version </w:t>
      </w:r>
    </w:p>
    <w:p w:rsidR="00F92A28" w:rsidRPr="00F92A28" w:rsidRDefault="00F92A28" w:rsidP="00F92A28">
      <w:pPr>
        <w:spacing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Pr="00F92A2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https://creativecloud.adobe.com/cc/photoshop</w:t>
        </w:r>
      </w:hyperlink>
    </w:p>
    <w:p w:rsidR="004C2D90" w:rsidRDefault="004C2D90" w:rsidP="00F92A2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75B11" w:rsidRDefault="00675B11" w:rsidP="00F92A2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75B11" w:rsidRDefault="00675B11" w:rsidP="00675B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Referensi Jawaban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Soal Prioritas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675B11" w:rsidRDefault="00675B11" w:rsidP="00675B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https://codepolitan.com/blog/apa-bedanya-aplikasi-native-hybrid-dan-web</w:t>
        </w:r>
      </w:hyperlink>
    </w:p>
    <w:p w:rsidR="00675B11" w:rsidRDefault="00675B11" w:rsidP="00675B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https://www.graphie.co.id/blog/91/pengembangan-aplikasi-native-versus-hybrid%3A-mana-yang-lebih-baik%3F</w:t>
        </w:r>
      </w:hyperlink>
    </w:p>
    <w:p w:rsidR="00675B11" w:rsidRDefault="00675B11" w:rsidP="00675B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https://www.pkp.co.id/en/blog-grid/31-teknologi-informasi/84-aplikasi-mobile-native-vs-mobile-hybrid</w:t>
        </w:r>
      </w:hyperlink>
    </w:p>
    <w:p w:rsidR="00675B11" w:rsidRPr="00F92A28" w:rsidRDefault="00675B11" w:rsidP="00F92A2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675B11" w:rsidRPr="00F92A28" w:rsidSect="004437A5">
      <w:pgSz w:w="11907" w:h="18711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C2039"/>
    <w:multiLevelType w:val="multilevel"/>
    <w:tmpl w:val="C032BDE2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>
    <w:nsid w:val="4C16258A"/>
    <w:multiLevelType w:val="multilevel"/>
    <w:tmpl w:val="9250B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28"/>
    <w:rsid w:val="004437A5"/>
    <w:rsid w:val="004C2D90"/>
    <w:rsid w:val="00675B11"/>
    <w:rsid w:val="00DC309F"/>
    <w:rsid w:val="00F9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9FA6F-BADF-4B24-8153-0AA5726C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92A28"/>
    <w:pPr>
      <w:spacing w:after="0" w:line="276" w:lineRule="auto"/>
    </w:pPr>
    <w:rPr>
      <w:rFonts w:ascii="Arial" w:eastAsia="Arial" w:hAnsi="Arial" w:cs="Arial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phie.co.id/blog/91/pengembangan-aplikasi-native-versus-hybrid%3A-mana-yang-lebih-baik%3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olitan.com/blog/apa-bedanya-aplikasi-native-hybrid-dan-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loud.adobe.com/cc/photosh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ffice.com/?auth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kp.co.id/en/blog-grid/31-teknologi-informasi/84-aplikasi-mobile-native-vs-mobile-hyb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GUSTIAN</dc:creator>
  <cp:keywords/>
  <dc:description/>
  <cp:lastModifiedBy>REZA GUSTIAN</cp:lastModifiedBy>
  <cp:revision>2</cp:revision>
  <dcterms:created xsi:type="dcterms:W3CDTF">2023-02-18T06:25:00Z</dcterms:created>
  <dcterms:modified xsi:type="dcterms:W3CDTF">2023-02-18T06:34:00Z</dcterms:modified>
</cp:coreProperties>
</file>