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C6AFC" w14:textId="77777777" w:rsidR="009924FF" w:rsidRPr="009924FF" w:rsidRDefault="009924FF" w:rsidP="009924FF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proofErr w:type="spellStart"/>
      <w:r w:rsidRPr="009924FF">
        <w:rPr>
          <w:rFonts w:ascii="Nirmala UI" w:eastAsia="Times New Roman" w:hAnsi="Nirmala UI" w:cs="Nirmala UI"/>
          <w:color w:val="101010"/>
          <w:sz w:val="24"/>
          <w:szCs w:val="24"/>
        </w:rPr>
        <w:t>গাইড</w:t>
      </w:r>
      <w:proofErr w:type="spellEnd"/>
      <w:r w:rsidRPr="009924FF">
        <w:rPr>
          <w:rFonts w:ascii="Segoe UI" w:eastAsia="Times New Roman" w:hAnsi="Segoe UI" w:cs="Segoe UI"/>
          <w:color w:val="101010"/>
          <w:sz w:val="24"/>
          <w:szCs w:val="24"/>
        </w:rPr>
        <w:t xml:space="preserve"> </w:t>
      </w:r>
      <w:r w:rsidRPr="009924FF">
        <w:rPr>
          <w:rFonts w:ascii="Nirmala UI" w:eastAsia="Times New Roman" w:hAnsi="Nirmala UI" w:cs="Nirmala UI"/>
          <w:color w:val="101010"/>
          <w:sz w:val="24"/>
          <w:szCs w:val="24"/>
        </w:rPr>
        <w:t>ও</w:t>
      </w:r>
      <w:r w:rsidRPr="009924FF">
        <w:rPr>
          <w:rFonts w:ascii="Segoe UI" w:eastAsia="Times New Roman" w:hAnsi="Segoe UI" w:cs="Segoe UI"/>
          <w:color w:val="101010"/>
          <w:sz w:val="24"/>
          <w:szCs w:val="24"/>
        </w:rPr>
        <w:t xml:space="preserve"> SEO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4"/>
          <w:szCs w:val="24"/>
        </w:rPr>
        <w:t>টেবিলের</w:t>
      </w:r>
      <w:proofErr w:type="spellEnd"/>
      <w:r w:rsidRPr="009924FF">
        <w:rPr>
          <w:rFonts w:ascii="Segoe UI" w:eastAsia="Times New Roman" w:hAnsi="Segoe UI" w:cs="Segoe UI"/>
          <w:color w:val="101010"/>
          <w:sz w:val="24"/>
          <w:szCs w:val="24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4"/>
          <w:szCs w:val="24"/>
        </w:rPr>
        <w:t>ডেমো</w:t>
      </w:r>
      <w:proofErr w:type="spellEnd"/>
      <w:r w:rsidRPr="009924FF">
        <w:rPr>
          <w:rFonts w:ascii="Segoe UI" w:eastAsia="Times New Roman" w:hAnsi="Segoe UI" w:cs="Segoe UI"/>
          <w:color w:val="101010"/>
          <w:sz w:val="24"/>
          <w:szCs w:val="24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4"/>
          <w:szCs w:val="24"/>
        </w:rPr>
        <w:t>ডেটা</w:t>
      </w:r>
      <w:proofErr w:type="spellEnd"/>
      <w:r w:rsidRPr="009924FF">
        <w:rPr>
          <w:rFonts w:ascii="Segoe UI" w:eastAsia="Times New Roman" w:hAnsi="Segoe UI" w:cs="Segoe UI"/>
          <w:color w:val="101010"/>
          <w:sz w:val="24"/>
          <w:szCs w:val="24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4"/>
          <w:szCs w:val="24"/>
        </w:rPr>
        <w:t>যুক্তকরণ</w:t>
      </w:r>
      <w:proofErr w:type="spellEnd"/>
      <w:r w:rsidRPr="009924FF">
        <w:rPr>
          <w:rFonts w:ascii="Segoe UI" w:eastAsia="Times New Roman" w:hAnsi="Segoe UI" w:cs="Segoe UI"/>
          <w:color w:val="101010"/>
          <w:sz w:val="24"/>
          <w:szCs w:val="24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4"/>
          <w:szCs w:val="24"/>
        </w:rPr>
        <w:t>সম্পন্ন</w:t>
      </w:r>
      <w:proofErr w:type="spellEnd"/>
    </w:p>
    <w:p w14:paraId="3D30F8CC" w14:textId="77777777" w:rsidR="009924FF" w:rsidRPr="009924FF" w:rsidRDefault="009924FF" w:rsidP="009924FF">
      <w:pPr>
        <w:shd w:val="clear" w:color="auto" w:fill="F9F9F9"/>
        <w:spacing w:after="0" w:afterAutospacing="1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proofErr w:type="spellStart"/>
      <w:r w:rsidRPr="009924FF">
        <w:rPr>
          <w:rFonts w:ascii="Consolas" w:eastAsia="Times New Roman" w:hAnsi="Consolas" w:cs="Courier New"/>
          <w:color w:val="A31515"/>
          <w:sz w:val="19"/>
          <w:szCs w:val="19"/>
        </w:rPr>
        <w:t>GuideDemoSeeder.php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তৈরি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করে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ডেটাবেজে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বিস্তারিত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বাস্তবসম্মত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গাইড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ডেটা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ও</w:t>
      </w:r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SEO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মেটাডাটা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সিড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করা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হয়েছে</w:t>
      </w:r>
      <w:proofErr w:type="spellEnd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।</w:t>
      </w:r>
    </w:p>
    <w:p w14:paraId="1AC58D3E" w14:textId="77777777" w:rsidR="009924FF" w:rsidRPr="009924FF" w:rsidRDefault="009924FF" w:rsidP="00992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4FF">
        <w:rPr>
          <w:rFonts w:ascii="Times New Roman" w:eastAsia="Times New Roman" w:hAnsi="Times New Roman" w:cs="Times New Roman"/>
          <w:sz w:val="24"/>
          <w:szCs w:val="24"/>
        </w:rPr>
        <w:pict w14:anchorId="6675F848">
          <v:rect id="_x0000_i1025" style="width:564pt;height:.75pt" o:hrpct="0" o:hralign="center" o:hrstd="t" o:hr="t" fillcolor="#a0a0a0" stroked="f"/>
        </w:pict>
      </w:r>
    </w:p>
    <w:p w14:paraId="27C84E61" w14:textId="77777777" w:rsidR="009924FF" w:rsidRPr="009924FF" w:rsidRDefault="009924FF" w:rsidP="009924FF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r w:rsidRPr="009924FF">
        <w:rPr>
          <w:rFonts w:ascii="Segoe UI" w:eastAsia="Times New Roman" w:hAnsi="Segoe UI" w:cs="Segoe UI"/>
          <w:color w:val="101010"/>
          <w:sz w:val="24"/>
          <w:szCs w:val="24"/>
        </w:rPr>
        <w:t xml:space="preserve">১.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4"/>
          <w:szCs w:val="24"/>
        </w:rPr>
        <w:t>সংযুক্ত</w:t>
      </w:r>
      <w:proofErr w:type="spellEnd"/>
      <w:r w:rsidRPr="009924FF">
        <w:rPr>
          <w:rFonts w:ascii="Segoe UI" w:eastAsia="Times New Roman" w:hAnsi="Segoe UI" w:cs="Segoe UI"/>
          <w:color w:val="101010"/>
          <w:sz w:val="24"/>
          <w:szCs w:val="24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4"/>
          <w:szCs w:val="24"/>
        </w:rPr>
        <w:t>ডেমো</w:t>
      </w:r>
      <w:proofErr w:type="spellEnd"/>
      <w:r w:rsidRPr="009924FF">
        <w:rPr>
          <w:rFonts w:ascii="Segoe UI" w:eastAsia="Times New Roman" w:hAnsi="Segoe UI" w:cs="Segoe UI"/>
          <w:color w:val="101010"/>
          <w:sz w:val="24"/>
          <w:szCs w:val="24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4"/>
          <w:szCs w:val="24"/>
        </w:rPr>
        <w:t>গাইডসমূহ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24"/>
        <w:gridCol w:w="1506"/>
        <w:gridCol w:w="1797"/>
        <w:gridCol w:w="4749"/>
      </w:tblGrid>
      <w:tr w:rsidR="009924FF" w:rsidRPr="009924FF" w14:paraId="58BC6AD0" w14:textId="77777777" w:rsidTr="00D43999">
        <w:tc>
          <w:tcPr>
            <w:tcW w:w="0" w:type="auto"/>
            <w:hideMark/>
          </w:tcPr>
          <w:p w14:paraId="4A73A452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ক্যান্সারের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নাম</w:t>
            </w:r>
            <w:proofErr w:type="spellEnd"/>
          </w:p>
        </w:tc>
        <w:tc>
          <w:tcPr>
            <w:tcW w:w="0" w:type="auto"/>
            <w:hideMark/>
          </w:tcPr>
          <w:p w14:paraId="5173C9C3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স্লাগ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9924FF">
              <w:rPr>
                <w:rFonts w:ascii="Consolas" w:eastAsia="Times New Roman" w:hAnsi="Consolas" w:cs="Courier New"/>
                <w:color w:val="A31515"/>
              </w:rPr>
              <w:t>slug</w:t>
            </w:r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2100DDD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রিভিউয়ার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ডাক্তার</w:t>
            </w:r>
            <w:proofErr w:type="spellEnd"/>
          </w:p>
        </w:tc>
        <w:tc>
          <w:tcPr>
            <w:tcW w:w="0" w:type="auto"/>
            <w:hideMark/>
          </w:tcPr>
          <w:p w14:paraId="1CF0B0D4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যুক্ত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proofErr w:type="spellEnd"/>
          </w:p>
        </w:tc>
      </w:tr>
      <w:tr w:rsidR="009924FF" w:rsidRPr="009924FF" w14:paraId="288B53C1" w14:textId="77777777" w:rsidTr="00D43999">
        <w:tc>
          <w:tcPr>
            <w:tcW w:w="0" w:type="auto"/>
            <w:hideMark/>
          </w:tcPr>
          <w:p w14:paraId="4F5A9770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24F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স্তন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ক্যান্সার</w:t>
            </w:r>
            <w:proofErr w:type="spellEnd"/>
          </w:p>
        </w:tc>
        <w:tc>
          <w:tcPr>
            <w:tcW w:w="0" w:type="auto"/>
            <w:hideMark/>
          </w:tcPr>
          <w:p w14:paraId="6170706A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4FF">
              <w:rPr>
                <w:rFonts w:ascii="Consolas" w:eastAsia="Times New Roman" w:hAnsi="Consolas" w:cs="Courier New"/>
                <w:color w:val="A31515"/>
              </w:rPr>
              <w:t>breast-cancer</w:t>
            </w:r>
          </w:p>
        </w:tc>
        <w:tc>
          <w:tcPr>
            <w:tcW w:w="0" w:type="auto"/>
            <w:hideMark/>
          </w:tcPr>
          <w:p w14:paraId="31956C59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ডা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সাদিয়া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রহমান</w:t>
            </w:r>
            <w:proofErr w:type="spellEnd"/>
          </w:p>
        </w:tc>
        <w:tc>
          <w:tcPr>
            <w:tcW w:w="0" w:type="auto"/>
            <w:hideMark/>
          </w:tcPr>
          <w:p w14:paraId="4C6A6401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ভিডিও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৭টি</w:t>
            </w:r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রিপোর্ট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টার্মস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(IDC, Grade, ER/PR, HER2, TNBC, Ki-67, Lymph Node), </w:t>
            </w:r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৪টি</w:t>
            </w:r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স্টেজ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৪টি</w:t>
            </w:r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স্টেপস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৪টি</w:t>
            </w:r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ভুল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ধারণা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৪টি</w:t>
            </w:r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প্রশ্নোত্তর</w:t>
            </w:r>
            <w:proofErr w:type="spellEnd"/>
          </w:p>
        </w:tc>
      </w:tr>
      <w:tr w:rsidR="009924FF" w:rsidRPr="009924FF" w14:paraId="752187B4" w14:textId="77777777" w:rsidTr="00D43999">
        <w:tc>
          <w:tcPr>
            <w:tcW w:w="0" w:type="auto"/>
            <w:hideMark/>
          </w:tcPr>
          <w:p w14:paraId="0418E158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24F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ফুসফুস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ক্যান্সার</w:t>
            </w:r>
            <w:proofErr w:type="spellEnd"/>
          </w:p>
        </w:tc>
        <w:tc>
          <w:tcPr>
            <w:tcW w:w="0" w:type="auto"/>
            <w:hideMark/>
          </w:tcPr>
          <w:p w14:paraId="4989925C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4FF">
              <w:rPr>
                <w:rFonts w:ascii="Consolas" w:eastAsia="Times New Roman" w:hAnsi="Consolas" w:cs="Courier New"/>
                <w:color w:val="A31515"/>
              </w:rPr>
              <w:t>lung-cancer</w:t>
            </w:r>
          </w:p>
        </w:tc>
        <w:tc>
          <w:tcPr>
            <w:tcW w:w="0" w:type="auto"/>
            <w:hideMark/>
          </w:tcPr>
          <w:p w14:paraId="3DC09F66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ডা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মোহাইমিনুল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ইসলাম</w:t>
            </w:r>
            <w:proofErr w:type="spellEnd"/>
          </w:p>
        </w:tc>
        <w:tc>
          <w:tcPr>
            <w:tcW w:w="0" w:type="auto"/>
            <w:hideMark/>
          </w:tcPr>
          <w:p w14:paraId="21AFECF0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৩টি</w:t>
            </w:r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রিপোর্ট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টার্মস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(NSCLC, EGFR Mutation, PD-L1), </w:t>
            </w:r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৩টি</w:t>
            </w:r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স্টেজ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ভুল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ধারণা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প্রশ্নোত্তর</w:t>
            </w:r>
            <w:proofErr w:type="spellEnd"/>
          </w:p>
        </w:tc>
      </w:tr>
      <w:tr w:rsidR="009924FF" w:rsidRPr="009924FF" w14:paraId="01AE6A69" w14:textId="77777777" w:rsidTr="00D43999">
        <w:tc>
          <w:tcPr>
            <w:tcW w:w="0" w:type="auto"/>
            <w:hideMark/>
          </w:tcPr>
          <w:p w14:paraId="22600066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24F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জরায়ু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মুখ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ক্যান্সার</w:t>
            </w:r>
            <w:proofErr w:type="spellEnd"/>
          </w:p>
        </w:tc>
        <w:tc>
          <w:tcPr>
            <w:tcW w:w="0" w:type="auto"/>
            <w:hideMark/>
          </w:tcPr>
          <w:p w14:paraId="57FC1435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4FF">
              <w:rPr>
                <w:rFonts w:ascii="Consolas" w:eastAsia="Times New Roman" w:hAnsi="Consolas" w:cs="Courier New"/>
                <w:color w:val="A31515"/>
              </w:rPr>
              <w:t>cervical-cancer</w:t>
            </w:r>
          </w:p>
        </w:tc>
        <w:tc>
          <w:tcPr>
            <w:tcW w:w="0" w:type="auto"/>
            <w:hideMark/>
          </w:tcPr>
          <w:p w14:paraId="7CA01635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ডা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ফারহানা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হক</w:t>
            </w:r>
            <w:proofErr w:type="spellEnd"/>
          </w:p>
        </w:tc>
        <w:tc>
          <w:tcPr>
            <w:tcW w:w="0" w:type="auto"/>
            <w:hideMark/>
          </w:tcPr>
          <w:p w14:paraId="2480F11B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২টি</w:t>
            </w:r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রিপোর্ট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টার্মস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(HPV 16/18, CIN), </w:t>
            </w:r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২টি</w:t>
            </w:r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স্টেজ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প্রশ্নোত্তর</w:t>
            </w:r>
            <w:proofErr w:type="spellEnd"/>
          </w:p>
        </w:tc>
      </w:tr>
      <w:tr w:rsidR="009924FF" w:rsidRPr="009924FF" w14:paraId="3D623D69" w14:textId="77777777" w:rsidTr="00D43999">
        <w:tc>
          <w:tcPr>
            <w:tcW w:w="0" w:type="auto"/>
            <w:hideMark/>
          </w:tcPr>
          <w:p w14:paraId="1B34EA34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24F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রক্তের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ক্যান্সার</w:t>
            </w:r>
            <w:proofErr w:type="spellEnd"/>
          </w:p>
        </w:tc>
        <w:tc>
          <w:tcPr>
            <w:tcW w:w="0" w:type="auto"/>
            <w:hideMark/>
          </w:tcPr>
          <w:p w14:paraId="58099F3D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4FF">
              <w:rPr>
                <w:rFonts w:ascii="Consolas" w:eastAsia="Times New Roman" w:hAnsi="Consolas" w:cs="Courier New"/>
                <w:color w:val="A31515"/>
              </w:rPr>
              <w:t>blood-cancer</w:t>
            </w:r>
          </w:p>
        </w:tc>
        <w:tc>
          <w:tcPr>
            <w:tcW w:w="0" w:type="auto"/>
            <w:hideMark/>
          </w:tcPr>
          <w:p w14:paraId="042EC98C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ডা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তারেক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মনসুর</w:t>
            </w:r>
            <w:proofErr w:type="spellEnd"/>
          </w:p>
        </w:tc>
        <w:tc>
          <w:tcPr>
            <w:tcW w:w="0" w:type="auto"/>
            <w:hideMark/>
          </w:tcPr>
          <w:p w14:paraId="11F69FEF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২টি</w:t>
            </w:r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রিপোর্ট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টার্মস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(Blast Cells, BCR-ABL),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ইন্ডাকশন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পর্যায়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স্টেজ</w:t>
            </w:r>
            <w:proofErr w:type="spellEnd"/>
          </w:p>
        </w:tc>
      </w:tr>
      <w:tr w:rsidR="009924FF" w:rsidRPr="009924FF" w14:paraId="7A994D79" w14:textId="77777777" w:rsidTr="00D43999">
        <w:tc>
          <w:tcPr>
            <w:tcW w:w="0" w:type="auto"/>
            <w:hideMark/>
          </w:tcPr>
          <w:p w14:paraId="7CDAB7B6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24F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মুখের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ক্যান্সার</w:t>
            </w:r>
            <w:proofErr w:type="spellEnd"/>
          </w:p>
        </w:tc>
        <w:tc>
          <w:tcPr>
            <w:tcW w:w="0" w:type="auto"/>
            <w:hideMark/>
          </w:tcPr>
          <w:p w14:paraId="6DC6C7C3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4FF">
              <w:rPr>
                <w:rFonts w:ascii="Consolas" w:eastAsia="Times New Roman" w:hAnsi="Consolas" w:cs="Courier New"/>
                <w:color w:val="A31515"/>
              </w:rPr>
              <w:t>oral-cancer</w:t>
            </w:r>
          </w:p>
        </w:tc>
        <w:tc>
          <w:tcPr>
            <w:tcW w:w="0" w:type="auto"/>
            <w:hideMark/>
          </w:tcPr>
          <w:p w14:paraId="7DEA6D69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ডা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নুসরাত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জাহান</w:t>
            </w:r>
            <w:proofErr w:type="spellEnd"/>
          </w:p>
        </w:tc>
        <w:tc>
          <w:tcPr>
            <w:tcW w:w="0" w:type="auto"/>
            <w:hideMark/>
          </w:tcPr>
          <w:p w14:paraId="257452CD" w14:textId="77777777" w:rsidR="009924FF" w:rsidRPr="009924FF" w:rsidRDefault="009924FF" w:rsidP="009924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রিপোর্ট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টার্ম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(Squamous Cell Carcinoma - SCC), </w:t>
            </w:r>
            <w:proofErr w:type="spellStart"/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স্টেজ</w:t>
            </w:r>
            <w:proofErr w:type="spellEnd"/>
            <w:r w:rsidRPr="00992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924FF">
              <w:rPr>
                <w:rFonts w:ascii="Nirmala UI" w:eastAsia="Times New Roman" w:hAnsi="Nirmala UI" w:cs="Nirmala UI"/>
                <w:sz w:val="24"/>
                <w:szCs w:val="24"/>
              </w:rPr>
              <w:t>১</w:t>
            </w:r>
          </w:p>
        </w:tc>
      </w:tr>
    </w:tbl>
    <w:p w14:paraId="663E1457" w14:textId="77777777" w:rsidR="009924FF" w:rsidRPr="009924FF" w:rsidRDefault="009924FF" w:rsidP="00992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4FF">
        <w:rPr>
          <w:rFonts w:ascii="Times New Roman" w:eastAsia="Times New Roman" w:hAnsi="Times New Roman" w:cs="Times New Roman"/>
          <w:sz w:val="24"/>
          <w:szCs w:val="24"/>
        </w:rPr>
        <w:pict w14:anchorId="56C2DCF6">
          <v:rect id="_x0000_i1026" style="width:564pt;height:.75pt" o:hrpct="0" o:hralign="center" o:hrstd="t" o:hr="t" fillcolor="#a0a0a0" stroked="f"/>
        </w:pict>
      </w:r>
    </w:p>
    <w:p w14:paraId="769F3155" w14:textId="77777777" w:rsidR="009924FF" w:rsidRPr="009924FF" w:rsidRDefault="009924FF" w:rsidP="009924FF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r w:rsidRPr="009924FF">
        <w:rPr>
          <w:rFonts w:ascii="Segoe UI" w:eastAsia="Times New Roman" w:hAnsi="Segoe UI" w:cs="Segoe UI"/>
          <w:color w:val="101010"/>
          <w:sz w:val="24"/>
          <w:szCs w:val="24"/>
        </w:rPr>
        <w:t xml:space="preserve">২. SEO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4"/>
          <w:szCs w:val="24"/>
        </w:rPr>
        <w:t>এবং</w:t>
      </w:r>
      <w:proofErr w:type="spellEnd"/>
      <w:r w:rsidRPr="009924FF">
        <w:rPr>
          <w:rFonts w:ascii="Segoe UI" w:eastAsia="Times New Roman" w:hAnsi="Segoe UI" w:cs="Segoe UI"/>
          <w:color w:val="101010"/>
          <w:sz w:val="24"/>
          <w:szCs w:val="24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4"/>
          <w:szCs w:val="24"/>
        </w:rPr>
        <w:t>মেটাডাটা</w:t>
      </w:r>
      <w:proofErr w:type="spellEnd"/>
    </w:p>
    <w:p w14:paraId="54348104" w14:textId="77777777" w:rsidR="009924FF" w:rsidRPr="009924FF" w:rsidRDefault="009924FF" w:rsidP="009924FF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প্রতিটি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গাইডে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অন্তর্ভুক্ত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করা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হয়েছে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>:</w:t>
      </w:r>
    </w:p>
    <w:p w14:paraId="7D464918" w14:textId="77777777" w:rsidR="009924FF" w:rsidRPr="009924FF" w:rsidRDefault="009924FF" w:rsidP="009924FF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proofErr w:type="spellStart"/>
      <w:r w:rsidRPr="009924FF">
        <w:rPr>
          <w:rFonts w:ascii="Consolas" w:eastAsia="Times New Roman" w:hAnsi="Consolas" w:cs="Courier New"/>
          <w:b/>
          <w:bCs/>
          <w:color w:val="A31515"/>
          <w:sz w:val="19"/>
          <w:szCs w:val="19"/>
        </w:rPr>
        <w:t>meta_title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: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সার্চ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ইঞ্জিনের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জন্য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প্রমিত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বাংলা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ও</w:t>
      </w:r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ইংরেজি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কিওয়ার্ড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সহ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টাইটেল</w:t>
      </w:r>
      <w:proofErr w:type="spellEnd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।</w:t>
      </w:r>
    </w:p>
    <w:p w14:paraId="0C6F2B56" w14:textId="77777777" w:rsidR="009924FF" w:rsidRPr="009924FF" w:rsidRDefault="009924FF" w:rsidP="009924FF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proofErr w:type="spellStart"/>
      <w:r w:rsidRPr="009924FF">
        <w:rPr>
          <w:rFonts w:ascii="Consolas" w:eastAsia="Times New Roman" w:hAnsi="Consolas" w:cs="Courier New"/>
          <w:b/>
          <w:bCs/>
          <w:color w:val="A31515"/>
          <w:sz w:val="19"/>
          <w:szCs w:val="19"/>
        </w:rPr>
        <w:t>meta_description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: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লক্ষণ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,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বায়োপসি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রিপোর্ট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,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স্টেজ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ও</w:t>
      </w:r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চিকিৎসার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বিস্তারিত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বিবরণ</w:t>
      </w:r>
      <w:proofErr w:type="spellEnd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।</w:t>
      </w:r>
    </w:p>
    <w:p w14:paraId="1FDE4169" w14:textId="77777777" w:rsidR="009924FF" w:rsidRPr="009924FF" w:rsidRDefault="009924FF" w:rsidP="009924FF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proofErr w:type="spellStart"/>
      <w:r w:rsidRPr="009924FF">
        <w:rPr>
          <w:rFonts w:ascii="Consolas" w:eastAsia="Times New Roman" w:hAnsi="Consolas" w:cs="Courier New"/>
          <w:b/>
          <w:bCs/>
          <w:color w:val="A31515"/>
          <w:sz w:val="19"/>
          <w:szCs w:val="19"/>
        </w:rPr>
        <w:t>search_keywords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>: </w:t>
      </w:r>
      <w:proofErr w:type="spellStart"/>
      <w:r w:rsidRPr="009924FF">
        <w:rPr>
          <w:rFonts w:ascii="Consolas" w:eastAsia="Times New Roman" w:hAnsi="Consolas" w:cs="Courier New"/>
          <w:color w:val="A31515"/>
          <w:sz w:val="19"/>
          <w:szCs w:val="19"/>
        </w:rPr>
        <w:t>guide_terms</w:t>
      </w:r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>-</w:t>
      </w:r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এর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FULLTEXT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সার্চের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জন্য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বাংলা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ও</w:t>
      </w:r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ইংরেজি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সিনোনিমস</w:t>
      </w:r>
      <w:proofErr w:type="spellEnd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।</w:t>
      </w:r>
    </w:p>
    <w:p w14:paraId="2C801158" w14:textId="77777777" w:rsidR="009924FF" w:rsidRPr="009924FF" w:rsidRDefault="009924FF" w:rsidP="009924FF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proofErr w:type="spellStart"/>
      <w:r w:rsidRPr="009924FF">
        <w:rPr>
          <w:rFonts w:ascii="Consolas" w:eastAsia="Times New Roman" w:hAnsi="Consolas" w:cs="Courier New"/>
          <w:b/>
          <w:bCs/>
          <w:color w:val="A31515"/>
          <w:sz w:val="19"/>
          <w:szCs w:val="19"/>
        </w:rPr>
        <w:t>sources_note_bn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: WHO, NCCN </w:t>
      </w:r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ও</w:t>
      </w:r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ESMO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নির্দেশিকা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রেফারেন্স</w:t>
      </w:r>
      <w:proofErr w:type="spellEnd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।</w:t>
      </w:r>
    </w:p>
    <w:p w14:paraId="48261949" w14:textId="77777777" w:rsidR="009924FF" w:rsidRPr="009924FF" w:rsidRDefault="009924FF" w:rsidP="00992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4FF">
        <w:rPr>
          <w:rFonts w:ascii="Times New Roman" w:eastAsia="Times New Roman" w:hAnsi="Times New Roman" w:cs="Times New Roman"/>
          <w:sz w:val="24"/>
          <w:szCs w:val="24"/>
        </w:rPr>
        <w:pict w14:anchorId="0CA3BE69">
          <v:rect id="_x0000_i1027" style="width:564pt;height:.75pt" o:hrpct="0" o:hralign="center" o:hrstd="t" o:hr="t" fillcolor="#a0a0a0" stroked="f"/>
        </w:pict>
      </w:r>
    </w:p>
    <w:p w14:paraId="78A4E7D3" w14:textId="77777777" w:rsidR="009924FF" w:rsidRPr="009924FF" w:rsidRDefault="009924FF" w:rsidP="009924FF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r w:rsidRPr="009924FF">
        <w:rPr>
          <w:rFonts w:ascii="Segoe UI" w:eastAsia="Times New Roman" w:hAnsi="Segoe UI" w:cs="Segoe UI"/>
          <w:color w:val="101010"/>
          <w:sz w:val="24"/>
          <w:szCs w:val="24"/>
        </w:rPr>
        <w:t xml:space="preserve">৩.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4"/>
          <w:szCs w:val="24"/>
        </w:rPr>
        <w:t>কমান্ডের</w:t>
      </w:r>
      <w:proofErr w:type="spellEnd"/>
      <w:r w:rsidRPr="009924FF">
        <w:rPr>
          <w:rFonts w:ascii="Segoe UI" w:eastAsia="Times New Roman" w:hAnsi="Segoe UI" w:cs="Segoe UI"/>
          <w:color w:val="101010"/>
          <w:sz w:val="24"/>
          <w:szCs w:val="24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4"/>
          <w:szCs w:val="24"/>
        </w:rPr>
        <w:t>মাধ্যমে</w:t>
      </w:r>
      <w:proofErr w:type="spellEnd"/>
      <w:r w:rsidRPr="009924FF">
        <w:rPr>
          <w:rFonts w:ascii="Segoe UI" w:eastAsia="Times New Roman" w:hAnsi="Segoe UI" w:cs="Segoe UI"/>
          <w:color w:val="101010"/>
          <w:sz w:val="24"/>
          <w:szCs w:val="24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4"/>
          <w:szCs w:val="24"/>
        </w:rPr>
        <w:t>পুনরায়</w:t>
      </w:r>
      <w:proofErr w:type="spellEnd"/>
      <w:r w:rsidRPr="009924FF">
        <w:rPr>
          <w:rFonts w:ascii="Segoe UI" w:eastAsia="Times New Roman" w:hAnsi="Segoe UI" w:cs="Segoe UI"/>
          <w:color w:val="101010"/>
          <w:sz w:val="24"/>
          <w:szCs w:val="24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4"/>
          <w:szCs w:val="24"/>
        </w:rPr>
        <w:t>সিড</w:t>
      </w:r>
      <w:proofErr w:type="spellEnd"/>
      <w:r w:rsidRPr="009924FF">
        <w:rPr>
          <w:rFonts w:ascii="Segoe UI" w:eastAsia="Times New Roman" w:hAnsi="Segoe UI" w:cs="Segoe UI"/>
          <w:color w:val="101010"/>
          <w:sz w:val="24"/>
          <w:szCs w:val="24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4"/>
          <w:szCs w:val="24"/>
        </w:rPr>
        <w:t>করার</w:t>
      </w:r>
      <w:proofErr w:type="spellEnd"/>
      <w:r w:rsidRPr="009924FF">
        <w:rPr>
          <w:rFonts w:ascii="Segoe UI" w:eastAsia="Times New Roman" w:hAnsi="Segoe UI" w:cs="Segoe UI"/>
          <w:color w:val="101010"/>
          <w:sz w:val="24"/>
          <w:szCs w:val="24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4"/>
          <w:szCs w:val="24"/>
        </w:rPr>
        <w:t>নিয়ম</w:t>
      </w:r>
      <w:proofErr w:type="spellEnd"/>
    </w:p>
    <w:p w14:paraId="695E6F7A" w14:textId="77777777" w:rsidR="009924FF" w:rsidRPr="009924FF" w:rsidRDefault="009924FF" w:rsidP="009924F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>bash</w:t>
      </w:r>
    </w:p>
    <w:p w14:paraId="66E795D3" w14:textId="77777777" w:rsidR="009924FF" w:rsidRPr="009924FF" w:rsidRDefault="009924FF" w:rsidP="009924F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9924FF">
        <w:rPr>
          <w:rFonts w:ascii="Consolas" w:eastAsia="Times New Roman" w:hAnsi="Consolas" w:cs="Courier New"/>
          <w:color w:val="101010"/>
          <w:sz w:val="18"/>
          <w:szCs w:val="18"/>
        </w:rPr>
        <w:t xml:space="preserve">php artisan </w:t>
      </w:r>
      <w:proofErr w:type="spellStart"/>
      <w:proofErr w:type="gramStart"/>
      <w:r w:rsidRPr="009924FF">
        <w:rPr>
          <w:rFonts w:ascii="Consolas" w:eastAsia="Times New Roman" w:hAnsi="Consolas" w:cs="Courier New"/>
          <w:color w:val="101010"/>
          <w:sz w:val="18"/>
          <w:szCs w:val="18"/>
        </w:rPr>
        <w:t>db:seed</w:t>
      </w:r>
      <w:proofErr w:type="spellEnd"/>
      <w:proofErr w:type="gramEnd"/>
      <w:r w:rsidRPr="009924FF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9924FF">
        <w:rPr>
          <w:rFonts w:ascii="Consolas" w:eastAsia="Times New Roman" w:hAnsi="Consolas" w:cs="Courier New"/>
          <w:color w:val="EE9900"/>
          <w:sz w:val="18"/>
          <w:szCs w:val="18"/>
        </w:rPr>
        <w:t>--class</w:t>
      </w:r>
      <w:r w:rsidRPr="009924FF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proofErr w:type="spellStart"/>
      <w:r w:rsidRPr="009924FF">
        <w:rPr>
          <w:rFonts w:ascii="Consolas" w:eastAsia="Times New Roman" w:hAnsi="Consolas" w:cs="Courier New"/>
          <w:color w:val="101010"/>
          <w:sz w:val="18"/>
          <w:szCs w:val="18"/>
        </w:rPr>
        <w:t>GuideDemoSeeder</w:t>
      </w:r>
      <w:proofErr w:type="spellEnd"/>
    </w:p>
    <w:p w14:paraId="5D6BBF2E" w14:textId="77777777" w:rsidR="009924FF" w:rsidRPr="009924FF" w:rsidRDefault="009924FF" w:rsidP="009924FF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ব্রাউজারে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সরাসরি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দেখার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লিংক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>:</w:t>
      </w:r>
    </w:p>
    <w:p w14:paraId="09922766" w14:textId="77777777" w:rsidR="009924FF" w:rsidRPr="009924FF" w:rsidRDefault="009924FF" w:rsidP="009924FF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গাইড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ইনডেক্স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>: </w:t>
      </w:r>
      <w:r w:rsidRPr="009924FF">
        <w:rPr>
          <w:rFonts w:ascii="Consolas" w:eastAsia="Times New Roman" w:hAnsi="Consolas" w:cs="Courier New"/>
          <w:color w:val="A31515"/>
          <w:sz w:val="19"/>
          <w:szCs w:val="19"/>
        </w:rPr>
        <w:t>/guide</w:t>
      </w:r>
    </w:p>
    <w:p w14:paraId="46FE25CF" w14:textId="77777777" w:rsidR="009924FF" w:rsidRPr="009924FF" w:rsidRDefault="009924FF" w:rsidP="009924FF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স্তন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ক্যান্সার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গাইড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>: </w:t>
      </w:r>
      <w:r w:rsidRPr="009924FF">
        <w:rPr>
          <w:rFonts w:ascii="Consolas" w:eastAsia="Times New Roman" w:hAnsi="Consolas" w:cs="Courier New"/>
          <w:color w:val="A31515"/>
          <w:sz w:val="19"/>
          <w:szCs w:val="19"/>
        </w:rPr>
        <w:t>/guide/breast-cancer</w:t>
      </w:r>
    </w:p>
    <w:p w14:paraId="1EFD410E" w14:textId="77777777" w:rsidR="009924FF" w:rsidRPr="009924FF" w:rsidRDefault="009924FF" w:rsidP="009924FF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ফুসফুস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ক্যান্সার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গাইড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>: </w:t>
      </w:r>
      <w:r w:rsidRPr="009924FF">
        <w:rPr>
          <w:rFonts w:ascii="Consolas" w:eastAsia="Times New Roman" w:hAnsi="Consolas" w:cs="Courier New"/>
          <w:color w:val="A31515"/>
          <w:sz w:val="19"/>
          <w:szCs w:val="19"/>
        </w:rPr>
        <w:t>/guide/lung-cancer</w:t>
      </w:r>
    </w:p>
    <w:p w14:paraId="74B57B2B" w14:textId="77777777" w:rsidR="009924FF" w:rsidRPr="009924FF" w:rsidRDefault="009924FF" w:rsidP="009924FF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lastRenderedPageBreak/>
        <w:t>জরায়ু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মুখ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ক্যান্সার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গাইড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>: </w:t>
      </w:r>
      <w:r w:rsidRPr="009924FF">
        <w:rPr>
          <w:rFonts w:ascii="Consolas" w:eastAsia="Times New Roman" w:hAnsi="Consolas" w:cs="Courier New"/>
          <w:color w:val="A31515"/>
          <w:sz w:val="19"/>
          <w:szCs w:val="19"/>
        </w:rPr>
        <w:t>/guide/cervical-cancer</w:t>
      </w:r>
    </w:p>
    <w:p w14:paraId="71430C97" w14:textId="77777777" w:rsidR="009924FF" w:rsidRPr="009924FF" w:rsidRDefault="009924FF" w:rsidP="009924FF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রক্তের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ক্যান্সার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গাইড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>: </w:t>
      </w:r>
      <w:r w:rsidRPr="009924FF">
        <w:rPr>
          <w:rFonts w:ascii="Consolas" w:eastAsia="Times New Roman" w:hAnsi="Consolas" w:cs="Courier New"/>
          <w:color w:val="A31515"/>
          <w:sz w:val="19"/>
          <w:szCs w:val="19"/>
        </w:rPr>
        <w:t>/guide/blood-cancer</w:t>
      </w:r>
    </w:p>
    <w:p w14:paraId="3446F351" w14:textId="77777777" w:rsidR="009924FF" w:rsidRPr="009924FF" w:rsidRDefault="009924FF" w:rsidP="009924FF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মুখের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ক্যান্সার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proofErr w:type="spellStart"/>
      <w:r w:rsidRPr="009924FF">
        <w:rPr>
          <w:rFonts w:ascii="Nirmala UI" w:eastAsia="Times New Roman" w:hAnsi="Nirmala UI" w:cs="Nirmala UI"/>
          <w:color w:val="101010"/>
          <w:sz w:val="21"/>
          <w:szCs w:val="21"/>
        </w:rPr>
        <w:t>গাইড</w:t>
      </w:r>
      <w:proofErr w:type="spellEnd"/>
      <w:r w:rsidRPr="009924FF">
        <w:rPr>
          <w:rFonts w:ascii="Segoe UI" w:eastAsia="Times New Roman" w:hAnsi="Segoe UI" w:cs="Segoe UI"/>
          <w:color w:val="101010"/>
          <w:sz w:val="21"/>
          <w:szCs w:val="21"/>
        </w:rPr>
        <w:t>: </w:t>
      </w:r>
      <w:r w:rsidRPr="009924FF">
        <w:rPr>
          <w:rFonts w:ascii="Consolas" w:eastAsia="Times New Roman" w:hAnsi="Consolas" w:cs="Courier New"/>
          <w:color w:val="A31515"/>
          <w:sz w:val="19"/>
          <w:szCs w:val="19"/>
        </w:rPr>
        <w:t>/guide/oral-cancer</w:t>
      </w:r>
    </w:p>
    <w:p w14:paraId="1D712E70" w14:textId="77777777" w:rsidR="0052684B" w:rsidRDefault="0052684B"/>
    <w:sectPr w:rsidR="00526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6C41AA"/>
    <w:multiLevelType w:val="multilevel"/>
    <w:tmpl w:val="C330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AC549B5"/>
    <w:multiLevelType w:val="multilevel"/>
    <w:tmpl w:val="BDFC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F5808"/>
    <w:rsid w:val="000F5808"/>
    <w:rsid w:val="0052684B"/>
    <w:rsid w:val="009924FF"/>
    <w:rsid w:val="00D4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5AB9A9-8A72-4682-B7E2-AC4684843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924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924F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9924F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24F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2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24F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924FF"/>
  </w:style>
  <w:style w:type="table" w:styleId="TableGridLight">
    <w:name w:val="Grid Table Light"/>
    <w:basedOn w:val="TableNormal"/>
    <w:uiPriority w:val="40"/>
    <w:rsid w:val="00D4399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4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8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0132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7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2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2026-08-25T02:37:00Z</dcterms:created>
  <dcterms:modified xsi:type="dcterms:W3CDTF">2026-08-25T02:37:00Z</dcterms:modified>
</cp:coreProperties>
</file>