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Workflow – 01/07/2025 | Alif Muhammad Rizky</w:t>
      </w:r>
    </w:p>
    <w:p>
      <w:pPr>
        <w:pStyle w:val="Normal"/>
        <w:bidi w:val="0"/>
        <w:jc w:val="start"/>
        <w:rPr/>
      </w:pPr>
      <w:r>
        <w:rPr/>
      </w:r>
    </w:p>
    <w:p>
      <w:pPr>
        <w:pStyle w:val="Normal"/>
        <w:bidi w:val="0"/>
        <w:jc w:val="start"/>
        <w:rPr/>
      </w:pPr>
      <w:r>
        <w:rPr/>
        <w:t>1. Find spec for component and What component needs</w:t>
      </w:r>
    </w:p>
    <w:p>
      <w:pPr>
        <w:pStyle w:val="Normal"/>
        <w:bidi w:val="0"/>
        <w:jc w:val="start"/>
        <w:rPr/>
      </w:pPr>
      <w:r>
        <w:rPr/>
        <w:t>2. Create flow diagram for every component</w:t>
      </w:r>
    </w:p>
    <w:p>
      <w:pPr>
        <w:pStyle w:val="Normal"/>
        <w:bidi w:val="0"/>
        <w:jc w:val="start"/>
        <w:rPr/>
      </w:pPr>
      <w:r>
        <w:rPr/>
        <w:t>3. Make electric schematic with component</w:t>
      </w:r>
    </w:p>
    <w:p>
      <w:pPr>
        <w:pStyle w:val="Normal"/>
        <w:bidi w:val="0"/>
        <w:jc w:val="start"/>
        <w:rPr/>
      </w:pPr>
      <w:r>
        <w:rPr/>
        <w:t>3. Simulate electric schematic</w:t>
      </w:r>
    </w:p>
    <w:p>
      <w:pPr>
        <w:pStyle w:val="Normal"/>
        <w:bidi w:val="0"/>
        <w:jc w:val="start"/>
        <w:rPr/>
      </w:pPr>
      <w:r>
        <w:rPr/>
        <w:t>4. Create PCB (easy maintenance and user friendly)</w:t>
      </w:r>
    </w:p>
    <w:p>
      <w:pPr>
        <w:pStyle w:val="Normal"/>
        <w:bidi w:val="0"/>
        <w:jc w:val="start"/>
        <w:rPr/>
      </w:pPr>
      <w:r>
        <w:rPr/>
        <w:t>5. Create Case (easy maintenance and user friendly)</w:t>
      </w:r>
    </w:p>
    <w:p>
      <w:pPr>
        <w:pStyle w:val="Normal"/>
        <w:bidi w:val="0"/>
        <w:jc w:val="start"/>
        <w:rPr/>
      </w:pPr>
      <w:r>
        <w:rPr/>
        <w:t>6. Done</w:t>
      </w:r>
    </w:p>
    <w:p>
      <w:pPr>
        <w:pStyle w:val="Normal"/>
        <w:bidi w:val="0"/>
        <w:jc w:val="start"/>
        <w:rPr/>
      </w:pPr>
      <w:r>
        <w:rPr/>
      </w:r>
    </w:p>
    <w:p>
      <w:pPr>
        <w:pStyle w:val="Normal"/>
        <w:bidi w:val="0"/>
        <w:jc w:val="start"/>
        <w:rPr/>
      </w:pPr>
      <w:r>
        <w:rPr/>
      </w:r>
    </w:p>
    <w:p>
      <w:pPr>
        <w:pStyle w:val="Normal"/>
        <w:bidi w:val="0"/>
        <w:jc w:val="start"/>
        <w:rPr/>
      </w:pPr>
      <w:r>
        <w:rPr/>
        <w:t>Whats need? And How spec?</w:t>
      </w:r>
    </w:p>
    <w:p>
      <w:pPr>
        <w:pStyle w:val="Normal"/>
        <w:bidi w:val="0"/>
        <w:jc w:val="start"/>
        <w:rPr/>
      </w:pPr>
      <w:r>
        <w:rPr>
          <w:b/>
          <w:bCs/>
        </w:rPr>
        <w:t>Goal:</w:t>
      </w:r>
      <w:r>
        <w:rPr/>
        <w:t xml:space="preserve"> Make a controller with security system and easy maintenance.</w:t>
      </w:r>
    </w:p>
    <w:p>
      <w:pPr>
        <w:pStyle w:val="Normal"/>
        <w:bidi w:val="0"/>
        <w:jc w:val="start"/>
        <w:rPr>
          <w:b/>
          <w:bCs/>
        </w:rPr>
      </w:pPr>
      <w:r>
        <w:rPr>
          <w:b/>
          <w:bCs/>
        </w:rPr>
        <w:t>Spec:</w:t>
      </w:r>
    </w:p>
    <w:p>
      <w:pPr>
        <w:pStyle w:val="Normal"/>
        <w:numPr>
          <w:ilvl w:val="0"/>
          <w:numId w:val="1"/>
        </w:numPr>
        <w:bidi w:val="0"/>
        <w:jc w:val="start"/>
        <w:rPr>
          <w:b w:val="false"/>
          <w:bCs w:val="false"/>
        </w:rPr>
      </w:pPr>
      <w:r>
        <w:rPr>
          <w:b w:val="false"/>
          <w:bCs w:val="false"/>
        </w:rPr>
        <w:t>Can handle 2 motors</w:t>
      </w:r>
    </w:p>
    <w:p>
      <w:pPr>
        <w:pStyle w:val="Normal"/>
        <w:numPr>
          <w:ilvl w:val="0"/>
          <w:numId w:val="1"/>
        </w:numPr>
        <w:bidi w:val="0"/>
        <w:jc w:val="start"/>
        <w:rPr>
          <w:b w:val="false"/>
          <w:bCs w:val="false"/>
        </w:rPr>
      </w:pPr>
      <w:r>
        <w:rPr>
          <w:b w:val="false"/>
          <w:bCs w:val="false"/>
        </w:rPr>
        <w:t>Power total 500 Watt</w:t>
      </w:r>
    </w:p>
    <w:p>
      <w:pPr>
        <w:pStyle w:val="Normal"/>
        <w:numPr>
          <w:ilvl w:val="0"/>
          <w:numId w:val="1"/>
        </w:numPr>
        <w:bidi w:val="0"/>
        <w:jc w:val="start"/>
        <w:rPr>
          <w:b w:val="false"/>
          <w:bCs w:val="false"/>
        </w:rPr>
      </w:pPr>
      <w:r>
        <w:rPr>
          <w:b w:val="false"/>
          <w:bCs w:val="false"/>
        </w:rPr>
        <w:t>Motor Driver Minimum 26A rate current</w:t>
      </w:r>
    </w:p>
    <w:p>
      <w:pPr>
        <w:pStyle w:val="Normal"/>
        <w:numPr>
          <w:ilvl w:val="0"/>
          <w:numId w:val="1"/>
        </w:numPr>
        <w:bidi w:val="0"/>
        <w:jc w:val="start"/>
        <w:rPr>
          <w:b w:val="false"/>
          <w:bCs w:val="false"/>
        </w:rPr>
      </w:pPr>
      <w:r>
        <w:rPr>
          <w:b w:val="false"/>
          <w:bCs w:val="false"/>
        </w:rPr>
        <w:t>Main source 24V DC</w:t>
      </w:r>
    </w:p>
    <w:p>
      <w:pPr>
        <w:pStyle w:val="Normal"/>
        <w:numPr>
          <w:ilvl w:val="0"/>
          <w:numId w:val="1"/>
        </w:numPr>
        <w:bidi w:val="0"/>
        <w:jc w:val="start"/>
        <w:rPr>
          <w:b w:val="false"/>
          <w:bCs w:val="false"/>
        </w:rPr>
      </w:pPr>
      <w:r>
        <w:rPr>
          <w:b w:val="false"/>
          <w:bCs w:val="false"/>
        </w:rPr>
        <w:t>Have a security system (overvoltage, overcurrent, overlaped, noise, reverse polarity, under-voltage lockout, over temperature, emergency stop, watchdog timer, error checking)</w:t>
      </w:r>
    </w:p>
    <w:p>
      <w:pPr>
        <w:pStyle w:val="Normal"/>
        <w:numPr>
          <w:ilvl w:val="0"/>
          <w:numId w:val="1"/>
        </w:numPr>
        <w:bidi w:val="0"/>
        <w:jc w:val="start"/>
        <w:rPr>
          <w:b w:val="false"/>
          <w:bCs w:val="false"/>
        </w:rPr>
      </w:pPr>
      <w:r>
        <w:rPr>
          <w:b w:val="false"/>
          <w:bCs w:val="false"/>
        </w:rPr>
        <w:t>Reliable with 500 Watt load power.</w:t>
      </w:r>
    </w:p>
    <w:p>
      <w:pPr>
        <w:pStyle w:val="Normal"/>
        <w:numPr>
          <w:ilvl w:val="0"/>
          <w:numId w:val="1"/>
        </w:numPr>
        <w:bidi w:val="0"/>
        <w:jc w:val="start"/>
        <w:rPr>
          <w:b w:val="false"/>
          <w:bCs w:val="false"/>
        </w:rPr>
      </w:pPr>
      <w:r>
        <w:rPr>
          <w:b w:val="false"/>
          <w:bCs w:val="false"/>
        </w:rPr>
        <w:t>Have a user interface like mini oled or integrated with aplication.</w:t>
      </w:r>
    </w:p>
    <w:p>
      <w:pPr>
        <w:pStyle w:val="Normal"/>
        <w:numPr>
          <w:ilvl w:val="0"/>
          <w:numId w:val="1"/>
        </w:numPr>
        <w:bidi w:val="0"/>
        <w:jc w:val="start"/>
        <w:rPr>
          <w:b w:val="false"/>
          <w:bCs w:val="false"/>
        </w:rPr>
      </w:pPr>
      <w:r>
        <w:rPr>
          <w:b w:val="false"/>
          <w:bCs w:val="false"/>
        </w:rPr>
        <w:t>Modular desain for easy maintenance and upgrade</w:t>
      </w:r>
    </w:p>
    <w:p>
      <w:pPr>
        <w:pStyle w:val="Normal"/>
        <w:numPr>
          <w:ilvl w:val="0"/>
          <w:numId w:val="1"/>
        </w:numPr>
        <w:bidi w:val="0"/>
        <w:jc w:val="start"/>
        <w:rPr>
          <w:b w:val="false"/>
          <w:bCs w:val="false"/>
        </w:rPr>
      </w:pPr>
      <w:r>
        <w:rPr>
          <w:b w:val="false"/>
          <w:bCs w:val="false"/>
        </w:rPr>
        <w:t>Setiap modul kerja harus memperhitungkan fenomena fisika</w:t>
      </w:r>
    </w:p>
    <w:p>
      <w:pPr>
        <w:pStyle w:val="Normal"/>
        <w:numPr>
          <w:ilvl w:val="0"/>
          <w:numId w:val="1"/>
        </w:numPr>
        <w:bidi w:val="0"/>
        <w:jc w:val="start"/>
        <w:rPr>
          <w:b w:val="false"/>
          <w:bCs w:val="false"/>
        </w:rPr>
      </w:pPr>
      <w:r>
        <w:rPr>
          <w:b w:val="false"/>
          <w:bCs w:val="false"/>
        </w:rPr>
        <w:t>Type of encoder what communication?</w:t>
      </w:r>
    </w:p>
    <w:p>
      <w:pPr>
        <w:pStyle w:val="Normal"/>
        <w:numPr>
          <w:ilvl w:val="0"/>
          <w:numId w:val="1"/>
        </w:numPr>
        <w:bidi w:val="0"/>
        <w:jc w:val="start"/>
        <w:rPr>
          <w:b w:val="false"/>
          <w:bCs w:val="false"/>
        </w:rPr>
      </w:pPr>
      <w:r>
        <w:rPr>
          <w:b w:val="false"/>
          <w:bCs w:val="false"/>
        </w:rPr>
        <w:t xml:space="preserve">Untuk kursi motion, </w:t>
      </w:r>
      <w:r>
        <w:rPr>
          <w:b/>
          <w:bCs w:val="false"/>
        </w:rPr>
        <w:t>minimal 500 PPR</w:t>
      </w:r>
      <w:r>
        <w:rPr>
          <w:b w:val="false"/>
          <w:bCs w:val="false"/>
        </w:rPr>
        <w:t xml:space="preserve">, dan </w:t>
      </w:r>
      <w:r>
        <w:rPr>
          <w:b/>
          <w:bCs w:val="false"/>
        </w:rPr>
        <w:t>lebih baik lagi 1000 PPR atau lebih tinggi</w:t>
      </w:r>
      <w:r>
        <w:rPr>
          <w:b w:val="false"/>
          <w:bCs w:val="false"/>
        </w:rPr>
        <w:t>. Motor wiper mobil yang sering digunakan mungkin memiliki encoder bawaan dengan resolusi yang bervariasi, tetapi jika Anda memasang encoder eksternal, usahakan cari yang beresolusi tinggi.</w:t>
      </w:r>
    </w:p>
    <w:p>
      <w:pPr>
        <w:pStyle w:val="Normal"/>
        <w:bidi w:val="0"/>
        <w:jc w:val="start"/>
        <w:rPr>
          <w:b w:val="false"/>
          <w:bCs w:val="false"/>
        </w:rPr>
      </w:pPr>
      <w:r>
        <w:rPr>
          <w:b w:val="false"/>
          <w:bCs w:val="false"/>
        </w:rPr>
      </w:r>
    </w:p>
    <w:p>
      <w:pPr>
        <w:pStyle w:val="Normal"/>
        <w:bidi w:val="0"/>
        <w:jc w:val="start"/>
        <w:rPr>
          <w:b/>
          <w:bCs/>
        </w:rPr>
      </w:pPr>
      <w:r>
        <w:rPr>
          <w:b/>
          <w:bCs/>
        </w:rPr>
        <w:t>Analisis Kebutuhan dan Penentuan Spesifikasi.</w:t>
      </w:r>
    </w:p>
    <w:p>
      <w:pPr>
        <w:pStyle w:val="Normal"/>
        <w:numPr>
          <w:ilvl w:val="0"/>
          <w:numId w:val="28"/>
        </w:numPr>
        <w:bidi w:val="0"/>
        <w:jc w:val="start"/>
        <w:rPr/>
      </w:pPr>
      <w:r>
        <w:rPr/>
        <w:t>Identifikasi dan kebutuhan spesifikasi komponen</w:t>
      </w:r>
    </w:p>
    <w:p>
      <w:pPr>
        <w:pStyle w:val="Normal"/>
        <w:numPr>
          <w:ilvl w:val="0"/>
          <w:numId w:val="1"/>
        </w:numPr>
        <w:bidi w:val="0"/>
        <w:jc w:val="start"/>
        <w:rPr/>
      </w:pPr>
      <w:r>
        <w:rPr/>
        <w:t>Penentuan fitur sistem keamanan apa saja</w:t>
      </w:r>
    </w:p>
    <w:p>
      <w:pPr>
        <w:pStyle w:val="Normal"/>
        <w:numPr>
          <w:ilvl w:val="0"/>
          <w:numId w:val="1"/>
        </w:numPr>
        <w:bidi w:val="0"/>
        <w:jc w:val="start"/>
        <w:rPr/>
      </w:pPr>
      <w:r>
        <w:rPr/>
        <w:t>Penentuan kebutuhan maintenace apa saja untuk user friendly</w:t>
      </w:r>
    </w:p>
    <w:p>
      <w:pPr>
        <w:pStyle w:val="Normal"/>
        <w:bidi w:val="0"/>
        <w:jc w:val="start"/>
        <w:rPr/>
      </w:pPr>
      <w:r>
        <w:rPr/>
      </w:r>
    </w:p>
    <w:p>
      <w:pPr>
        <w:pStyle w:val="Normal"/>
        <w:bidi w:val="0"/>
        <w:jc w:val="start"/>
        <w:rPr>
          <w:b/>
          <w:bCs/>
        </w:rPr>
      </w:pPr>
      <w:r>
        <w:rPr>
          <w:b/>
          <w:bCs/>
        </w:rPr>
        <w:t>Perancangan blok diagram dan logika.</w:t>
      </w:r>
    </w:p>
    <w:p>
      <w:pPr>
        <w:pStyle w:val="Normal"/>
        <w:numPr>
          <w:ilvl w:val="0"/>
          <w:numId w:val="29"/>
        </w:numPr>
        <w:bidi w:val="0"/>
        <w:jc w:val="start"/>
        <w:rPr/>
      </w:pPr>
      <w:r>
        <w:rPr/>
        <w:t>Diagram blok untuk sistem keseluruhan.</w:t>
      </w:r>
    </w:p>
    <w:p>
      <w:pPr>
        <w:pStyle w:val="Normal"/>
        <w:numPr>
          <w:ilvl w:val="0"/>
          <w:numId w:val="1"/>
        </w:numPr>
        <w:bidi w:val="0"/>
        <w:jc w:val="start"/>
        <w:rPr/>
      </w:pPr>
      <w:r>
        <w:rPr/>
        <w:t>Diagram blok untuk setiap komponen.</w:t>
      </w:r>
    </w:p>
    <w:p>
      <w:pPr>
        <w:pStyle w:val="Normal"/>
        <w:numPr>
          <w:ilvl w:val="0"/>
          <w:numId w:val="1"/>
        </w:numPr>
        <w:bidi w:val="0"/>
        <w:jc w:val="start"/>
        <w:rPr/>
      </w:pPr>
      <w:r>
        <w:rPr/>
        <w:t>Buat logic diagramnya juga untuk semua sistem kerja tiap komponen.</w:t>
      </w:r>
    </w:p>
    <w:p>
      <w:pPr>
        <w:pStyle w:val="Normal"/>
        <w:bidi w:val="0"/>
        <w:jc w:val="start"/>
        <w:rPr>
          <w:b w:val="false"/>
          <w:bCs w:val="false"/>
        </w:rPr>
      </w:pPr>
      <w:r>
        <w:rPr>
          <w:b w:val="false"/>
          <w:bCs w:val="false"/>
        </w:rPr>
      </w:r>
    </w:p>
    <w:p>
      <w:pPr>
        <w:pStyle w:val="Normal"/>
        <w:bidi w:val="0"/>
        <w:jc w:val="start"/>
        <w:rPr>
          <w:b/>
          <w:bCs/>
        </w:rPr>
      </w:pPr>
      <w:r>
        <w:rPr>
          <w:b/>
          <w:bCs/>
        </w:rPr>
        <w:t>Perancangan Electrical Schematic Design</w:t>
      </w:r>
    </w:p>
    <w:p>
      <w:pPr>
        <w:pStyle w:val="Normal"/>
        <w:numPr>
          <w:ilvl w:val="0"/>
          <w:numId w:val="30"/>
        </w:numPr>
        <w:bidi w:val="0"/>
        <w:jc w:val="start"/>
        <w:rPr/>
      </w:pPr>
      <w:r>
        <w:rPr/>
        <w:t>Pemilihan Detail Komponen</w:t>
      </w:r>
    </w:p>
    <w:p>
      <w:pPr>
        <w:pStyle w:val="Normal"/>
        <w:numPr>
          <w:ilvl w:val="0"/>
          <w:numId w:val="1"/>
        </w:numPr>
        <w:bidi w:val="0"/>
        <w:jc w:val="start"/>
        <w:rPr/>
      </w:pPr>
      <w:r>
        <w:rPr/>
        <w:t>Spesifikasi transistor resistor kapasitor mosfet pull down atau pull up</w:t>
      </w:r>
    </w:p>
    <w:p>
      <w:pPr>
        <w:pStyle w:val="Normal"/>
        <w:numPr>
          <w:ilvl w:val="0"/>
          <w:numId w:val="1"/>
        </w:numPr>
        <w:bidi w:val="0"/>
        <w:jc w:val="start"/>
        <w:rPr/>
      </w:pPr>
      <w:r>
        <w:rPr/>
        <w:t>Distribution power system</w:t>
      </w:r>
    </w:p>
    <w:p>
      <w:pPr>
        <w:pStyle w:val="Normal"/>
        <w:numPr>
          <w:ilvl w:val="0"/>
          <w:numId w:val="1"/>
        </w:numPr>
        <w:bidi w:val="0"/>
        <w:jc w:val="start"/>
        <w:rPr/>
      </w:pPr>
      <w:r>
        <w:rPr/>
        <w:t>Protection sirkuit</w:t>
      </w:r>
    </w:p>
    <w:p>
      <w:pPr>
        <w:pStyle w:val="Normal"/>
        <w:bidi w:val="0"/>
        <w:jc w:val="start"/>
        <w:rPr>
          <w:b/>
          <w:bCs/>
        </w:rPr>
      </w:pPr>
      <w:r>
        <w:rPr>
          <w:b/>
          <w:bCs/>
        </w:rPr>
        <w:t>Perancangan PCB</w:t>
      </w:r>
    </w:p>
    <w:p>
      <w:pPr>
        <w:pStyle w:val="Normal"/>
        <w:numPr>
          <w:ilvl w:val="0"/>
          <w:numId w:val="31"/>
        </w:numPr>
        <w:bidi w:val="0"/>
        <w:jc w:val="start"/>
        <w:rPr/>
      </w:pPr>
      <w:r>
        <w:rPr/>
        <w:t>Software</w:t>
      </w:r>
    </w:p>
    <w:p>
      <w:pPr>
        <w:pStyle w:val="Normal"/>
        <w:numPr>
          <w:ilvl w:val="0"/>
          <w:numId w:val="1"/>
        </w:numPr>
        <w:bidi w:val="0"/>
        <w:jc w:val="start"/>
        <w:rPr/>
      </w:pPr>
      <w:r>
        <w:rPr/>
        <w:t>Component Placement</w:t>
      </w:r>
    </w:p>
    <w:p>
      <w:pPr>
        <w:pStyle w:val="Normal"/>
        <w:numPr>
          <w:ilvl w:val="0"/>
          <w:numId w:val="1"/>
        </w:numPr>
        <w:bidi w:val="0"/>
        <w:jc w:val="start"/>
        <w:rPr/>
      </w:pPr>
      <w:r>
        <w:rPr/>
        <w:t>Routing</w:t>
      </w:r>
    </w:p>
    <w:p>
      <w:pPr>
        <w:pStyle w:val="Normal"/>
        <w:numPr>
          <w:ilvl w:val="0"/>
          <w:numId w:val="1"/>
        </w:numPr>
        <w:bidi w:val="0"/>
        <w:jc w:val="start"/>
        <w:rPr/>
      </w:pPr>
      <w:r>
        <w:rPr/>
        <w:t>Desain Manufaktur DFM / DFA</w:t>
      </w:r>
    </w:p>
    <w:p>
      <w:pPr>
        <w:pStyle w:val="Normal"/>
        <w:numPr>
          <w:ilvl w:val="0"/>
          <w:numId w:val="1"/>
        </w:numPr>
        <w:bidi w:val="0"/>
        <w:jc w:val="start"/>
        <w:rPr/>
      </w:pPr>
      <w:r>
        <w:rPr/>
        <w:t>Review</w:t>
      </w:r>
    </w:p>
    <w:p>
      <w:pPr>
        <w:pStyle w:val="Normal"/>
        <w:numPr>
          <w:ilvl w:val="0"/>
          <w:numId w:val="0"/>
        </w:numPr>
        <w:bidi w:val="0"/>
        <w:ind w:hanging="0" w:start="720"/>
        <w:jc w:val="start"/>
        <w:rPr/>
      </w:pPr>
      <w:r>
        <w:rPr/>
      </w:r>
    </w:p>
    <w:p>
      <w:pPr>
        <w:pStyle w:val="Normal"/>
        <w:bidi w:val="0"/>
        <w:jc w:val="start"/>
        <w:rPr>
          <w:b/>
          <w:bCs/>
        </w:rPr>
      </w:pPr>
      <w:r>
        <w:rPr>
          <w:b/>
          <w:bCs/>
        </w:rPr>
        <w:t>Perancangan Casing</w:t>
      </w:r>
    </w:p>
    <w:p>
      <w:pPr>
        <w:pStyle w:val="BodyText"/>
        <w:numPr>
          <w:ilvl w:val="0"/>
          <w:numId w:val="32"/>
        </w:numPr>
        <w:bidi w:val="0"/>
        <w:jc w:val="start"/>
        <w:rPr/>
      </w:pPr>
      <w:r>
        <w:rPr>
          <w:b/>
        </w:rPr>
        <w:t>Pemilihan Material:</w:t>
      </w:r>
      <w:r>
        <w:rPr/>
        <w:t xml:space="preserve"> Pertimbangkan material (plastik, metal) berdasarkan kekuatan, dissipasi panas, biaya, dan lingkungan penggunaan.</w:t>
      </w:r>
    </w:p>
    <w:p>
      <w:pPr>
        <w:pStyle w:val="BodyText"/>
        <w:numPr>
          <w:ilvl w:val="0"/>
          <w:numId w:val="1"/>
        </w:numPr>
        <w:bidi w:val="0"/>
        <w:jc w:val="start"/>
        <w:rPr/>
      </w:pPr>
      <w:r>
        <w:rPr>
          <w:b/>
        </w:rPr>
        <w:t>Desain Mekanis untuk Kemudahan Perawatan dan Pengguna:</w:t>
      </w:r>
    </w:p>
    <w:p>
      <w:pPr>
        <w:pStyle w:val="BodyText"/>
        <w:numPr>
          <w:ilvl w:val="1"/>
          <w:numId w:val="33"/>
        </w:numPr>
        <w:tabs>
          <w:tab w:val="clear" w:pos="709"/>
          <w:tab w:val="left" w:pos="1418" w:leader="none"/>
        </w:tabs>
        <w:bidi w:val="0"/>
        <w:ind w:hanging="283" w:start="1418"/>
        <w:jc w:val="start"/>
        <w:rPr/>
      </w:pPr>
      <w:r>
        <w:rPr/>
        <w:t>Pertimbangkan ukuran PCB dan komponen internal.</w:t>
      </w:r>
    </w:p>
    <w:p>
      <w:pPr>
        <w:pStyle w:val="BodyText"/>
        <w:numPr>
          <w:ilvl w:val="1"/>
          <w:numId w:val="34"/>
        </w:numPr>
        <w:tabs>
          <w:tab w:val="clear" w:pos="709"/>
          <w:tab w:val="left" w:pos="1418" w:leader="none"/>
        </w:tabs>
        <w:bidi w:val="0"/>
        <w:ind w:hanging="283" w:start="1418"/>
        <w:jc w:val="start"/>
        <w:rPr/>
      </w:pPr>
      <w:r>
        <w:rPr/>
        <w:t>Sertakan lubang untuk konektor eksternal, tombol, layar, dan indikator.</w:t>
      </w:r>
    </w:p>
    <w:p>
      <w:pPr>
        <w:pStyle w:val="BodyText"/>
        <w:numPr>
          <w:ilvl w:val="1"/>
          <w:numId w:val="35"/>
        </w:numPr>
        <w:tabs>
          <w:tab w:val="clear" w:pos="709"/>
          <w:tab w:val="left" w:pos="1418" w:leader="none"/>
        </w:tabs>
        <w:bidi w:val="0"/>
        <w:ind w:hanging="283" w:start="1418"/>
        <w:jc w:val="start"/>
        <w:rPr/>
      </w:pPr>
      <w:r>
        <w:rPr/>
        <w:t>Desain sistem pemasangan (sekrup, klip) yang mudah diakses.</w:t>
      </w:r>
    </w:p>
    <w:p>
      <w:pPr>
        <w:pStyle w:val="BodyText"/>
        <w:numPr>
          <w:ilvl w:val="1"/>
          <w:numId w:val="36"/>
        </w:numPr>
        <w:tabs>
          <w:tab w:val="clear" w:pos="709"/>
          <w:tab w:val="left" w:pos="1418" w:leader="none"/>
        </w:tabs>
        <w:bidi w:val="0"/>
        <w:ind w:hanging="283" w:start="1418"/>
        <w:jc w:val="start"/>
        <w:rPr/>
      </w:pPr>
      <w:r>
        <w:rPr/>
        <w:t xml:space="preserve">Sediakan ventilasi yang cukup untuk mencegah </w:t>
      </w:r>
      <w:r>
        <w:rPr>
          <w:i/>
        </w:rPr>
        <w:t>overheating</w:t>
      </w:r>
      <w:r>
        <w:rPr/>
        <w:t>.</w:t>
      </w:r>
    </w:p>
    <w:p>
      <w:pPr>
        <w:pStyle w:val="BodyText"/>
        <w:numPr>
          <w:ilvl w:val="1"/>
          <w:numId w:val="37"/>
        </w:numPr>
        <w:tabs>
          <w:tab w:val="clear" w:pos="709"/>
          <w:tab w:val="left" w:pos="1418" w:leader="none"/>
        </w:tabs>
        <w:bidi w:val="0"/>
        <w:ind w:hanging="283" w:start="1418"/>
        <w:jc w:val="start"/>
        <w:rPr/>
      </w:pPr>
      <w:r>
        <w:rPr/>
        <w:t xml:space="preserve">Pastikan </w:t>
      </w:r>
      <w:r>
        <w:rPr>
          <w:i/>
        </w:rPr>
        <w:t>mounting</w:t>
      </w:r>
      <w:r>
        <w:rPr/>
        <w:t xml:space="preserve"> yang aman untuk PCB dan komponen berat (misal: </w:t>
      </w:r>
      <w:r>
        <w:rPr>
          <w:i/>
        </w:rPr>
        <w:t>heatsink</w:t>
      </w:r>
      <w:r>
        <w:rPr/>
        <w:t>).</w:t>
      </w:r>
    </w:p>
    <w:p>
      <w:pPr>
        <w:pStyle w:val="BodyText"/>
        <w:numPr>
          <w:ilvl w:val="0"/>
          <w:numId w:val="1"/>
        </w:numPr>
        <w:bidi w:val="0"/>
        <w:jc w:val="start"/>
        <w:rPr/>
      </w:pPr>
      <w:r>
        <w:rPr/>
        <w:t>Pembuatan Prototipe Casing:</w:t>
      </w:r>
    </w:p>
    <w:p>
      <w:pPr>
        <w:pStyle w:val="BodyText"/>
        <w:numPr>
          <w:ilvl w:val="1"/>
          <w:numId w:val="38"/>
        </w:numPr>
        <w:tabs>
          <w:tab w:val="clear" w:pos="709"/>
          <w:tab w:val="left" w:pos="1418" w:leader="none"/>
        </w:tabs>
        <w:bidi w:val="0"/>
        <w:ind w:hanging="283" w:start="1418"/>
        <w:jc w:val="start"/>
        <w:rPr/>
      </w:pPr>
      <w:r>
        <w:rPr/>
        <w:t xml:space="preserve">Gunakan </w:t>
      </w:r>
      <w:r>
        <w:rPr>
          <w:i/>
        </w:rPr>
        <w:t>3D printing</w:t>
      </w:r>
      <w:r>
        <w:rPr/>
        <w:t xml:space="preserve"> atau metode prototipe cepat lainnya untuk menguji desain.</w:t>
      </w:r>
    </w:p>
    <w:p>
      <w:pPr>
        <w:pStyle w:val="BodyText"/>
        <w:numPr>
          <w:ilvl w:val="1"/>
          <w:numId w:val="39"/>
        </w:numPr>
        <w:tabs>
          <w:tab w:val="clear" w:pos="709"/>
          <w:tab w:val="left" w:pos="1418" w:leader="none"/>
        </w:tabs>
        <w:bidi w:val="0"/>
        <w:ind w:hanging="283" w:start="1418"/>
        <w:jc w:val="start"/>
        <w:rPr/>
      </w:pPr>
      <w:r>
        <w:rPr/>
        <w:t xml:space="preserve">Verifikasi </w:t>
      </w:r>
      <w:r>
        <w:rPr>
          <w:i/>
        </w:rPr>
        <w:t>fitment</w:t>
      </w:r>
      <w:r>
        <w:rPr/>
        <w:t xml:space="preserve"> dengan PCB dan komponen.</w:t>
      </w:r>
    </w:p>
    <w:p>
      <w:pPr>
        <w:pStyle w:val="Normal"/>
        <w:bidi w:val="0"/>
        <w:jc w:val="start"/>
        <w:rPr>
          <w:b/>
          <w:bCs/>
        </w:rPr>
      </w:pPr>
      <w:r>
        <w:rPr>
          <w:b/>
          <w:bCs/>
        </w:rPr>
        <w:t>Pemrograman Firmware</w:t>
      </w:r>
    </w:p>
    <w:p>
      <w:pPr>
        <w:pStyle w:val="BodyText"/>
        <w:numPr>
          <w:ilvl w:val="0"/>
          <w:numId w:val="40"/>
        </w:numPr>
        <w:bidi w:val="0"/>
        <w:jc w:val="start"/>
        <w:rPr/>
      </w:pPr>
      <w:r>
        <w:rPr/>
        <w:t>Pengembangan Firmware:</w:t>
      </w:r>
    </w:p>
    <w:p>
      <w:pPr>
        <w:pStyle w:val="BodyText"/>
        <w:numPr>
          <w:ilvl w:val="1"/>
          <w:numId w:val="41"/>
        </w:numPr>
        <w:tabs>
          <w:tab w:val="clear" w:pos="709"/>
          <w:tab w:val="left" w:pos="1418" w:leader="none"/>
        </w:tabs>
        <w:bidi w:val="0"/>
        <w:ind w:hanging="283" w:start="1418"/>
        <w:jc w:val="start"/>
        <w:rPr/>
      </w:pPr>
      <w:r>
        <w:rPr/>
        <w:t>Tulis kode program untuk mikrokontroler sesuai diagram alir (kontrol motor, logika keamanan, antarmuka pengguna).</w:t>
      </w:r>
    </w:p>
    <w:p>
      <w:pPr>
        <w:pStyle w:val="BodyText"/>
        <w:numPr>
          <w:ilvl w:val="1"/>
          <w:numId w:val="42"/>
        </w:numPr>
        <w:tabs>
          <w:tab w:val="clear" w:pos="709"/>
          <w:tab w:val="left" w:pos="1418" w:leader="none"/>
        </w:tabs>
        <w:bidi w:val="0"/>
        <w:ind w:hanging="283" w:start="1418"/>
        <w:jc w:val="start"/>
        <w:rPr/>
      </w:pPr>
      <w:r>
        <w:rPr/>
        <w:t>Gunakan struktur kode yang modular dan terkomentar.</w:t>
      </w:r>
    </w:p>
    <w:p>
      <w:pPr>
        <w:pStyle w:val="BodyText"/>
        <w:numPr>
          <w:ilvl w:val="1"/>
          <w:numId w:val="43"/>
        </w:numPr>
        <w:tabs>
          <w:tab w:val="clear" w:pos="709"/>
          <w:tab w:val="left" w:pos="1418" w:leader="none"/>
        </w:tabs>
        <w:bidi w:val="0"/>
        <w:ind w:hanging="283" w:start="1418"/>
        <w:jc w:val="start"/>
        <w:rPr/>
      </w:pPr>
      <w:r>
        <w:rPr/>
        <w:t>Implementasikan penanganan error dan debug yang efektif.</w:t>
      </w:r>
    </w:p>
    <w:p>
      <w:pPr>
        <w:pStyle w:val="BodyText"/>
        <w:numPr>
          <w:ilvl w:val="1"/>
          <w:numId w:val="44"/>
        </w:numPr>
        <w:tabs>
          <w:tab w:val="clear" w:pos="709"/>
          <w:tab w:val="left" w:pos="1418" w:leader="none"/>
        </w:tabs>
        <w:bidi w:val="0"/>
        <w:ind w:hanging="283" w:start="1418"/>
        <w:jc w:val="start"/>
        <w:rPr/>
      </w:pPr>
      <w:r>
        <w:rPr/>
        <w:t>Pengujian Unit:</w:t>
      </w:r>
    </w:p>
    <w:p>
      <w:pPr>
        <w:pStyle w:val="BodyText"/>
        <w:numPr>
          <w:ilvl w:val="1"/>
          <w:numId w:val="45"/>
        </w:numPr>
        <w:tabs>
          <w:tab w:val="clear" w:pos="709"/>
          <w:tab w:val="left" w:pos="1418" w:leader="none"/>
        </w:tabs>
        <w:bidi w:val="0"/>
        <w:ind w:hanging="283" w:start="1418"/>
        <w:jc w:val="start"/>
        <w:rPr/>
      </w:pPr>
      <w:r>
        <w:rPr/>
        <w:t>Uji setiap modul program secara terpisah (misal: baca sensor, kontrol motor dasar, tampilan LCD).</w:t>
      </w:r>
    </w:p>
    <w:p>
      <w:pPr>
        <w:pStyle w:val="BodyText"/>
        <w:numPr>
          <w:ilvl w:val="0"/>
          <w:numId w:val="1"/>
        </w:numPr>
        <w:bidi w:val="0"/>
        <w:jc w:val="start"/>
        <w:rPr/>
      </w:pPr>
      <w:r>
        <w:rPr/>
        <w:t>Pengujian Integrasi:</w:t>
      </w:r>
    </w:p>
    <w:p>
      <w:pPr>
        <w:pStyle w:val="BodyText"/>
        <w:numPr>
          <w:ilvl w:val="1"/>
          <w:numId w:val="46"/>
        </w:numPr>
        <w:tabs>
          <w:tab w:val="clear" w:pos="709"/>
          <w:tab w:val="left" w:pos="1418" w:leader="none"/>
        </w:tabs>
        <w:bidi w:val="0"/>
        <w:ind w:hanging="283" w:start="1418"/>
        <w:jc w:val="start"/>
        <w:rPr/>
      </w:pPr>
      <w:r>
        <w:rPr/>
        <w:t>Gabungkan semua modul dan uji interaksi antar komponen.</w:t>
      </w:r>
    </w:p>
    <w:p>
      <w:pPr>
        <w:pStyle w:val="BodyText"/>
        <w:numPr>
          <w:ilvl w:val="1"/>
          <w:numId w:val="47"/>
        </w:numPr>
        <w:tabs>
          <w:tab w:val="clear" w:pos="709"/>
          <w:tab w:val="left" w:pos="1418" w:leader="none"/>
        </w:tabs>
        <w:bidi w:val="0"/>
        <w:ind w:hanging="283" w:start="1418"/>
        <w:jc w:val="start"/>
        <w:rPr/>
      </w:pPr>
      <w:r>
        <w:rPr/>
        <w:t>Verifikasi semua fitur berjalan sesuai spesifikasi.</w:t>
      </w:r>
    </w:p>
    <w:p>
      <w:pPr>
        <w:pStyle w:val="BodyText"/>
        <w:numPr>
          <w:ilvl w:val="0"/>
          <w:numId w:val="1"/>
        </w:numPr>
        <w:bidi w:val="0"/>
        <w:jc w:val="start"/>
        <w:rPr/>
      </w:pPr>
      <w:r>
        <w:rPr/>
        <w:t>Pengujian Sistem Keamanan:</w:t>
      </w:r>
    </w:p>
    <w:p>
      <w:pPr>
        <w:pStyle w:val="BodyText"/>
        <w:numPr>
          <w:ilvl w:val="1"/>
          <w:numId w:val="48"/>
        </w:numPr>
        <w:tabs>
          <w:tab w:val="clear" w:pos="709"/>
          <w:tab w:val="left" w:pos="1418" w:leader="none"/>
        </w:tabs>
        <w:bidi w:val="0"/>
        <w:ind w:hanging="283" w:start="1418"/>
        <w:jc w:val="start"/>
        <w:rPr/>
      </w:pPr>
      <w:r>
        <w:rPr/>
        <w:t>Uji skenario deteksi ancaman dan respons sistem.</w:t>
      </w:r>
    </w:p>
    <w:p>
      <w:pPr>
        <w:pStyle w:val="BodyText"/>
        <w:numPr>
          <w:ilvl w:val="1"/>
          <w:numId w:val="49"/>
        </w:numPr>
        <w:tabs>
          <w:tab w:val="clear" w:pos="709"/>
          <w:tab w:val="left" w:pos="1418" w:leader="none"/>
        </w:tabs>
        <w:bidi w:val="0"/>
        <w:ind w:hanging="283" w:start="1418"/>
        <w:jc w:val="start"/>
        <w:rPr/>
      </w:pPr>
      <w:r>
        <w:rPr/>
        <w:t>Verifikasi akurasi dan kecepatan alarm.</w:t>
      </w:r>
    </w:p>
    <w:p>
      <w:pPr>
        <w:pStyle w:val="BodyText"/>
        <w:numPr>
          <w:ilvl w:val="0"/>
          <w:numId w:val="1"/>
        </w:numPr>
        <w:bidi w:val="0"/>
        <w:jc w:val="start"/>
        <w:rPr/>
      </w:pPr>
      <w:r>
        <w:rPr/>
        <w:t>Kalibrasi dan Tuning:</w:t>
      </w:r>
    </w:p>
    <w:p>
      <w:pPr>
        <w:pStyle w:val="BodyText"/>
        <w:numPr>
          <w:ilvl w:val="1"/>
          <w:numId w:val="50"/>
        </w:numPr>
        <w:tabs>
          <w:tab w:val="clear" w:pos="709"/>
          <w:tab w:val="left" w:pos="1418" w:leader="none"/>
        </w:tabs>
        <w:bidi w:val="0"/>
        <w:ind w:hanging="283" w:start="1418"/>
        <w:jc w:val="start"/>
        <w:rPr/>
      </w:pPr>
      <w:r>
        <w:rPr/>
        <w:t>Kalibrasi sensor dan motor untuk performa optimal.</w:t>
      </w:r>
    </w:p>
    <w:p>
      <w:pPr>
        <w:pStyle w:val="BodyText"/>
        <w:numPr>
          <w:ilvl w:val="1"/>
          <w:numId w:val="51"/>
        </w:numPr>
        <w:tabs>
          <w:tab w:val="clear" w:pos="709"/>
          <w:tab w:val="left" w:pos="1418" w:leader="none"/>
        </w:tabs>
        <w:bidi w:val="0"/>
        <w:ind w:hanging="283" w:start="1418"/>
        <w:jc w:val="start"/>
        <w:rPr/>
      </w:pPr>
      <w:r>
        <w:rPr/>
        <w:t>Tuning parameter kontrol (misal: PID untuk motor).</w:t>
      </w:r>
    </w:p>
    <w:p>
      <w:pPr>
        <w:pStyle w:val="Normal"/>
        <w:bidi w:val="0"/>
        <w:jc w:val="start"/>
        <w:rPr>
          <w:b/>
          <w:bCs/>
        </w:rPr>
      </w:pPr>
      <w:r>
        <w:rPr>
          <w:b/>
          <w:bCs/>
        </w:rPr>
        <w:t>Final Assembly</w:t>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409440" cy="285686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409440" cy="2856865"/>
                    </a:xfrm>
                    <a:prstGeom prst="rect">
                      <a:avLst/>
                    </a:prstGeom>
                    <a:noFill/>
                  </pic:spPr>
                </pic:pic>
              </a:graphicData>
            </a:graphic>
          </wp:anchor>
        </w:drawing>
      </w:r>
      <w:r>
        <w:br w:type="page"/>
      </w:r>
    </w:p>
    <w:p>
      <w:pPr>
        <w:pStyle w:val="Normal"/>
        <w:bidi w:val="0"/>
        <w:spacing w:before="0" w:after="0"/>
        <w:jc w:val="start"/>
        <w:rPr>
          <w:b w:val="false"/>
          <w:bCs w:val="false"/>
        </w:rPr>
      </w:pPr>
      <w:r>
        <w:rPr>
          <w:b w:val="false"/>
          <w:bCs w:val="false"/>
        </w:rPr>
        <w:t>Analisis Kebutuhan – 01/07/2025 | Alif Muhammad Rizky</w:t>
      </w:r>
    </w:p>
    <w:p>
      <w:pPr>
        <w:pStyle w:val="Normal"/>
        <w:bidi w:val="0"/>
        <w:jc w:val="start"/>
        <w:rPr>
          <w:b w:val="false"/>
          <w:bCs w:val="false"/>
        </w:rPr>
      </w:pPr>
      <w:r>
        <w:rPr>
          <w:b w:val="false"/>
          <w:bCs w:val="false"/>
        </w:rPr>
      </w:r>
    </w:p>
    <w:p>
      <w:pPr>
        <w:pStyle w:val="Normal"/>
        <w:bidi w:val="0"/>
        <w:jc w:val="start"/>
        <w:rPr>
          <w:b/>
          <w:bCs/>
        </w:rPr>
      </w:pPr>
      <w:r>
        <w:rPr>
          <w:b/>
          <w:bCs/>
        </w:rPr>
        <w:t>Component</w:t>
      </w:r>
    </w:p>
    <w:p>
      <w:pPr>
        <w:pStyle w:val="Normal"/>
        <w:bidi w:val="0"/>
        <w:jc w:val="start"/>
        <w:rPr>
          <w:b w:val="false"/>
          <w:bCs w:val="false"/>
        </w:rPr>
      </w:pPr>
      <w:r>
        <w:rPr>
          <w:b w:val="false"/>
          <w:bCs w:val="false"/>
        </w:rPr>
        <w:t>- STM32 (</w:t>
      </w:r>
      <w:r>
        <w:rPr>
          <w:b w:val="false"/>
          <w:bCs w:val="false"/>
          <w:i w:val="false"/>
          <w:iCs w:val="false"/>
          <w:strike w:val="false"/>
          <w:dstrike w:val="false"/>
          <w:outline w:val="false"/>
          <w:shadow w:val="false"/>
          <w:color w:val="000000"/>
          <w:sz w:val="24"/>
          <w:szCs w:val="24"/>
          <w:u w:val="none"/>
        </w:rPr>
        <w:t>STM32F1</w:t>
      </w:r>
      <w:r>
        <w:rPr>
          <w:b w:val="false"/>
          <w:bCs w:val="false"/>
        </w:rPr>
        <w:t xml:space="preserve">, </w:t>
      </w:r>
      <w:r>
        <w:rPr>
          <w:b/>
          <w:bCs/>
          <w:i w:val="false"/>
          <w:iCs w:val="false"/>
          <w:strike w:val="false"/>
          <w:dstrike w:val="false"/>
          <w:outline w:val="false"/>
          <w:shadow w:val="false"/>
          <w:color w:val="000000"/>
          <w:sz w:val="24"/>
          <w:szCs w:val="24"/>
          <w:u w:val="none"/>
        </w:rPr>
        <w:t>STM32F4</w:t>
      </w:r>
      <w:r>
        <w:rPr>
          <w:b w:val="false"/>
          <w:bCs w:val="false"/>
        </w:rPr>
        <w:t>)</w:t>
      </w:r>
    </w:p>
    <w:p>
      <w:pPr>
        <w:pStyle w:val="Normal"/>
        <w:bidi w:val="0"/>
        <w:jc w:val="start"/>
        <w:rPr/>
      </w:pPr>
      <w:r>
        <w:rPr>
          <w:b w:val="false"/>
          <w:bCs w:val="false"/>
        </w:rPr>
        <w:t xml:space="preserve">- Buck Converter (MP1584, </w:t>
      </w:r>
      <w:r>
        <w:rPr>
          <w:b/>
          <w:bCs/>
        </w:rPr>
        <w:t>MP2307</w:t>
      </w:r>
      <w:r>
        <w:rPr>
          <w:b w:val="false"/>
          <w:bCs w:val="false"/>
        </w:rPr>
        <w:t xml:space="preserve">, </w:t>
      </w:r>
      <w:r>
        <w:rPr/>
        <w:t xml:space="preserve">AMS1117, </w:t>
      </w:r>
      <w:r>
        <w:rPr>
          <w:b w:val="false"/>
          <w:bCs w:val="false"/>
        </w:rPr>
        <w:t>LP2985)</w:t>
      </w:r>
    </w:p>
    <w:p>
      <w:pPr>
        <w:pStyle w:val="Normal"/>
        <w:bidi w:val="0"/>
        <w:jc w:val="start"/>
        <w:rPr/>
      </w:pPr>
      <w:r>
        <w:rPr>
          <w:b w:val="false"/>
          <w:bCs w:val="false"/>
        </w:rPr>
        <w:t>- Motor Driver (</w:t>
      </w:r>
      <w:r>
        <w:rPr/>
        <w:t xml:space="preserve">BTS7960B, </w:t>
      </w:r>
      <w:r>
        <w:rPr>
          <w:b w:val="false"/>
          <w:bCs w:val="false"/>
        </w:rPr>
        <w:t>IR2104,  </w:t>
      </w:r>
      <w:r>
        <w:rPr>
          <w:rFonts w:eastAsia="Noto Serif CJK SC" w:cs="Noto Sans"/>
          <w:b/>
          <w:bCs/>
          <w:color w:val="auto"/>
          <w:kern w:val="2"/>
          <w:sz w:val="24"/>
          <w:szCs w:val="24"/>
          <w:lang w:val="en-US" w:eastAsia="zh-CN" w:bidi="hi-IN"/>
        </w:rPr>
        <w:t>IRF540</w:t>
      </w:r>
      <w:r>
        <w:rPr>
          <w:b w:val="false"/>
          <w:bCs w:val="false"/>
        </w:rPr>
        <w:t>, DRV8301,)</w:t>
      </w:r>
    </w:p>
    <w:p>
      <w:pPr>
        <w:pStyle w:val="Normal"/>
        <w:bidi w:val="0"/>
        <w:jc w:val="start"/>
        <w:rPr>
          <w:b w:val="false"/>
          <w:bCs w:val="false"/>
        </w:rPr>
      </w:pPr>
      <w:r>
        <w:rPr>
          <w:b w:val="false"/>
          <w:bCs w:val="false"/>
        </w:rPr>
        <w:t xml:space="preserve">- Type Motor (DC </w:t>
      </w:r>
      <w:r>
        <w:rPr>
          <w:b/>
          <w:bCs/>
        </w:rPr>
        <w:t>Brushed</w:t>
      </w:r>
      <w:r>
        <w:rPr>
          <w:b w:val="false"/>
          <w:bCs w:val="false"/>
        </w:rPr>
        <w:t>, BLDC)</w:t>
      </w:r>
    </w:p>
    <w:p>
      <w:pPr>
        <w:pStyle w:val="Normal"/>
        <w:bidi w:val="0"/>
        <w:jc w:val="start"/>
        <w:rPr>
          <w:b w:val="false"/>
          <w:bCs w:val="false"/>
        </w:rPr>
      </w:pPr>
      <w:r>
        <w:rPr>
          <w:b w:val="false"/>
          <w:bCs w:val="false"/>
        </w:rPr>
        <w:t>- Circuit Protection (overvoltage, overcurrent, ovarlaped, reverse polarity, error checking, overtemperatured, undervoltage)</w:t>
      </w:r>
    </w:p>
    <w:p>
      <w:pPr>
        <w:pStyle w:val="Normal"/>
        <w:bidi w:val="0"/>
        <w:jc w:val="start"/>
        <w:rPr>
          <w:b w:val="false"/>
          <w:bCs w:val="false"/>
        </w:rPr>
      </w:pPr>
      <w:r>
        <w:rPr>
          <w:b w:val="false"/>
          <w:bCs w:val="false"/>
        </w:rPr>
        <w:t>- Standard Communication (</w:t>
      </w:r>
      <w:r>
        <w:rPr>
          <w:b/>
          <w:bCs/>
        </w:rPr>
        <w:t>CANBUS</w:t>
      </w:r>
      <w:r>
        <w:rPr>
          <w:b w:val="false"/>
          <w:bCs w:val="false"/>
        </w:rPr>
        <w:t>)</w:t>
      </w:r>
    </w:p>
    <w:p>
      <w:pPr>
        <w:pStyle w:val="Normal"/>
        <w:bidi w:val="0"/>
        <w:jc w:val="start"/>
        <w:rPr>
          <w:b w:val="false"/>
          <w:bCs w:val="false"/>
        </w:rPr>
      </w:pPr>
      <w:r>
        <w:rPr>
          <w:b w:val="false"/>
          <w:bCs w:val="false"/>
        </w:rPr>
        <w:t>- Interface (</w:t>
      </w:r>
      <w:r>
        <w:rPr>
          <w:b/>
          <w:bCs/>
        </w:rPr>
        <w:t>Mini OLED</w:t>
      </w:r>
      <w:r>
        <w:rPr>
          <w:b w:val="false"/>
          <w:bCs w:val="false"/>
        </w:rPr>
        <w:t>)</w:t>
      </w:r>
    </w:p>
    <w:p>
      <w:pPr>
        <w:pStyle w:val="Normal"/>
        <w:bidi w:val="0"/>
        <w:jc w:val="start"/>
        <w:rPr>
          <w:b w:val="false"/>
          <w:bCs w:val="false"/>
        </w:rPr>
      </w:pPr>
      <w:r>
        <w:rPr>
          <w:b w:val="false"/>
          <w:bCs w:val="false"/>
        </w:rPr>
      </w:r>
    </w:p>
    <w:p>
      <w:pPr>
        <w:pStyle w:val="Normal"/>
        <w:bidi w:val="0"/>
        <w:jc w:val="start"/>
        <w:rPr>
          <w:b/>
          <w:bCs/>
        </w:rPr>
      </w:pPr>
      <w:r>
        <w:rPr>
          <w:b/>
          <w:bCs/>
        </w:rPr>
        <w:t>Choice Component</w:t>
      </w:r>
    </w:p>
    <w:tbl>
      <w:tblPr>
        <w:tblW w:w="5000" w:type="pct"/>
        <w:jc w:val="start"/>
        <w:tblInd w:w="0" w:type="dxa"/>
        <w:tblLayout w:type="fixed"/>
        <w:tblCellMar>
          <w:top w:w="0" w:type="dxa"/>
          <w:start w:w="0" w:type="dxa"/>
          <w:bottom w:w="0" w:type="dxa"/>
          <w:end w:w="0" w:type="dxa"/>
        </w:tblCellMar>
      </w:tblPr>
      <w:tblGrid>
        <w:gridCol w:w="1376"/>
        <w:gridCol w:w="1480"/>
        <w:gridCol w:w="1274"/>
        <w:gridCol w:w="1377"/>
        <w:gridCol w:w="1377"/>
        <w:gridCol w:w="1377"/>
        <w:gridCol w:w="1376"/>
      </w:tblGrid>
      <w:tr>
        <w:trPr/>
        <w:tc>
          <w:tcPr>
            <w:tcW w:w="1376" w:type="dxa"/>
            <w:tcBorders>
              <w:top w:val="single" w:sz="6" w:space="0" w:color="000000"/>
              <w:bottom w:val="single" w:sz="6" w:space="0" w:color="000000"/>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Category</w:t>
            </w:r>
          </w:p>
        </w:tc>
        <w:tc>
          <w:tcPr>
            <w:tcW w:w="1480" w:type="dxa"/>
            <w:tcBorders>
              <w:top w:val="single" w:sz="6" w:space="0" w:color="000000"/>
              <w:bottom w:val="single" w:sz="6" w:space="0" w:color="000000"/>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Product</w:t>
            </w:r>
          </w:p>
        </w:tc>
        <w:tc>
          <w:tcPr>
            <w:tcW w:w="1274" w:type="dxa"/>
            <w:tcBorders>
              <w:top w:val="single" w:sz="6" w:space="0" w:color="000000"/>
              <w:bottom w:val="single" w:sz="6" w:space="0" w:color="000000"/>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w:t>
            </w:r>
          </w:p>
        </w:tc>
        <w:tc>
          <w:tcPr>
            <w:tcW w:w="1377" w:type="dxa"/>
            <w:tcBorders>
              <w:top w:val="single" w:sz="6" w:space="0" w:color="000000"/>
              <w:bottom w:val="single" w:sz="6" w:space="0" w:color="000000"/>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Cons</w:t>
            </w:r>
          </w:p>
        </w:tc>
        <w:tc>
          <w:tcPr>
            <w:tcW w:w="1377" w:type="dxa"/>
            <w:tcBorders>
              <w:top w:val="single" w:sz="6" w:space="0" w:color="000000"/>
              <w:bottom w:val="single" w:sz="6" w:space="0" w:color="000000"/>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Choice</w:t>
            </w:r>
          </w:p>
        </w:tc>
        <w:tc>
          <w:tcPr>
            <w:tcW w:w="1377" w:type="dxa"/>
            <w:tcBorders>
              <w:top w:val="single" w:sz="6" w:space="0" w:color="000000"/>
              <w:bottom w:val="single" w:sz="6" w:space="0" w:color="000000"/>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Reason for Choice</w:t>
            </w:r>
          </w:p>
        </w:tc>
        <w:tc>
          <w:tcPr>
            <w:tcW w:w="1376" w:type="dxa"/>
            <w:tcBorders>
              <w:top w:val="single" w:sz="6" w:space="0" w:color="000000"/>
              <w:bottom w:val="single" w:sz="6" w:space="0" w:color="000000"/>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Link</w:t>
            </w:r>
          </w:p>
        </w:tc>
      </w:tr>
      <w:tr>
        <w:trPr/>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Microcontroller</w:t>
            </w:r>
          </w:p>
        </w:tc>
        <w:tc>
          <w:tcPr>
            <w:tcW w:w="1480"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STM32F1</w:t>
            </w:r>
          </w:p>
        </w:tc>
        <w:tc>
          <w:tcPr>
            <w:tcW w:w="1274"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Low Cost, General Purpose, Popular for hobby projects </w:t>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Lower performance, less suitable for complex tasks </w:t>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480"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STM32F4</w:t>
            </w:r>
          </w:p>
        </w:tc>
        <w:tc>
          <w:tcPr>
            <w:tcW w:w="1274"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High Performance, FPU, DSP, Multimedia &amp; Industrial applications   </w:t>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Higher cost than F1   </w:t>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STM32F4</w:t>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Balances performance and cost for advanced motor control </w:t>
            </w:r>
          </w:p>
        </w:tc>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Buck Converter</w:t>
            </w:r>
          </w:p>
        </w:tc>
        <w:tc>
          <w:tcPr>
            <w:tcW w:w="1480"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MP1584/2338/MP2307</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274"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High Efficiency (up to 92%), Max Input 28V, 3A continuous (4A peak), Low quiescent current, Comprehensive protection</w:t>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MP1584 is NOT RECOMMENDED FOR NEW DESIGNS</w:t>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Modern Buck Converter (e.g., MP2338)</w:t>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High efficiency for main power rails, but MP1584 is obsolete</w:t>
            </w:r>
          </w:p>
        </w:tc>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480"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AMS117</w:t>
            </w:r>
          </w:p>
        </w:tc>
        <w:tc>
          <w:tcPr>
            <w:tcW w:w="1274"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Low Dropout (1.2V @ 1A), 1A output, Fixed output options, Thermal/Current limiting</w:t>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Lower efficiency than buck, higher quiescent current than LP2985, Max Input 18V</w:t>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480"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LP2985</w:t>
            </w:r>
          </w:p>
        </w:tc>
        <w:tc>
          <w:tcPr>
            <w:tcW w:w="1274"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Low Noise (30µVRMS), Ultra-low dropout (280mV), Very low quiescent current (71µA), High PSRR, Comprehensive protection</w:t>
            </w:r>
          </w:p>
        </w:tc>
        <w:tc>
          <w:tcPr>
            <w:tcW w:w="1377"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Low output current (150mA)</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Motor Driver</w:t>
            </w:r>
          </w:p>
        </w:tc>
        <w:tc>
          <w:tcPr>
            <w:tcW w:w="1480"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BTS760B</w:t>
            </w:r>
          </w:p>
        </w:tc>
        <w:tc>
          <w:tcPr>
            <w:tcW w:w="1274"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High Current (43A typ), PN Half Bridge, Logic inputs, PWM up to 25kHz, Comprehensive protection   </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Obsolete</w:t>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480"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IR2104</w:t>
            </w:r>
          </w:p>
        </w:tc>
        <w:tc>
          <w:tcPr>
            <w:tcW w:w="1274"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Half-Bridge Driver, High Voltage (up to 600V), Logic compatible, UVLO, Cross-conduction prevention</w:t>
            </w:r>
          </w:p>
        </w:tc>
        <w:tc>
          <w:tcPr>
            <w:tcW w:w="1377"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Lower gate drive current (130mA source / 270mA sink) compared to DRV8301   </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480"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DRV8301</w:t>
            </w:r>
          </w:p>
        </w:tc>
        <w:tc>
          <w:tcPr>
            <w:tcW w:w="1274"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Three Phase Pre-Driver, Integrated Buck Converter (1.5A), Dual Current Shunt Amps, Wide supply (6-60V), High gate drive (1.7A source / 2.3A sink peak), 3/6-PWM, SPI, Comprehensive protection   </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More complex for simple applications, higher cost   </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480" w:type="dxa"/>
            <w:tcBorders>
              <w:top w:val="single" w:sz="6" w:space="0" w:color="000000"/>
              <w:bottom w:val="single" w:sz="6" w:space="0" w:color="000000"/>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VNH3SP30</w:t>
            </w:r>
          </w:p>
        </w:tc>
        <w:tc>
          <w:tcPr>
            <w:tcW w:w="1274" w:type="dxa"/>
            <w:tcBorders>
              <w:top w:val="single" w:sz="6" w:space="0" w:color="000000"/>
              <w:bottom w:val="single" w:sz="6" w:space="0" w:color="000000"/>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Full bridge motor driver, 12A continuous (30A peak), 5.5-24V operating voltage, 2.5-5V logic levels, Ultrasonic PWM (up to 20kHz), Current sense feedback, Reverse-voltage protection, Over-voltage/Under-voltage shutdown, Thermal shutdown, Short-to-ground/Vcc protection</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op w:val="single" w:sz="6" w:space="0" w:color="000000"/>
              <w:bottom w:val="single" w:sz="6" w:space="0" w:color="000000"/>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op w:val="single" w:sz="6" w:space="0" w:color="000000"/>
              <w:bottom w:val="single" w:sz="6" w:space="0" w:color="000000"/>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op w:val="single" w:sz="6" w:space="0" w:color="000000"/>
              <w:bottom w:val="single" w:sz="6" w:space="0" w:color="000000"/>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6" w:type="dxa"/>
            <w:tcBorders>
              <w:top w:val="single" w:sz="6" w:space="0" w:color="000000"/>
              <w:bottom w:val="single" w:sz="6" w:space="0" w:color="000000"/>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480"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IRF540</w:t>
            </w:r>
          </w:p>
        </w:tc>
        <w:tc>
          <w:tcPr>
            <w:tcW w:w="1274"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High Power and High current delivery up to 33A.</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Low Resistance.</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Fast Switching.</w:t>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Need Driver to Activate and Control</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Easy Overheating</w:t>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w:t>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Needs more power</w:t>
            </w:r>
          </w:p>
        </w:tc>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Motor</w:t>
            </w:r>
          </w:p>
        </w:tc>
        <w:tc>
          <w:tcPr>
            <w:tcW w:w="1480"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Brushed</w:t>
            </w:r>
          </w:p>
        </w:tc>
        <w:tc>
          <w:tcPr>
            <w:tcW w:w="1274"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Simplicity, Lower initial cost, Ease of repair, Robustness, Straightforward speed control   </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Shorter lifespan, Lower efficiency, Requires maintenance   </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w:t>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Easy for repair and controll</w:t>
            </w:r>
          </w:p>
        </w:tc>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480"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BLDC</w:t>
            </w:r>
          </w:p>
        </w:tc>
        <w:tc>
          <w:tcPr>
            <w:tcW w:w="1274"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Higher efficiency, Longer lifespan, Reduced maintenance, High power density, Precise control, Low noise/vibration, Better thermal management, Versatility   </w:t>
            </w:r>
          </w:p>
          <w:p>
            <w:pPr>
              <w:pStyle w:val="BodyText"/>
              <w:bidi w:val="0"/>
              <w:spacing w:before="0" w:after="14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Higher initial cost, Complex control systems, EMI generation, Controller maintenance   </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Protection</w:t>
            </w:r>
          </w:p>
        </w:tc>
        <w:tc>
          <w:tcPr>
            <w:tcW w:w="1480"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Overvoltage</w:t>
            </w:r>
          </w:p>
        </w:tc>
        <w:tc>
          <w:tcPr>
            <w:tcW w:w="1274"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Protects equipment, prevents fire hazards, automatic shutdown   </w:t>
            </w:r>
          </w:p>
        </w:tc>
        <w:tc>
          <w:tcPr>
            <w:tcW w:w="1377"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Adds complexity/cost</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w:t>
            </w:r>
          </w:p>
        </w:tc>
        <w:tc>
          <w:tcPr>
            <w:tcW w:w="1377" w:type="dxa"/>
            <w:tcBorders/>
          </w:tcPr>
          <w:p>
            <w:pPr>
              <w:pStyle w:val="BodyText"/>
              <w:bidi w:val="0"/>
              <w:spacing w:before="0" w:after="14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Critical for system safety and reliability  </w:t>
            </w:r>
          </w:p>
        </w:tc>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480"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Overcurent</w:t>
            </w:r>
          </w:p>
        </w:tc>
        <w:tc>
          <w:tcPr>
            <w:tcW w:w="1274"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Prevents overheating/damage, automatic current reduction/cutoff, various modes   </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Adds complexity/cost</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w:t>
            </w:r>
          </w:p>
        </w:tc>
        <w:tc>
          <w:tcPr>
            <w:tcW w:w="1377"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p>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Prevents damage from excessive current   </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480"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Overload</w:t>
            </w:r>
          </w:p>
        </w:tc>
        <w:tc>
          <w:tcPr>
            <w:tcW w:w="1274"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Prevents damage from excessive current draw   </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Adds complexity/cost</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w:t>
            </w:r>
          </w:p>
        </w:tc>
        <w:tc>
          <w:tcPr>
            <w:tcW w:w="1377"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Ensures system stability under heavy loads   </w:t>
            </w:r>
          </w:p>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480"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Reverse Polarity</w:t>
            </w:r>
          </w:p>
        </w:tc>
        <w:tc>
          <w:tcPr>
            <w:tcW w:w="1274"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Safeguards from incorrect connections, prevents damage   </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Diodes cause voltage drop/power loss; Schottky allows greater reverse current   </w:t>
            </w:r>
          </w:p>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w:t>
            </w:r>
          </w:p>
        </w:tc>
        <w:tc>
          <w:tcPr>
            <w:tcW w:w="1377"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Protects against incorrect power connections   </w:t>
            </w:r>
          </w:p>
          <w:p>
            <w:pPr>
              <w:pStyle w:val="BodyText"/>
              <w:bidi w:val="0"/>
              <w:spacing w:before="0" w:after="14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480"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Error Checker</w:t>
            </w:r>
          </w:p>
        </w:tc>
        <w:tc>
          <w:tcPr>
            <w:tcW w:w="1274"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Ensures reliability, identifies/localizes faults, minimizes downtime, reduces repair costs   </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Can add complexity, requires data acquisition/processing   </w:t>
            </w:r>
          </w:p>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w:t>
            </w:r>
          </w:p>
        </w:tc>
        <w:tc>
          <w:tcPr>
            <w:tcW w:w="1377"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Maintains system integrity and enables proactive maintenance   </w:t>
            </w:r>
          </w:p>
          <w:p>
            <w:pPr>
              <w:pStyle w:val="BodyText"/>
              <w:bidi w:val="0"/>
              <w:spacing w:before="0" w:after="14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480"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Overtemp</w:t>
            </w:r>
          </w:p>
        </w:tc>
        <w:tc>
          <w:tcPr>
            <w:tcW w:w="1274"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Prevents equipment damage/hazards from excessive heat, activates cooling   </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Adds complexity/cost</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w:t>
            </w:r>
          </w:p>
        </w:tc>
        <w:tc>
          <w:tcPr>
            <w:tcW w:w="1377"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Protects components from thermal damage   </w:t>
            </w:r>
          </w:p>
          <w:p>
            <w:pPr>
              <w:pStyle w:val="BodyText"/>
              <w:bidi w:val="0"/>
              <w:spacing w:before="0" w:after="14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480"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Undervoltage</w:t>
            </w:r>
          </w:p>
        </w:tc>
        <w:tc>
          <w:tcPr>
            <w:tcW w:w="1274"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Prevents system malfunction/damage from low supply, protects batteries   </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Adds complexity/cost</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w:t>
            </w:r>
          </w:p>
        </w:tc>
        <w:tc>
          <w:tcPr>
            <w:tcW w:w="1377"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Ensures stable operation and battery longevity   </w:t>
            </w:r>
          </w:p>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Sensor</w:t>
            </w:r>
          </w:p>
        </w:tc>
        <w:tc>
          <w:tcPr>
            <w:tcW w:w="1480" w:type="dxa"/>
            <w:tcBorders/>
          </w:tcPr>
          <w:p>
            <w:pPr>
              <w:pStyle w:val="TableContents"/>
              <w:suppressAutoHyphens w:val="true"/>
              <w:bidi w:val="0"/>
              <w:spacing w:before="0" w:after="0"/>
              <w:jc w:val="start"/>
              <w:rPr>
                <w:rFonts w:ascii="Liberation Serif" w:hAnsi="Liberation Serif" w:eastAsia="Noto Serif CJK SC" w:cs="Noto Sans"/>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Noto Sans"/>
                <w:b w:val="false"/>
                <w:bCs w:val="false"/>
                <w:i w:val="false"/>
                <w:iCs w:val="false"/>
                <w:strike w:val="false"/>
                <w:dstrike w:val="false"/>
                <w:outline w:val="false"/>
                <w:shadow w:val="false"/>
                <w:color w:val="000000"/>
                <w:kern w:val="2"/>
                <w:sz w:val="24"/>
                <w:szCs w:val="24"/>
                <w:u w:val="none"/>
                <w:lang w:val="en-US" w:eastAsia="zh-CN" w:bidi="hi-IN"/>
              </w:rPr>
              <w:t>E6B2 CWZ6C OMRON Rotary Encoder</w:t>
            </w:r>
          </w:p>
        </w:tc>
        <w:tc>
          <w:tcPr>
            <w:tcW w:w="1274"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High Resolution</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Have Circuit Protection</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Just Incremental</w:t>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w:t>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High Resolution</w:t>
            </w:r>
          </w:p>
        </w:tc>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480"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274"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Communication</w:t>
            </w:r>
          </w:p>
        </w:tc>
        <w:tc>
          <w:tcPr>
            <w:tcW w:w="1480"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CANBUS</w:t>
            </w:r>
          </w:p>
        </w:tc>
        <w:tc>
          <w:tcPr>
            <w:tcW w:w="1274"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Robust, reliable, priority-driven, fault-tolerant, high-speed (up to 8 Mbps), centralized, reduces wiring   </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w:t>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For automotive standard</w:t>
            </w:r>
          </w:p>
        </w:tc>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480"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RS485</w:t>
            </w:r>
          </w:p>
        </w:tc>
        <w:tc>
          <w:tcPr>
            <w:tcW w:w="1274"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Faster than RS232 (up to 10 Mbps), extended range (1200m), good noise immunity, supports multiple slaves (up to 256)   </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w:t>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480"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I2C</w:t>
            </w:r>
          </w:p>
        </w:tc>
        <w:tc>
          <w:tcPr>
            <w:tcW w:w="1274"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Simple, two-wire, easy to implement, good for limited space   </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w:t>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480"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SPI</w:t>
            </w:r>
          </w:p>
        </w:tc>
        <w:tc>
          <w:tcPr>
            <w:tcW w:w="1274" w:type="dxa"/>
            <w:tcBorders/>
          </w:tcPr>
          <w:p>
            <w:pPr>
              <w:pStyle w:val="BodyText"/>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Higher data transfer rates than I2C, flexible for faster updates   </w:t>
            </w:r>
          </w:p>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w:t>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Interface</w:t>
            </w:r>
          </w:p>
        </w:tc>
        <w:tc>
          <w:tcPr>
            <w:tcW w:w="1480"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Mini OLED</w:t>
            </w:r>
          </w:p>
        </w:tc>
        <w:tc>
          <w:tcPr>
            <w:tcW w:w="1274"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Low power consumption, High contrast, Wide viewing angle, Fast response time, Compact size, Multiple interface options   </w:t>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w:t>
            </w:r>
          </w:p>
        </w:tc>
        <w:tc>
          <w:tcPr>
            <w:tcW w:w="1377"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6" w:type="dxa"/>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bottom w:val="single" w:sz="6" w:space="0" w:color="000000"/>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480" w:type="dxa"/>
            <w:tcBorders>
              <w:bottom w:val="single" w:sz="6" w:space="0" w:color="000000"/>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LED</w:t>
            </w:r>
          </w:p>
        </w:tc>
        <w:tc>
          <w:tcPr>
            <w:tcW w:w="1274" w:type="dxa"/>
            <w:tcBorders>
              <w:bottom w:val="single" w:sz="6" w:space="0" w:color="000000"/>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bottom w:val="single" w:sz="6" w:space="0" w:color="000000"/>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7" w:type="dxa"/>
            <w:tcBorders>
              <w:bottom w:val="single" w:sz="6" w:space="0" w:color="000000"/>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w:t>
            </w:r>
          </w:p>
        </w:tc>
        <w:tc>
          <w:tcPr>
            <w:tcW w:w="1377" w:type="dxa"/>
            <w:tcBorders>
              <w:bottom w:val="single" w:sz="6" w:space="0" w:color="000000"/>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6" w:type="dxa"/>
            <w:tcBorders>
              <w:bottom w:val="single" w:sz="6" w:space="0" w:color="000000"/>
            </w:tcBorders>
          </w:tcPr>
          <w:p>
            <w:pPr>
              <w:pStyle w:val="TableContents"/>
              <w:bidi w:val="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bCs/>
        </w:rPr>
      </w:pPr>
      <w:r>
        <w:rPr>
          <w:b/>
          <w:bCs/>
        </w:rPr>
        <w:t>Conclussion :</w:t>
      </w:r>
    </w:p>
    <w:p>
      <w:pPr>
        <w:pStyle w:val="Normal"/>
        <w:bidi w:val="0"/>
        <w:jc w:val="start"/>
        <w:rPr>
          <w:b w:val="false"/>
          <w:bCs w:val="false"/>
        </w:rPr>
      </w:pPr>
      <w:r>
        <w:rPr>
          <w:b w:val="false"/>
          <w:bCs w:val="false"/>
        </w:rPr>
        <w:t xml:space="preserve">Untuk mikroprosesor dipilih </w:t>
      </w:r>
      <w:r>
        <w:rPr>
          <w:b/>
          <w:bCs/>
        </w:rPr>
        <w:t>STM32F4</w:t>
      </w:r>
      <w:r>
        <w:rPr>
          <w:b w:val="false"/>
          <w:bCs w:val="false"/>
        </w:rPr>
        <w:t xml:space="preserve"> karena reliable untuk kebutuhan industri dengan komputasi tinggi. Untuk buck converter atau penurun tegangan dipilih </w:t>
      </w:r>
      <w:r>
        <w:rPr>
          <w:b/>
          <w:bCs/>
        </w:rPr>
        <w:t>MP2307</w:t>
      </w:r>
      <w:r>
        <w:rPr>
          <w:b w:val="false"/>
          <w:bCs w:val="false"/>
        </w:rPr>
        <w:t xml:space="preserve"> karena memiliki arus tinggi dan efisien yang merupakan versi lebih baik dari </w:t>
      </w:r>
      <w:r>
        <w:rPr>
          <w:b w:val="false"/>
          <w:bCs w:val="false"/>
          <w:i w:val="false"/>
          <w:iCs w:val="false"/>
          <w:strike w:val="false"/>
          <w:dstrike w:val="false"/>
          <w:outline w:val="false"/>
          <w:shadow w:val="false"/>
          <w:color w:val="000000"/>
          <w:sz w:val="24"/>
          <w:szCs w:val="24"/>
          <w:u w:val="none"/>
        </w:rPr>
        <w:t>MP1584.</w:t>
      </w:r>
      <w:r>
        <w:rPr>
          <w:b w:val="false"/>
          <w:bCs w:val="false"/>
        </w:rPr>
        <w:t xml:space="preserve"> Untuk motor yang digunakan adalah motor </w:t>
      </w:r>
      <w:r>
        <w:rPr>
          <w:b/>
          <w:bCs/>
        </w:rPr>
        <w:t>Brushed</w:t>
      </w:r>
      <w:r>
        <w:rPr>
          <w:b w:val="false"/>
          <w:bCs w:val="false"/>
        </w:rPr>
        <w:t xml:space="preserve"> dengan 24 volt dan rate current 30A karena mudah dioperasikan. Untuk driver digunakan </w:t>
      </w:r>
      <w:r>
        <w:rPr>
          <w:rFonts w:eastAsia="Noto Serif CJK SC" w:cs="Noto Sans"/>
          <w:b/>
          <w:bCs/>
          <w:i w:val="false"/>
          <w:iCs w:val="false"/>
          <w:strike w:val="false"/>
          <w:dstrike w:val="false"/>
          <w:outline w:val="false"/>
          <w:shadow w:val="false"/>
          <w:color w:val="auto"/>
          <w:kern w:val="2"/>
          <w:sz w:val="24"/>
          <w:szCs w:val="24"/>
          <w:u w:val="none"/>
          <w:lang w:val="en-US" w:eastAsia="zh-CN" w:bidi="hi-IN"/>
        </w:rPr>
        <w:t>IRF540</w:t>
      </w:r>
      <w:r>
        <w:rPr>
          <w:b w:val="false"/>
          <w:bCs w:val="false"/>
        </w:rPr>
        <w:t xml:space="preserve"> memiliki kemampuan dalam menghantarkan arus yang tinggi dan memiliki kecepatan switching yang tinggi dan kemudahan untuk kontrol. Dari segi keamanan circuit digunanakan semua sistem keamanan untuk menjaga sistem menjadi lebih aman dan memiliki daya tahan tinggi. Untuk protokol komunikasi digunakan </w:t>
      </w:r>
      <w:r>
        <w:rPr>
          <w:b/>
          <w:bCs/>
        </w:rPr>
        <w:t>CAN</w:t>
      </w:r>
      <w:r>
        <w:rPr>
          <w:b w:val="false"/>
          <w:bCs w:val="false"/>
        </w:rPr>
        <w:t xml:space="preserve"> sebagai protokol komunikasi standar di bidang otomotif. Untuk debuging atau proses monitoring digunakan </w:t>
      </w:r>
      <w:r>
        <w:rPr>
          <w:b/>
          <w:bCs/>
        </w:rPr>
        <w:t>Mini Oled</w:t>
      </w:r>
      <w:r>
        <w:rPr>
          <w:b w:val="false"/>
          <w:bCs w:val="false"/>
        </w:rPr>
        <w:t xml:space="preserve">. Untuk sensor motor dipilih </w:t>
      </w:r>
      <w:r>
        <w:rPr>
          <w:b/>
          <w:bCs/>
        </w:rPr>
        <w:t>Rotary Encoder</w:t>
      </w:r>
      <w:r>
        <w:rPr>
          <w:b w:val="false"/>
          <w:bCs w:val="false"/>
        </w:rPr>
        <w:t xml:space="preserve"> dengan spesifikasi minimal 500 PPR agar menghasilkan kepresisian minimal.</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br/>
        <w:t>Spesifikasi Sistem Keamanan Mandiri Self Diagnostic</w:t>
      </w:r>
    </w:p>
    <w:p>
      <w:pPr>
        <w:pStyle w:val="Normal"/>
        <w:numPr>
          <w:ilvl w:val="0"/>
          <w:numId w:val="2"/>
        </w:numPr>
        <w:bidi w:val="0"/>
        <w:jc w:val="start"/>
        <w:rPr/>
      </w:pPr>
      <w:r>
        <w:rPr>
          <w:b w:val="false"/>
          <w:bCs w:val="false"/>
        </w:rPr>
        <w:t>Power Good Signal (main power, step down)</w:t>
      </w:r>
    </w:p>
    <w:p>
      <w:pPr>
        <w:pStyle w:val="Normal"/>
        <w:numPr>
          <w:ilvl w:val="0"/>
          <w:numId w:val="2"/>
        </w:numPr>
        <w:bidi w:val="0"/>
        <w:jc w:val="start"/>
        <w:rPr/>
      </w:pPr>
      <w:r>
        <w:rPr>
          <w:b w:val="false"/>
          <w:bCs w:val="false"/>
        </w:rPr>
        <w:t>Overvoltage dan undervoltage sensing (main power)</w:t>
      </w:r>
    </w:p>
    <w:p>
      <w:pPr>
        <w:pStyle w:val="Normal"/>
        <w:numPr>
          <w:ilvl w:val="0"/>
          <w:numId w:val="2"/>
        </w:numPr>
        <w:bidi w:val="0"/>
        <w:jc w:val="start"/>
        <w:rPr/>
      </w:pPr>
      <w:r>
        <w:rPr>
          <w:b w:val="false"/>
          <w:bCs w:val="false"/>
        </w:rPr>
        <w:t>Current Sensing (main power)</w:t>
      </w:r>
    </w:p>
    <w:p>
      <w:pPr>
        <w:pStyle w:val="Normal"/>
        <w:numPr>
          <w:ilvl w:val="0"/>
          <w:numId w:val="2"/>
        </w:numPr>
        <w:bidi w:val="0"/>
        <w:jc w:val="start"/>
        <w:rPr/>
      </w:pPr>
      <w:r>
        <w:rPr>
          <w:b w:val="false"/>
          <w:bCs w:val="false"/>
        </w:rPr>
        <w:t>Resetable fuse chip (main power)</w:t>
      </w:r>
    </w:p>
    <w:p>
      <w:pPr>
        <w:pStyle w:val="Normal"/>
        <w:numPr>
          <w:ilvl w:val="0"/>
          <w:numId w:val="2"/>
        </w:numPr>
        <w:bidi w:val="0"/>
        <w:jc w:val="start"/>
        <w:rPr/>
      </w:pPr>
      <w:r>
        <w:rPr>
          <w:b w:val="false"/>
          <w:bCs w:val="false"/>
        </w:rPr>
        <w:t>Fault indication (optocoupler)</w:t>
      </w:r>
    </w:p>
    <w:p>
      <w:pPr>
        <w:pStyle w:val="Normal"/>
        <w:numPr>
          <w:ilvl w:val="0"/>
          <w:numId w:val="2"/>
        </w:numPr>
        <w:bidi w:val="0"/>
        <w:jc w:val="start"/>
        <w:rPr/>
      </w:pPr>
      <w:r>
        <w:rPr>
          <w:b w:val="false"/>
          <w:bCs w:val="false"/>
        </w:rPr>
        <w:t>Encoder Fault</w:t>
      </w:r>
    </w:p>
    <w:p>
      <w:pPr>
        <w:pStyle w:val="Normal"/>
        <w:numPr>
          <w:ilvl w:val="0"/>
          <w:numId w:val="2"/>
        </w:numPr>
        <w:bidi w:val="0"/>
        <w:jc w:val="start"/>
        <w:rPr/>
      </w:pPr>
      <w:r>
        <w:rPr>
          <w:b w:val="false"/>
          <w:bCs w:val="false"/>
        </w:rPr>
        <w:t>Input Fault</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r>
        <w:br w:type="page"/>
      </w:r>
    </w:p>
    <w:p>
      <w:pPr>
        <w:pStyle w:val="Normal"/>
        <w:bidi w:val="0"/>
        <w:spacing w:before="0" w:after="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bCs/>
        </w:rPr>
      </w:pPr>
      <w:r>
        <w:rPr>
          <w:b/>
          <w:bCs/>
        </w:rPr>
        <mc:AlternateContent>
          <mc:Choice Requires="wps">
            <w:drawing>
              <wp:anchor behindDoc="0" distT="0" distB="0" distL="0" distR="635" simplePos="0" locked="0" layoutInCell="0" allowOverlap="1" relativeHeight="3">
                <wp:simplePos x="0" y="0"/>
                <wp:positionH relativeFrom="column">
                  <wp:posOffset>-720090</wp:posOffset>
                </wp:positionH>
                <wp:positionV relativeFrom="paragraph">
                  <wp:posOffset>656590</wp:posOffset>
                </wp:positionV>
                <wp:extent cx="8764905" cy="5974715"/>
                <wp:effectExtent l="0" t="0" r="0" b="0"/>
                <wp:wrapSquare wrapText="largest"/>
                <wp:docPr id="2" name="Image2"/>
                <a:graphic xmlns:a="http://schemas.openxmlformats.org/drawingml/2006/main">
                  <a:graphicData uri="http://schemas.openxmlformats.org/drawingml/2006/picture">
                    <pic:pic xmlns:pic="http://schemas.openxmlformats.org/drawingml/2006/picture">
                      <pic:nvPicPr>
                        <pic:cNvPr id="3" name="Image2" descr=""/>
                        <pic:cNvPicPr/>
                      </pic:nvPicPr>
                      <pic:blipFill>
                        <a:blip r:embed="rId3"/>
                        <a:stretch/>
                      </pic:blipFill>
                      <pic:spPr>
                        <a:xfrm rot="5400000">
                          <a:off x="0" y="0"/>
                          <a:ext cx="8764920" cy="597456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 stroked="f" o:allowincell="f" style="position:absolute;margin-left:-56.75pt;margin-top:51.7pt;width:690.1pt;height:470.4pt;mso-wrap-style:none;v-text-anchor:middle;rotation:90" type="_x0000_t75">
                <v:imagedata r:id="rId4" o:detectmouseclick="t"/>
                <v:stroke color="#3465a4" joinstyle="round" endcap="flat"/>
                <w10:wrap type="square" side="largest"/>
              </v:shape>
            </w:pict>
          </mc:Fallback>
        </mc:AlternateContent>
      </w:r>
      <w:r>
        <w:br w:type="page"/>
      </w:r>
    </w:p>
    <w:p>
      <w:pPr>
        <w:pStyle w:val="Normal"/>
        <w:bidi w:val="0"/>
        <w:spacing w:before="0" w:after="0"/>
        <w:jc w:val="start"/>
        <w:rPr>
          <w:b/>
          <w:bCs/>
        </w:rPr>
      </w:pPr>
      <w:r>
        <w:rPr>
          <w:b/>
          <w:bCs/>
        </w:rPr>
        <mc:AlternateContent>
          <mc:Choice Requires="wps">
            <w:drawing>
              <wp:anchor behindDoc="0" distT="635" distB="0" distL="0" distR="635" simplePos="0" locked="0" layoutInCell="0" allowOverlap="1" relativeHeight="4">
                <wp:simplePos x="0" y="0"/>
                <wp:positionH relativeFrom="column">
                  <wp:posOffset>-1956435</wp:posOffset>
                </wp:positionH>
                <wp:positionV relativeFrom="paragraph">
                  <wp:posOffset>2967990</wp:posOffset>
                </wp:positionV>
                <wp:extent cx="9378315" cy="3380105"/>
                <wp:effectExtent l="0" t="0" r="0" b="0"/>
                <wp:wrapTopAndBottom/>
                <wp:docPr id="4" name="Image3"/>
                <a:graphic xmlns:a="http://schemas.openxmlformats.org/drawingml/2006/main">
                  <a:graphicData uri="http://schemas.openxmlformats.org/drawingml/2006/picture">
                    <pic:pic xmlns:pic="http://schemas.openxmlformats.org/drawingml/2006/picture">
                      <pic:nvPicPr>
                        <pic:cNvPr id="5" name="Image3" descr=""/>
                        <pic:cNvPicPr/>
                      </pic:nvPicPr>
                      <pic:blipFill>
                        <a:blip r:embed="rId5"/>
                        <a:stretch/>
                      </pic:blipFill>
                      <pic:spPr>
                        <a:xfrm rot="5400000">
                          <a:off x="0" y="0"/>
                          <a:ext cx="9378360" cy="3380040"/>
                        </a:xfrm>
                        <a:prstGeom prst="rect">
                          <a:avLst/>
                        </a:prstGeom>
                        <a:ln w="0">
                          <a:noFill/>
                        </a:ln>
                      </pic:spPr>
                    </pic:pic>
                  </a:graphicData>
                </a:graphic>
              </wp:anchor>
            </w:drawing>
          </mc:Choice>
          <mc:Fallback>
            <w:pict>
              <v:shape id="shape_0" ID="Image3" stroked="f" o:allowincell="f" style="position:absolute;margin-left:-154.1pt;margin-top:233.7pt;width:738.4pt;height:266.1pt;mso-wrap-style:none;v-text-anchor:middle;rotation:90" type="_x0000_t75">
                <v:imagedata r:id="rId6" o:detectmouseclick="t"/>
                <v:stroke color="#3465a4" joinstyle="round" endcap="flat"/>
                <w10:wrap type="topAndBottom"/>
              </v:shape>
            </w:pict>
          </mc:Fallback>
        </mc:AlternateContent>
      </w:r>
      <w:r>
        <w:br w:type="page"/>
      </w:r>
    </w:p>
    <w:p>
      <w:pPr>
        <w:pStyle w:val="Normal"/>
        <w:bidi w:val="0"/>
        <w:spacing w:before="0" w:after="0"/>
        <w:jc w:val="start"/>
        <w:rPr>
          <w:b/>
          <w:bCs/>
        </w:rPr>
      </w:pPr>
      <w:hyperlink r:id="rId7">
        <w:r>
          <w:rPr>
            <w:rStyle w:val="Hyperlink"/>
            <w:b/>
            <w:bCs/>
          </w:rPr>
          <w:t>https://forum.digikey.com/t/guide-to-bootstrap-operation-in-a-mosfet-gate-drive-circuit/43247</w:t>
        </w:r>
      </w:hyperlink>
    </w:p>
    <w:p>
      <w:pPr>
        <w:pStyle w:val="Normal"/>
        <w:bidi w:val="0"/>
        <w:spacing w:before="0" w:after="0"/>
        <w:jc w:val="start"/>
        <w:rPr>
          <w:b/>
          <w:bCs/>
        </w:rPr>
      </w:pPr>
      <w:r>
        <w:rPr>
          <w:b/>
          <w:bC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lvl w:ilvl="0">
        <w:start w:val="1"/>
        <w:numFmt w:val="bullet"/>
        <w:lvlText w:val=""/>
        <w:lvlJc w:val="start"/>
        <w:pPr>
          <w:tabs>
            <w:tab w:val="num" w:pos="709"/>
          </w:tabs>
          <w:ind w:start="709" w:hanging="283"/>
        </w:pPr>
        <w:rPr>
          <w:rFonts w:ascii="Symbol" w:hAnsi="Symbol" w:cs="Symbol" w:hint="default"/>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Symbol" w:hAnsi="Symbol" w:cs="Symbol"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34">
    <w:abstractNumId w:val="1"/>
    <w:lvlOverride w:ilvl="0">
      <w:lvl w:ilvl="0">
        <w:start w:val="1"/>
        <w:numFmt w:val="bullet"/>
        <w:lvlText w:val=""/>
        <w:lvlJc w:val="start"/>
        <w:pPr>
          <w:tabs>
            <w:tab w:val="num" w:pos="709"/>
          </w:tabs>
          <w:ind w:start="709" w:hanging="283"/>
        </w:pPr>
        <w:rPr>
          <w:rFonts w:ascii="Symbol" w:hAnsi="Symbol" w:cs="Symbol" w:hint="default"/>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Symbol" w:hAnsi="Symbol" w:cs="Symbol"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35">
    <w:abstractNumId w:val="1"/>
    <w:lvlOverride w:ilvl="0">
      <w:lvl w:ilvl="0">
        <w:start w:val="1"/>
        <w:numFmt w:val="bullet"/>
        <w:lvlText w:val=""/>
        <w:lvlJc w:val="start"/>
        <w:pPr>
          <w:tabs>
            <w:tab w:val="num" w:pos="709"/>
          </w:tabs>
          <w:ind w:start="709" w:hanging="283"/>
        </w:pPr>
        <w:rPr>
          <w:rFonts w:ascii="Symbol" w:hAnsi="Symbol" w:cs="Symbol" w:hint="default"/>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Symbol" w:hAnsi="Symbol" w:cs="Symbol"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36">
    <w:abstractNumId w:val="1"/>
    <w:lvlOverride w:ilvl="0">
      <w:lvl w:ilvl="0">
        <w:start w:val="1"/>
        <w:numFmt w:val="bullet"/>
        <w:lvlText w:val=""/>
        <w:lvlJc w:val="start"/>
        <w:pPr>
          <w:tabs>
            <w:tab w:val="num" w:pos="709"/>
          </w:tabs>
          <w:ind w:start="709" w:hanging="283"/>
        </w:pPr>
        <w:rPr>
          <w:rFonts w:ascii="Symbol" w:hAnsi="Symbol" w:cs="Symbol" w:hint="default"/>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Symbol" w:hAnsi="Symbol" w:cs="Symbol"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37">
    <w:abstractNumId w:val="1"/>
    <w:lvlOverride w:ilvl="0">
      <w:lvl w:ilvl="0">
        <w:start w:val="1"/>
        <w:numFmt w:val="bullet"/>
        <w:lvlText w:val=""/>
        <w:lvlJc w:val="start"/>
        <w:pPr>
          <w:tabs>
            <w:tab w:val="num" w:pos="709"/>
          </w:tabs>
          <w:ind w:start="709" w:hanging="283"/>
        </w:pPr>
        <w:rPr>
          <w:rFonts w:ascii="Symbol" w:hAnsi="Symbol" w:cs="Symbol" w:hint="default"/>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Symbol" w:hAnsi="Symbol" w:cs="Symbol"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38">
    <w:abstractNumId w:val="1"/>
    <w:lvlOverride w:ilvl="0">
      <w:lvl w:ilvl="0">
        <w:start w:val="1"/>
        <w:numFmt w:val="bullet"/>
        <w:lvlText w:val=""/>
        <w:lvlJc w:val="start"/>
        <w:pPr>
          <w:tabs>
            <w:tab w:val="num" w:pos="709"/>
          </w:tabs>
          <w:ind w:start="709" w:hanging="283"/>
        </w:pPr>
        <w:rPr>
          <w:rFonts w:ascii="Symbol" w:hAnsi="Symbol" w:cs="Symbol" w:hint="default"/>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Symbol" w:hAnsi="Symbol" w:cs="Symbol"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39">
    <w:abstractNumId w:val="1"/>
    <w:lvlOverride w:ilvl="0">
      <w:lvl w:ilvl="0">
        <w:start w:val="1"/>
        <w:numFmt w:val="bullet"/>
        <w:lvlText w:val=""/>
        <w:lvlJc w:val="start"/>
        <w:pPr>
          <w:tabs>
            <w:tab w:val="num" w:pos="709"/>
          </w:tabs>
          <w:ind w:start="709" w:hanging="283"/>
        </w:pPr>
        <w:rPr>
          <w:rFonts w:ascii="Symbol" w:hAnsi="Symbol" w:cs="Symbol" w:hint="default"/>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Symbol" w:hAnsi="Symbol" w:cs="Symbol"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40">
    <w:abstractNumId w:val="1"/>
    <w:lvlOverride w:ilvl="0">
      <w:startOverride w:val="1"/>
    </w:lvlOverride>
  </w:num>
  <w:num w:numId="41">
    <w:abstractNumId w:val="1"/>
    <w:lvlOverride w:ilvl="0">
      <w:lvl w:ilvl="0">
        <w:start w:val="1"/>
        <w:numFmt w:val="bullet"/>
        <w:lvlText w:val=""/>
        <w:lvlJc w:val="start"/>
        <w:pPr>
          <w:tabs>
            <w:tab w:val="num" w:pos="709"/>
          </w:tabs>
          <w:ind w:start="709" w:hanging="283"/>
        </w:pPr>
        <w:rPr>
          <w:rFonts w:ascii="Symbol" w:hAnsi="Symbol" w:cs="Symbol" w:hint="default"/>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Symbol" w:hAnsi="Symbol" w:cs="Symbol"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42">
    <w:abstractNumId w:val="1"/>
    <w:lvlOverride w:ilvl="0">
      <w:lvl w:ilvl="0">
        <w:start w:val="1"/>
        <w:numFmt w:val="bullet"/>
        <w:lvlText w:val=""/>
        <w:lvlJc w:val="start"/>
        <w:pPr>
          <w:tabs>
            <w:tab w:val="num" w:pos="709"/>
          </w:tabs>
          <w:ind w:start="709" w:hanging="283"/>
        </w:pPr>
        <w:rPr>
          <w:rFonts w:ascii="Symbol" w:hAnsi="Symbol" w:cs="Symbol" w:hint="default"/>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Symbol" w:hAnsi="Symbol" w:cs="Symbol"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43">
    <w:abstractNumId w:val="1"/>
    <w:lvlOverride w:ilvl="0">
      <w:lvl w:ilvl="0">
        <w:start w:val="1"/>
        <w:numFmt w:val="bullet"/>
        <w:lvlText w:val=""/>
        <w:lvlJc w:val="start"/>
        <w:pPr>
          <w:tabs>
            <w:tab w:val="num" w:pos="709"/>
          </w:tabs>
          <w:ind w:start="709" w:hanging="283"/>
        </w:pPr>
        <w:rPr>
          <w:rFonts w:ascii="Symbol" w:hAnsi="Symbol" w:cs="Symbol" w:hint="default"/>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Symbol" w:hAnsi="Symbol" w:cs="Symbol"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44">
    <w:abstractNumId w:val="1"/>
    <w:lvlOverride w:ilvl="0">
      <w:lvl w:ilvl="0">
        <w:start w:val="1"/>
        <w:numFmt w:val="bullet"/>
        <w:lvlText w:val=""/>
        <w:lvlJc w:val="start"/>
        <w:pPr>
          <w:tabs>
            <w:tab w:val="num" w:pos="709"/>
          </w:tabs>
          <w:ind w:start="709" w:hanging="283"/>
        </w:pPr>
        <w:rPr>
          <w:rFonts w:ascii="Symbol" w:hAnsi="Symbol" w:cs="Symbol" w:hint="default"/>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Symbol" w:hAnsi="Symbol" w:cs="Symbol"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45">
    <w:abstractNumId w:val="1"/>
    <w:lvlOverride w:ilvl="0">
      <w:lvl w:ilvl="0">
        <w:start w:val="1"/>
        <w:numFmt w:val="bullet"/>
        <w:lvlText w:val=""/>
        <w:lvlJc w:val="start"/>
        <w:pPr>
          <w:tabs>
            <w:tab w:val="num" w:pos="709"/>
          </w:tabs>
          <w:ind w:start="709" w:hanging="283"/>
        </w:pPr>
        <w:rPr>
          <w:rFonts w:ascii="Symbol" w:hAnsi="Symbol" w:cs="Symbol" w:hint="default"/>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Symbol" w:hAnsi="Symbol" w:cs="Symbol"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46">
    <w:abstractNumId w:val="1"/>
    <w:lvlOverride w:ilvl="0">
      <w:lvl w:ilvl="0">
        <w:start w:val="1"/>
        <w:numFmt w:val="bullet"/>
        <w:lvlText w:val=""/>
        <w:lvlJc w:val="start"/>
        <w:pPr>
          <w:tabs>
            <w:tab w:val="num" w:pos="709"/>
          </w:tabs>
          <w:ind w:start="709" w:hanging="283"/>
        </w:pPr>
        <w:rPr>
          <w:rFonts w:ascii="Symbol" w:hAnsi="Symbol" w:cs="Symbol" w:hint="default"/>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Symbol" w:hAnsi="Symbol" w:cs="Symbol"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47">
    <w:abstractNumId w:val="1"/>
    <w:lvlOverride w:ilvl="0">
      <w:lvl w:ilvl="0">
        <w:start w:val="1"/>
        <w:numFmt w:val="bullet"/>
        <w:lvlText w:val=""/>
        <w:lvlJc w:val="start"/>
        <w:pPr>
          <w:tabs>
            <w:tab w:val="num" w:pos="709"/>
          </w:tabs>
          <w:ind w:start="709" w:hanging="283"/>
        </w:pPr>
        <w:rPr>
          <w:rFonts w:ascii="Symbol" w:hAnsi="Symbol" w:cs="Symbol" w:hint="default"/>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Symbol" w:hAnsi="Symbol" w:cs="Symbol"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48">
    <w:abstractNumId w:val="1"/>
    <w:lvlOverride w:ilvl="0">
      <w:lvl w:ilvl="0">
        <w:start w:val="1"/>
        <w:numFmt w:val="bullet"/>
        <w:lvlText w:val=""/>
        <w:lvlJc w:val="start"/>
        <w:pPr>
          <w:tabs>
            <w:tab w:val="num" w:pos="709"/>
          </w:tabs>
          <w:ind w:start="709" w:hanging="283"/>
        </w:pPr>
        <w:rPr>
          <w:rFonts w:ascii="Symbol" w:hAnsi="Symbol" w:cs="Symbol" w:hint="default"/>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Symbol" w:hAnsi="Symbol" w:cs="Symbol"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49">
    <w:abstractNumId w:val="1"/>
    <w:lvlOverride w:ilvl="0">
      <w:lvl w:ilvl="0">
        <w:start w:val="1"/>
        <w:numFmt w:val="bullet"/>
        <w:lvlText w:val=""/>
        <w:lvlJc w:val="start"/>
        <w:pPr>
          <w:tabs>
            <w:tab w:val="num" w:pos="709"/>
          </w:tabs>
          <w:ind w:start="709" w:hanging="283"/>
        </w:pPr>
        <w:rPr>
          <w:rFonts w:ascii="Symbol" w:hAnsi="Symbol" w:cs="Symbol" w:hint="default"/>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Symbol" w:hAnsi="Symbol" w:cs="Symbol"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50">
    <w:abstractNumId w:val="1"/>
    <w:lvlOverride w:ilvl="0">
      <w:lvl w:ilvl="0">
        <w:start w:val="1"/>
        <w:numFmt w:val="bullet"/>
        <w:lvlText w:val=""/>
        <w:lvlJc w:val="start"/>
        <w:pPr>
          <w:tabs>
            <w:tab w:val="num" w:pos="709"/>
          </w:tabs>
          <w:ind w:start="709" w:hanging="283"/>
        </w:pPr>
        <w:rPr>
          <w:rFonts w:ascii="Symbol" w:hAnsi="Symbol" w:cs="Symbol" w:hint="default"/>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Symbol" w:hAnsi="Symbol" w:cs="Symbol"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51">
    <w:abstractNumId w:val="1"/>
    <w:lvlOverride w:ilvl="0">
      <w:lvl w:ilvl="0">
        <w:start w:val="1"/>
        <w:numFmt w:val="bullet"/>
        <w:lvlText w:val=""/>
        <w:lvlJc w:val="start"/>
        <w:pPr>
          <w:tabs>
            <w:tab w:val="num" w:pos="709"/>
          </w:tabs>
          <w:ind w:start="709" w:hanging="283"/>
        </w:pPr>
        <w:rPr>
          <w:rFonts w:ascii="Symbol" w:hAnsi="Symbol" w:cs="Symbol" w:hint="default"/>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Symbol" w:hAnsi="Symbol" w:cs="Symbol"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bering>
</file>

<file path=word/settings.xml><?xml version="1.0" encoding="utf-8"?>
<w:settings xmlns:w="http://schemas.openxmlformats.org/wordprocessingml/2006/main">
  <w:zoom w:percent="5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w:b/>
      <w:bCs/>
      <w:sz w:val="48"/>
      <w:szCs w:val="4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hyperlink" Target="https://forum.digikey.com/t/guide-to-bootstrap-operation-in-a-mosfet-gate-drive-circuit/43247"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260</TotalTime>
  <Application>LibreOffice/24.8.3.2$Linux_X86_64 LibreOffice_project/48a6bac9e7e268aeb4c3483fcf825c94556d9f92</Application>
  <AppVersion>15.0000</AppVersion>
  <Pages>13</Pages>
  <Words>1279</Words>
  <Characters>8088</Characters>
  <CharactersWithSpaces>9201</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2025-07-01T10:13:43Z</dcterms:created>
  <dc:creator/>
  <dc:description/>
  <dc:language>en-US</dc:language>
  <cp:lastModifiedBy/>
  <dcterms:modified xsi:type="dcterms:W3CDTF">2025-07-09T14:21:56Z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