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Teste de Programação Web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Utilizando seus conhecimentos em HTML, CSS, JavaScript, PHP e MySQL/</w:t>
      </w:r>
      <w:r>
        <w:rPr/>
        <w:t>PostgreSQL</w:t>
      </w:r>
      <w:r>
        <w:rPr/>
        <w:t xml:space="preserve">, desenvolva uma aplicação web que atenda os requisitos abaixo. Sobre frameworks: </w:t>
      </w:r>
      <w:r>
        <w:rPr/>
        <w:t>N</w:t>
      </w:r>
      <w:r>
        <w:rPr/>
        <w:t>ão são obrigatórios, mas se você tem conhecimento, dê preferência para uso de Vuejs + Laravel.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1) Algoritmo: Considerando as regras de negócios apresentadas abaixo, construa um algoritmo</w:t>
      </w:r>
    </w:p>
    <w:p>
      <w:pPr>
        <w:pStyle w:val="Normal"/>
        <w:rPr/>
      </w:pPr>
      <w:r>
        <w:rPr/>
        <w:t xml:space="preserve">(fluxograma) que seja capaz de, ao receber um determinado </w:t>
      </w:r>
      <w:r>
        <w:rPr>
          <w:b/>
          <w:bCs/>
        </w:rPr>
        <w:t>Período de Trabalho</w:t>
      </w:r>
      <w:r>
        <w:rPr/>
        <w:t xml:space="preserve"> (Período = hora</w:t>
      </w:r>
    </w:p>
    <w:p>
      <w:pPr>
        <w:pStyle w:val="Normal"/>
        <w:rPr/>
      </w:pPr>
      <w:r>
        <w:rPr/>
        <w:t>inicial e hora final), este deve identificar a quantidade de horas que foram trabalhadas em horário</w:t>
      </w:r>
    </w:p>
    <w:p>
      <w:pPr>
        <w:pStyle w:val="Normal"/>
        <w:rPr/>
      </w:pPr>
      <w:r>
        <w:rPr/>
        <w:t>diurno e também as que foram trabalhadas em horário noturno. A saída deste algoritmo deve ser</w:t>
      </w:r>
    </w:p>
    <w:p>
      <w:pPr>
        <w:pStyle w:val="Normal"/>
        <w:rPr/>
      </w:pPr>
      <w:r>
        <w:rPr/>
        <w:t>um totalizador de horas diurnas e um outro totalizador de horas noturnas.</w:t>
      </w:r>
    </w:p>
    <w:p>
      <w:pPr>
        <w:pStyle w:val="Normal"/>
        <w:rPr/>
      </w:pPr>
      <w:r>
        <w:rPr/>
        <w:t>O fluxograma deve ser entregue em PDF.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2) Aplicação: Desenvolva uma SPA simples que, implementando o algoritmo criado e considerando as regras de negócios abaixo, permita o cálculo e exibição da quantidade de horas trabalhadas diurnas e noturnas contidas em um período a ser informado pelo usuário.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Requisitos​ 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Utilizar obrigatoriamente na implementação: </w:t>
      </w:r>
      <w:r>
        <w:rPr/>
        <w:t>PHP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>O cálculo das horas deve ser implementado no Back-End.</w:t>
      </w:r>
    </w:p>
    <w:p>
      <w:pPr>
        <w:pStyle w:val="Normal"/>
        <w:numPr>
          <w:ilvl w:val="0"/>
          <w:numId w:val="1"/>
        </w:numPr>
        <w:rPr/>
      </w:pPr>
      <w:r>
        <w:rPr/>
        <w:t>Toda e qualquer entrega deve estar no repositório do GitHub.</w:t>
      </w:r>
    </w:p>
    <w:p>
      <w:pPr>
        <w:pStyle w:val="Normal"/>
        <w:numPr>
          <w:ilvl w:val="0"/>
          <w:numId w:val="1"/>
        </w:numPr>
        <w:rPr/>
      </w:pPr>
      <w:r>
        <w:rPr/>
        <w:t>Todas as instruções para compilar/rodar a SAP deve estar do read-me do repositório.</w:t>
      </w:r>
    </w:p>
    <w:p>
      <w:pPr>
        <w:pStyle w:val="Normal"/>
        <w:numPr>
          <w:ilvl w:val="0"/>
          <w:numId w:val="1"/>
        </w:numPr>
        <w:rPr/>
      </w:pPr>
      <w:r>
        <w:rPr/>
        <w:t>Realizar commits durante o desenvolvimento a fim de demonstrar a evolução do desenvolvimento.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Regras de Negócio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Cálculo de horas noturnas/diurnas: ​ considere as seguintes regras de negócios com relação à</w:t>
      </w:r>
    </w:p>
    <w:p>
      <w:pPr>
        <w:pStyle w:val="Normal"/>
        <w:rPr/>
      </w:pPr>
      <w:r>
        <w:rPr/>
        <w:t>diferenciação de horas noturnas/diurnas em um período trabalhado.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A legislação trabalhista brasileira prevê a diferenciação de remuneração das horas</w:t>
      </w:r>
    </w:p>
    <w:p>
      <w:pPr>
        <w:pStyle w:val="Normal"/>
        <w:rPr/>
      </w:pPr>
      <w:r>
        <w:rPr/>
        <w:t>trabalhadas em horário noturno das horas trabalhadas em horário diurno.</w:t>
      </w:r>
    </w:p>
    <w:p>
      <w:pPr>
        <w:pStyle w:val="Normal"/>
        <w:rPr/>
      </w:pPr>
      <w:r>
        <w:rPr/>
        <w:t xml:space="preserve">2) Para fins da legislação trabalhista brasileira, considera-se </w:t>
      </w:r>
      <w:r>
        <w:rPr>
          <w:b/>
          <w:bCs/>
        </w:rPr>
        <w:t>horário noturno</w:t>
      </w:r>
      <w:r>
        <w:rPr/>
        <w:t xml:space="preserve"> todo o período</w:t>
      </w:r>
    </w:p>
    <w:p>
      <w:pPr>
        <w:pStyle w:val="Normal"/>
        <w:rPr/>
      </w:pPr>
      <w:r>
        <w:rPr/>
        <w:t>trabalhado entre as</w:t>
      </w:r>
      <w:r>
        <w:rPr>
          <w:b/>
          <w:bCs/>
        </w:rPr>
        <w:t xml:space="preserve"> 22:00 e às 05:00</w:t>
      </w:r>
      <w:r>
        <w:rPr/>
        <w:t xml:space="preserve">. Por consequência, considera-se </w:t>
      </w:r>
      <w:r>
        <w:rPr>
          <w:b/>
          <w:bCs/>
        </w:rPr>
        <w:t>horário diurno</w:t>
      </w:r>
      <w:r>
        <w:rPr/>
        <w:t xml:space="preserve"> todo</w:t>
      </w:r>
    </w:p>
    <w:p>
      <w:pPr>
        <w:pStyle w:val="Normal"/>
        <w:rPr/>
      </w:pPr>
      <w:r>
        <w:rPr/>
        <w:t xml:space="preserve">o período trabalhado entre as </w:t>
      </w:r>
      <w:r>
        <w:rPr>
          <w:b/>
          <w:bCs/>
        </w:rPr>
        <w:t>05:00 e as 22:00</w:t>
      </w:r>
      <w:r>
        <w:rPr/>
        <w:t>.</w:t>
      </w:r>
    </w:p>
    <w:p>
      <w:pPr>
        <w:pStyle w:val="Normal"/>
        <w:rPr/>
      </w:pPr>
      <w:r>
        <w:rPr/>
        <w:t>3) A duração máxima do período deverá ser inferior a 24 horas.</w:t>
      </w:r>
    </w:p>
    <w:p>
      <w:pPr>
        <w:pStyle w:val="Normal"/>
        <w:rPr/>
      </w:pPr>
      <w:r>
        <w:rPr/>
        <w:t>4) Exemplos:</w:t>
      </w:r>
    </w:p>
    <w:p>
      <w:pPr>
        <w:pStyle w:val="Normal"/>
        <w:rPr/>
      </w:pPr>
      <w:r>
        <w:rPr/>
        <w:tab/>
        <w:t>a) Em um período de 15:00 as 23:00, o colaborador deve receber 07:00 horas diurnas</w:t>
      </w:r>
    </w:p>
    <w:p>
      <w:pPr>
        <w:pStyle w:val="Normal"/>
        <w:rPr/>
      </w:pPr>
      <w:r>
        <w:rPr/>
        <w:tab/>
        <w:tab/>
        <w:t>e 01:00 hora noturna.</w:t>
      </w:r>
    </w:p>
    <w:p>
      <w:pPr>
        <w:pStyle w:val="Normal"/>
        <w:rPr/>
      </w:pPr>
      <w:r>
        <w:rPr/>
        <w:tab/>
        <w:t>b) Em um período de 19:03 às 06:59, o colaborador deve receber 04:56 horas diurnas</w:t>
      </w:r>
    </w:p>
    <w:p>
      <w:pPr>
        <w:pStyle w:val="Normal"/>
        <w:rPr/>
      </w:pPr>
      <w:r>
        <w:rPr/>
        <w:tab/>
        <w:tab/>
        <w:t>e 07:00 horas noturnas.</w:t>
      </w:r>
    </w:p>
    <w:p>
      <w:pPr>
        <w:pStyle w:val="Normal"/>
        <w:rPr/>
      </w:pPr>
      <w:r>
        <w:rPr/>
        <w:tab/>
        <w:t>c) Em um período de 23:59 às 08:02, o colaborador deve receber 03:02 horas diurnas</w:t>
      </w:r>
    </w:p>
    <w:p>
      <w:pPr>
        <w:pStyle w:val="Normal"/>
        <w:rPr/>
      </w:pPr>
      <w:r>
        <w:rPr/>
        <w:tab/>
        <w:tab/>
        <w:t>e 05:01 horas noturnas.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MESMO que você não consiga concluir o teste, faça até onde achar possível. Levaremos em conta todo e qualquer esforço dedicado. BOA SORTE!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392</Words>
  <Characters>2119</Characters>
  <CharactersWithSpaces>2490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2021-04-13T10:33:02Z</dcterms:created>
  <dc:creator/>
  <dc:description/>
  <dc:language>pt-BR</dc:language>
  <cp:lastModifiedBy/>
  <dcterms:modified xsi:type="dcterms:W3CDTF">2021-04-13T10:44:41Z</dcterms:modified>
  <cp:revision>2</cp:revision>
  <dc:subject/>
  <dc:title/>
</cp:coreProperties>
</file>