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069D" w:rsidP="00B6069D" w:rsidRDefault="00B6069D" w14:paraId="7ED0F006" w14:textId="77777777">
      <w:pPr>
        <w:jc w:val="center"/>
        <w:rPr>
          <w:sz w:val="44"/>
          <w:szCs w:val="44"/>
          <w:u w:val="single"/>
        </w:rPr>
      </w:pPr>
      <w:r w:rsidRPr="133658BE" w:rsidR="00B6069D">
        <w:rPr>
          <w:sz w:val="44"/>
          <w:szCs w:val="44"/>
          <w:u w:val="single"/>
        </w:rPr>
        <w:t>Dokumentáci</w:t>
      </w:r>
      <w:r w:rsidRPr="133658BE" w:rsidR="00B6069D">
        <w:rPr>
          <w:sz w:val="44"/>
          <w:szCs w:val="44"/>
          <w:u w:val="single"/>
        </w:rPr>
        <w:t>ó</w:t>
      </w:r>
    </w:p>
    <w:p w:rsidRPr="00B6069D" w:rsidR="00D06A0F" w:rsidP="133658BE" w:rsidRDefault="00B6069D" w14:paraId="4017EC11" w14:textId="1C5FA6DB">
      <w:pPr>
        <w:spacing w:before="270" w:beforeAutospacing="off" w:after="270" w:afterAutospacing="off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projektemet úgy raktam össze, hogy minden lépésnek legyen értelme, és ne csak a végén próbáljam meg összefoltozni az egészet. Elsőként a drótvázat csináltam meg a wireframe.cc oldalon, mert így sokkal könnyebb volt átlátni, hova kerüljenek a fő részek, milyen legyen az oldal felépítése, és hogyan rendezzem el a tartalmi blokkokat. Ez lett az alap, amihez később végig igazítani tudtam a többi részt. A következő lépés a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Gantt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-táblázat elkészítése volt. Ez azért kellett, hogy ne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csússzak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el a határidőkkel, és lássam, mikor milyen feladatot kell megcsinálnom. Beleírtam mindent: drótváz, design, forrásgyűjtés, képek keresése, végső szerkesztés. A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Gantt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nagyon sokat segített abban, hogy ne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csússzak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szét, és legyen egy normális ritmusa a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munkának.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Ezután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megcsináltam a SWOT-táblázatot is. Ebben összeszedtem az erősségeket, gyengeségeket, lehetőségeket és azokat a dolgokat, amik problémát okozhatnak. Nem nagy dolognak tűnik, de sokkal tisztábban láttam tőle, mire kell figyelnem, és mit érdemes előre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megoldani . A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design-terv készítése közben meghatároztam a színeket, betűtípusokat és az oldal általános stílusát. Itt már a drótvázra tudtam támaszkodni, így gyorsabban ment az egész. Ezzel párhuzamosan elkezdtem összegyűjteni a szükséges képeket és forrásokat is, amiket később használni akartam. Csak megbízható oldalakról szedtem őket, hogy normális minőségű legyen 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minden .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>A</w:t>
      </w:r>
      <w:r w:rsidRPr="133658BE" w:rsidR="784F98D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végére egy átgondolt, normálisan felépített projekt állt össze, ahol minden lépés a helyén volt. A tervezés sokat segített abban, hogy a végeredmény összeszedett és stabil legyen, ne pedig kapkodva összerakott valamit</w:t>
      </w:r>
    </w:p>
    <w:sectPr w:rsidRPr="00B6069D" w:rsidR="00D06A0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9D"/>
    <w:rsid w:val="00647AA0"/>
    <w:rsid w:val="00B6069D"/>
    <w:rsid w:val="00BA6FFC"/>
    <w:rsid w:val="00D06A0F"/>
    <w:rsid w:val="133658BE"/>
    <w:rsid w:val="25177C00"/>
    <w:rsid w:val="784F9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FC687"/>
  <w15:chartTrackingRefBased/>
  <w15:docId w15:val="{51A32875-83E0-45DE-9941-1C791FB8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06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06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0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0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B6069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B6069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B6069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B6069D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B6069D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B6069D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B6069D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B6069D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B606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06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B606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B6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069D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B606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06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06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06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B606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0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7" ma:contentTypeDescription="Új dokumentum létrehozása." ma:contentTypeScope="" ma:versionID="429442a2a59c492696b7493f2e3ecb34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02ba0387581947be757c686becc1d4e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46E8AE-B6B8-46BB-9393-FD21C70698D0}"/>
</file>

<file path=customXml/itemProps2.xml><?xml version="1.0" encoding="utf-8"?>
<ds:datastoreItem xmlns:ds="http://schemas.openxmlformats.org/officeDocument/2006/customXml" ds:itemID="{1FCAC9CE-7628-417D-910F-217F27F0A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B7DB3C-BAE6-4063-A627-112F10971A8B}">
  <ds:schemaRefs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d19c48fa-134c-4a82-a9f8-daf8b10b9bb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Belák Zsolt</dc:creator>
  <keywords/>
  <dc:description/>
  <lastModifiedBy>Belák Zsolt</lastModifiedBy>
  <revision>2</revision>
  <dcterms:created xsi:type="dcterms:W3CDTF">2025-11-23T20:15:00.0000000Z</dcterms:created>
  <dcterms:modified xsi:type="dcterms:W3CDTF">2025-11-24T16:29:02.6864177Z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