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1D3E79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>
        <w:rPr>
          <w:rFonts w:ascii="Arial" w:hAnsi="Arial" w:cs="Arial"/>
          <w:sz w:val="22"/>
          <w:szCs w:val="22"/>
        </w:rPr>
        <w:t>EL72-EL88</w:t>
      </w:r>
    </w:p>
    <w:p w14:paraId="792B3A65" w14:textId="505271E9" w:rsidR="00515D47" w:rsidRPr="00490355" w:rsidRDefault="006C40FE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>SEGUNDA</w:t>
      </w:r>
      <w:r w:rsidR="001D3E79">
        <w:rPr>
          <w:rFonts w:ascii="Arial" w:hAnsi="Arial" w:cs="Arial"/>
          <w:b w:val="0"/>
          <w:caps/>
          <w:sz w:val="22"/>
          <w:szCs w:val="22"/>
        </w:rPr>
        <w:t xml:space="preserve"> </w:t>
      </w:r>
      <w:r w:rsidR="00515D47" w:rsidRPr="00490355">
        <w:rPr>
          <w:rFonts w:ascii="Arial" w:hAnsi="Arial" w:cs="Arial"/>
          <w:b w:val="0"/>
          <w:caps/>
          <w:sz w:val="22"/>
          <w:szCs w:val="22"/>
        </w:rPr>
        <w:t>Practica calificada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(PC</w:t>
      </w:r>
      <w:r>
        <w:rPr>
          <w:rFonts w:ascii="Arial" w:hAnsi="Arial" w:cs="Arial"/>
          <w:b w:val="0"/>
          <w:caps/>
          <w:sz w:val="22"/>
          <w:szCs w:val="22"/>
        </w:rPr>
        <w:t>2</w:t>
      </w:r>
      <w:r w:rsidR="00503579">
        <w:rPr>
          <w:rFonts w:ascii="Arial" w:hAnsi="Arial" w:cs="Arial"/>
          <w:b w:val="0"/>
          <w:caps/>
          <w:sz w:val="22"/>
          <w:szCs w:val="22"/>
        </w:rPr>
        <w:t>-P1)</w:t>
      </w:r>
    </w:p>
    <w:p w14:paraId="0A6C2444" w14:textId="3A86B3AE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2A7948">
        <w:rPr>
          <w:rFonts w:ascii="Arial" w:hAnsi="Arial" w:cs="Arial"/>
          <w:caps/>
          <w:sz w:val="22"/>
          <w:szCs w:val="22"/>
        </w:rPr>
        <w:t>4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2A7948">
        <w:rPr>
          <w:rFonts w:ascii="Arial" w:hAnsi="Arial" w:cs="Arial"/>
          <w:caps/>
          <w:sz w:val="22"/>
          <w:szCs w:val="22"/>
        </w:rPr>
        <w:t>1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Ing. Alfredo Rodríguez</w:t>
      </w:r>
    </w:p>
    <w:p w14:paraId="72D32BE8" w14:textId="26C1892D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0E42F7">
        <w:rPr>
          <w:rFonts w:ascii="Arial" w:hAnsi="Arial" w:cs="Arial"/>
          <w:sz w:val="22"/>
          <w:szCs w:val="22"/>
        </w:rPr>
        <w:t>30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r w:rsidR="00515D47" w:rsidRPr="00490355">
        <w:rPr>
          <w:rFonts w:ascii="Arial" w:hAnsi="Arial" w:cs="Arial"/>
          <w:sz w:val="22"/>
          <w:szCs w:val="22"/>
        </w:rPr>
        <w:t>:</w:t>
      </w:r>
      <w:proofErr w:type="gramEnd"/>
      <w:r w:rsidR="00515D47" w:rsidRPr="004903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7CD48B53" w14:textId="77777777" w:rsidR="00733F90" w:rsidRDefault="00733F90" w:rsidP="00515D47">
      <w:pPr>
        <w:ind w:left="374"/>
        <w:jc w:val="both"/>
        <w:rPr>
          <w:rFonts w:ascii="Arial" w:hAnsi="Arial" w:cs="Arial"/>
          <w:sz w:val="22"/>
          <w:szCs w:val="22"/>
        </w:rPr>
      </w:pPr>
    </w:p>
    <w:p w14:paraId="38579C1C" w14:textId="50A0F14C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  <w:r w:rsidR="00733F90">
        <w:rPr>
          <w:rFonts w:ascii="Arial" w:hAnsi="Arial" w:cs="Arial"/>
          <w:sz w:val="22"/>
          <w:szCs w:val="22"/>
        </w:rPr>
        <w:t>ALUMNO: RENZO EDMUNDO REYMUNDO RAMOS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6B3B78">
      <w:pPr>
        <w:pStyle w:val="Textoindependiente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6B3B78">
      <w:pPr>
        <w:pStyle w:val="Textoindependiente"/>
        <w:ind w:left="426" w:hanging="284"/>
        <w:rPr>
          <w:rFonts w:ascii="Arial" w:hAnsi="Arial" w:cs="Arial"/>
          <w:szCs w:val="22"/>
        </w:rPr>
      </w:pPr>
    </w:p>
    <w:p w14:paraId="23688C2E" w14:textId="5F24BAD2" w:rsidR="00503579" w:rsidRPr="003A541E" w:rsidRDefault="00503579" w:rsidP="006B3B78">
      <w:pPr>
        <w:pStyle w:val="Textoindependiente"/>
        <w:numPr>
          <w:ilvl w:val="0"/>
          <w:numId w:val="5"/>
        </w:numPr>
        <w:ind w:left="426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1E5FFC">
        <w:rPr>
          <w:rFonts w:ascii="Arial" w:hAnsi="Arial" w:cs="Arial"/>
          <w:szCs w:val="22"/>
        </w:rPr>
        <w:t>3</w:t>
      </w:r>
      <w:r w:rsidR="000E42F7">
        <w:rPr>
          <w:rFonts w:ascii="Arial" w:hAnsi="Arial" w:cs="Arial"/>
          <w:szCs w:val="22"/>
        </w:rPr>
        <w:t>0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respuestas deben ser justificadas.</w:t>
      </w:r>
    </w:p>
    <w:p w14:paraId="5970EABB" w14:textId="5C71D4C9" w:rsidR="00822003" w:rsidRPr="003A541E" w:rsidRDefault="00822003" w:rsidP="006B3B78">
      <w:pPr>
        <w:pStyle w:val="Textoindependiente"/>
        <w:numPr>
          <w:ilvl w:val="0"/>
          <w:numId w:val="5"/>
        </w:numPr>
        <w:ind w:left="426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Pasada el tiempo del examen se descontará un punto por cada </w:t>
      </w:r>
      <w:r w:rsidR="00944906">
        <w:rPr>
          <w:rFonts w:ascii="Arial" w:hAnsi="Arial" w:cs="Arial"/>
          <w:szCs w:val="22"/>
        </w:rPr>
        <w:t>1</w:t>
      </w:r>
      <w:r w:rsidRPr="003A541E">
        <w:rPr>
          <w:rFonts w:ascii="Arial" w:hAnsi="Arial" w:cs="Arial"/>
          <w:szCs w:val="22"/>
        </w:rPr>
        <w:t xml:space="preserve"> minutos de retraso.</w:t>
      </w:r>
    </w:p>
    <w:p w14:paraId="75919FD6" w14:textId="165F5DBC" w:rsidR="00822003" w:rsidRPr="003A541E" w:rsidRDefault="00822003" w:rsidP="006B3B78">
      <w:pPr>
        <w:pStyle w:val="Textoindependiente"/>
        <w:numPr>
          <w:ilvl w:val="0"/>
          <w:numId w:val="5"/>
        </w:numPr>
        <w:ind w:left="426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356AB365" w14:textId="601F0E47" w:rsidR="00822003" w:rsidRPr="003A541E" w:rsidRDefault="003A541E" w:rsidP="006B3B78">
      <w:pPr>
        <w:pStyle w:val="Textoindependiente"/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A541E">
        <w:rPr>
          <w:rFonts w:ascii="Arial" w:hAnsi="Arial" w:cs="Arial"/>
          <w:b/>
          <w:bCs/>
          <w:sz w:val="24"/>
          <w:szCs w:val="24"/>
          <w:u w:val="single"/>
        </w:rPr>
        <w:t>Pregunta 01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AC08BE"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Puntos)</w:t>
      </w:r>
      <w:r w:rsidRPr="003A541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6C2960D" w14:textId="50D9C8E6" w:rsidR="00A021D6" w:rsidRPr="00AC08BE" w:rsidRDefault="00A021D6" w:rsidP="00A021D6">
      <w:pPr>
        <w:autoSpaceDE w:val="0"/>
        <w:autoSpaceDN w:val="0"/>
        <w:adjustRightInd w:val="0"/>
        <w:jc w:val="both"/>
        <w:rPr>
          <w:rFonts w:ascii="BookmanOldStyle" w:hAnsi="BookmanOldStyle" w:cs="BookmanOldStyle"/>
          <w:sz w:val="24"/>
          <w:szCs w:val="24"/>
          <w:lang w:val="es-PE" w:eastAsia="en-US"/>
        </w:rPr>
      </w:pP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>En un sistema de radiocomunicación, s</w:t>
      </w:r>
      <w:r w:rsidR="002F1D6B"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e requiere conectar el transmisor con la antena que están separados </w:t>
      </w:r>
      <w:r w:rsidR="00656D25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35</w:t>
      </w:r>
      <w:r w:rsidR="002F1D6B"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metros y se tiene dos alternativas, utilizar el cable coaxial </w:t>
      </w:r>
      <w:r w:rsidR="00656D25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Aircell7</w:t>
      </w: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y el RG</w:t>
      </w:r>
      <w:r w:rsidR="00656D25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223</w:t>
      </w: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la señal a transmitir es mediante una portadora de 1</w:t>
      </w:r>
      <w:r w:rsidR="00656D25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0</w:t>
      </w: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>0Mhz. Determinar:</w:t>
      </w:r>
    </w:p>
    <w:p w14:paraId="4202BEAB" w14:textId="77E90940" w:rsidR="00A021D6" w:rsidRPr="00AC08BE" w:rsidRDefault="002F1D6B" w:rsidP="00A021D6">
      <w:pPr>
        <w:pStyle w:val="Prrafodelista"/>
        <w:numPr>
          <w:ilvl w:val="1"/>
          <w:numId w:val="17"/>
        </w:numPr>
        <w:autoSpaceDE w:val="0"/>
        <w:autoSpaceDN w:val="0"/>
        <w:adjustRightInd w:val="0"/>
        <w:ind w:left="567" w:hanging="567"/>
        <w:jc w:val="both"/>
        <w:rPr>
          <w:rFonts w:ascii="Bookman Old Style" w:hAnsi="Bookman Old Style" w:cs="Arial"/>
          <w:sz w:val="36"/>
          <w:szCs w:val="36"/>
        </w:rPr>
      </w:pP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>Hallar la permitividad del dieléctrico</w:t>
      </w:r>
      <w:r w:rsidR="00A021D6"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de cada uno</w:t>
      </w:r>
      <w:r w:rsid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</w:t>
      </w:r>
      <w:r w:rsidR="008E0404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(</w:t>
      </w:r>
      <w:r w:rsidR="0031383B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1</w:t>
      </w:r>
      <w:r w:rsidR="00AC08BE">
        <w:rPr>
          <w:rFonts w:ascii="BookmanOldStyle" w:hAnsi="BookmanOldStyle" w:cs="BookmanOldStyle"/>
          <w:sz w:val="24"/>
          <w:szCs w:val="24"/>
          <w:lang w:val="es-PE" w:eastAsia="en-US"/>
        </w:rPr>
        <w:t>.5</w:t>
      </w:r>
      <w:r w:rsidR="008E0404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P)</w:t>
      </w:r>
    </w:p>
    <w:p w14:paraId="7CC0389A" w14:textId="4214D662" w:rsidR="00A021D6" w:rsidRPr="00AC08BE" w:rsidRDefault="00A021D6" w:rsidP="00A021D6">
      <w:pPr>
        <w:pStyle w:val="Prrafodelista"/>
        <w:numPr>
          <w:ilvl w:val="1"/>
          <w:numId w:val="17"/>
        </w:numPr>
        <w:autoSpaceDE w:val="0"/>
        <w:autoSpaceDN w:val="0"/>
        <w:adjustRightInd w:val="0"/>
        <w:ind w:left="567" w:hanging="567"/>
        <w:jc w:val="both"/>
        <w:rPr>
          <w:rFonts w:ascii="Bookman Old Style" w:hAnsi="Bookman Old Style" w:cs="Arial"/>
          <w:sz w:val="36"/>
          <w:szCs w:val="36"/>
        </w:rPr>
      </w:pP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>E</w:t>
      </w:r>
      <w:r w:rsidR="002F1D6B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l radio del conductor interior</w:t>
      </w: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de cada uno</w:t>
      </w:r>
      <w:r w:rsid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</w:t>
      </w:r>
      <w:r w:rsidR="008E0404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(1</w:t>
      </w:r>
      <w:r w:rsidR="00AC08BE">
        <w:rPr>
          <w:rFonts w:ascii="BookmanOldStyle" w:hAnsi="BookmanOldStyle" w:cs="BookmanOldStyle"/>
          <w:sz w:val="24"/>
          <w:szCs w:val="24"/>
          <w:lang w:val="es-PE" w:eastAsia="en-US"/>
        </w:rPr>
        <w:t>.5</w:t>
      </w:r>
      <w:r w:rsidR="008E0404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P)</w:t>
      </w: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>.</w:t>
      </w:r>
    </w:p>
    <w:p w14:paraId="769D0245" w14:textId="3CF8BE4B" w:rsidR="00A021D6" w:rsidRPr="00AC08BE" w:rsidRDefault="00A021D6" w:rsidP="00A021D6">
      <w:pPr>
        <w:pStyle w:val="Prrafodelista"/>
        <w:numPr>
          <w:ilvl w:val="1"/>
          <w:numId w:val="17"/>
        </w:numPr>
        <w:autoSpaceDE w:val="0"/>
        <w:autoSpaceDN w:val="0"/>
        <w:adjustRightInd w:val="0"/>
        <w:ind w:left="567" w:hanging="567"/>
        <w:jc w:val="both"/>
        <w:rPr>
          <w:rFonts w:ascii="Bookman Old Style" w:hAnsi="Bookman Old Style" w:cs="Arial"/>
          <w:sz w:val="36"/>
          <w:szCs w:val="36"/>
        </w:rPr>
      </w:pP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La atenuación </w:t>
      </w:r>
      <w:r w:rsidR="00CD5274"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y </w:t>
      </w:r>
      <w:r w:rsidR="00CD5274" w:rsidRPr="00AC08BE">
        <w:rPr>
          <w:rFonts w:ascii="BookmanOldStyle" w:hAnsi="BookmanOldStyle" w:cs="BookmanOldStyle"/>
          <w:b/>
          <w:bCs/>
          <w:sz w:val="24"/>
          <w:szCs w:val="24"/>
          <w:lang w:val="es-PE" w:eastAsia="en-US"/>
        </w:rPr>
        <w:t>resistencia</w:t>
      </w:r>
      <w:r w:rsidR="00CD5274"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</w:t>
      </w: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en los </w:t>
      </w:r>
      <w:r w:rsidR="00656D25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35</w:t>
      </w: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metros de cada uno</w:t>
      </w:r>
      <w:r w:rsidR="00656D25" w:rsidRPr="00AC08BE">
        <w:rPr>
          <w:rFonts w:ascii="BookmanOldStyle" w:hAnsi="BookmanOldStyle" w:cs="BookmanOldStyle"/>
          <w:sz w:val="24"/>
          <w:szCs w:val="24"/>
          <w:lang w:val="es-PE" w:eastAsia="en-US"/>
        </w:rPr>
        <w:t xml:space="preserve"> de los cables</w:t>
      </w:r>
      <w:r w:rsidR="008E0404" w:rsidRPr="00AC08BE">
        <w:rPr>
          <w:rFonts w:ascii="BookmanOldStyle" w:hAnsi="BookmanOldStyle" w:cs="BookmanOldStyle"/>
          <w:sz w:val="24"/>
          <w:szCs w:val="24"/>
          <w:lang w:val="es-PE" w:eastAsia="en-US"/>
        </w:rPr>
        <w:t>(2P)</w:t>
      </w:r>
      <w:r w:rsidRPr="00AC08BE">
        <w:rPr>
          <w:rFonts w:ascii="BookmanOldStyle" w:hAnsi="BookmanOldStyle" w:cs="BookmanOldStyle"/>
          <w:sz w:val="24"/>
          <w:szCs w:val="24"/>
          <w:lang w:val="es-PE" w:eastAsia="en-US"/>
        </w:rPr>
        <w:t>.</w:t>
      </w:r>
    </w:p>
    <w:p w14:paraId="12D1FB89" w14:textId="36057A87" w:rsidR="00992C53" w:rsidRDefault="00992C53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72C6AC87" w14:textId="2C5B60C5" w:rsidR="00E47BC2" w:rsidRDefault="00E47BC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  <w:r>
        <w:rPr>
          <w:rFonts w:ascii="Bookman Old Style" w:hAnsi="Bookman Old Style" w:cs="Arial"/>
          <w:noProof/>
          <w:sz w:val="36"/>
          <w:szCs w:val="36"/>
        </w:rPr>
        <w:drawing>
          <wp:inline distT="0" distB="0" distL="0" distR="0" wp14:anchorId="7E7E6E8F" wp14:editId="6634D84A">
            <wp:extent cx="3829664" cy="3124200"/>
            <wp:effectExtent l="0" t="0" r="0" b="0"/>
            <wp:docPr id="1686936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916" cy="313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A9BE" w14:textId="0A6AAF2D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  <w:r>
        <w:rPr>
          <w:rFonts w:ascii="Bookman Old Style" w:hAnsi="Bookman Old Style" w:cs="Arial"/>
          <w:sz w:val="36"/>
          <w:szCs w:val="36"/>
        </w:rPr>
        <w:lastRenderedPageBreak/>
        <w:t>1.1</w:t>
      </w:r>
    </w:p>
    <w:p w14:paraId="10CEC730" w14:textId="5CC97AB2" w:rsidR="00733F90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  <w:r w:rsidRPr="00693C12">
        <w:rPr>
          <w:rFonts w:ascii="Bookman Old Style" w:hAnsi="Bookman Old Style" w:cs="Arial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7569AAA" wp14:editId="6B2B10B2">
            <wp:simplePos x="0" y="0"/>
            <wp:positionH relativeFrom="column">
              <wp:posOffset>-228600</wp:posOffset>
            </wp:positionH>
            <wp:positionV relativeFrom="paragraph">
              <wp:posOffset>276225</wp:posOffset>
            </wp:positionV>
            <wp:extent cx="5671185" cy="2982595"/>
            <wp:effectExtent l="0" t="0" r="5715" b="8255"/>
            <wp:wrapNone/>
            <wp:docPr id="150958646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6465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9AA0A" w14:textId="3A6D43EC" w:rsidR="00733F90" w:rsidRDefault="00733F90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00FB2D6C" w14:textId="583C0451" w:rsidR="00733F90" w:rsidRDefault="00733F90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1504D9F5" w14:textId="2A103E88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4D7067C1" w14:textId="3F88230D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4CD6EA1C" w14:textId="77777777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08C3AE39" w14:textId="55D796B4" w:rsidR="00733F90" w:rsidRDefault="00733F90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5E62258D" w14:textId="77777777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53BED3C8" w14:textId="77777777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638ED927" w14:textId="77777777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42F9C2DC" w14:textId="77777777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0005CB11" w14:textId="77777777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54581713" w14:textId="5F67E7DE" w:rsidR="00693C1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  <w:r>
        <w:rPr>
          <w:rFonts w:ascii="Bookman Old Style" w:hAnsi="Bookman Old Style" w:cs="Arial"/>
          <w:sz w:val="36"/>
          <w:szCs w:val="36"/>
        </w:rPr>
        <w:t>1.2</w:t>
      </w:r>
    </w:p>
    <w:p w14:paraId="73D41A74" w14:textId="303724D6" w:rsidR="00693C12" w:rsidRPr="00E47BC2" w:rsidRDefault="00693C1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  <w:r>
        <w:rPr>
          <w:rFonts w:ascii="Bookman Old Style" w:hAnsi="Bookman Old Style" w:cs="Arial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9EB64E9" wp14:editId="2B24B2CC">
            <wp:simplePos x="0" y="0"/>
            <wp:positionH relativeFrom="column">
              <wp:posOffset>-186415</wp:posOffset>
            </wp:positionH>
            <wp:positionV relativeFrom="paragraph">
              <wp:posOffset>692785</wp:posOffset>
            </wp:positionV>
            <wp:extent cx="5631503" cy="3379829"/>
            <wp:effectExtent l="0" t="0" r="7620" b="0"/>
            <wp:wrapNone/>
            <wp:docPr id="5872258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503" cy="3379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3C12" w:rsidRPr="00E47BC2" w:rsidSect="00BC3438">
      <w:headerReference w:type="default" r:id="rId13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9752C" w14:textId="77777777" w:rsidR="00E717BF" w:rsidRDefault="00E717BF">
      <w:r>
        <w:separator/>
      </w:r>
    </w:p>
  </w:endnote>
  <w:endnote w:type="continuationSeparator" w:id="0">
    <w:p w14:paraId="4C5CC829" w14:textId="77777777" w:rsidR="00E717BF" w:rsidRDefault="00E7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B2788" w14:textId="77777777" w:rsidR="00E717BF" w:rsidRDefault="00E717BF">
      <w:r>
        <w:separator/>
      </w:r>
    </w:p>
  </w:footnote>
  <w:footnote w:type="continuationSeparator" w:id="0">
    <w:p w14:paraId="174A6218" w14:textId="77777777" w:rsidR="00E717BF" w:rsidRDefault="00E71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8B12" w14:textId="77777777" w:rsidR="0055753E" w:rsidRDefault="005575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BA"/>
    <w:multiLevelType w:val="multilevel"/>
    <w:tmpl w:val="36F0F4D2"/>
    <w:lvl w:ilvl="0">
      <w:start w:val="1"/>
      <w:numFmt w:val="decimal"/>
      <w:lvlText w:val="%1"/>
      <w:lvlJc w:val="left"/>
      <w:pPr>
        <w:ind w:left="360" w:hanging="360"/>
      </w:pPr>
      <w:rPr>
        <w:rFonts w:ascii="BookmanOldStyle" w:hAnsi="BookmanOldStyle" w:cs="BookmanOldStyle" w:hint="default"/>
        <w:color w:val="000081"/>
        <w:sz w:val="24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BookmanOldStyle" w:hAnsi="BookmanOldStyle" w:cs="BookmanOldStyle" w:hint="default"/>
        <w:color w:val="000081"/>
        <w:sz w:val="24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BookmanOldStyle" w:hAnsi="BookmanOldStyle" w:cs="BookmanOldStyle" w:hint="default"/>
        <w:color w:val="000081"/>
        <w:sz w:val="24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ascii="BookmanOldStyle" w:hAnsi="BookmanOldStyle" w:cs="BookmanOldStyle" w:hint="default"/>
        <w:color w:val="000081"/>
        <w:sz w:val="24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ascii="BookmanOldStyle" w:hAnsi="BookmanOldStyle" w:cs="BookmanOldStyle" w:hint="default"/>
        <w:color w:val="000081"/>
        <w:sz w:val="24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ascii="BookmanOldStyle" w:hAnsi="BookmanOldStyle" w:cs="BookmanOldStyle" w:hint="default"/>
        <w:color w:val="000081"/>
        <w:sz w:val="24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ascii="BookmanOldStyle" w:hAnsi="BookmanOldStyle" w:cs="BookmanOldStyle" w:hint="default"/>
        <w:color w:val="000081"/>
        <w:sz w:val="24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ascii="BookmanOldStyle" w:hAnsi="BookmanOldStyle" w:cs="BookmanOldStyle" w:hint="default"/>
        <w:color w:val="000081"/>
        <w:sz w:val="24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ascii="BookmanOldStyle" w:hAnsi="BookmanOldStyle" w:cs="BookmanOldStyle" w:hint="default"/>
        <w:color w:val="000081"/>
        <w:sz w:val="24"/>
      </w:rPr>
    </w:lvl>
  </w:abstractNum>
  <w:abstractNum w:abstractNumId="1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4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0383E"/>
    <w:multiLevelType w:val="hybridMultilevel"/>
    <w:tmpl w:val="A860EEA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30D1B"/>
    <w:multiLevelType w:val="multilevel"/>
    <w:tmpl w:val="E0385A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349D8"/>
    <w:multiLevelType w:val="hybridMultilevel"/>
    <w:tmpl w:val="41FE24D4"/>
    <w:lvl w:ilvl="0" w:tplc="B5364C0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14262"/>
    <w:multiLevelType w:val="hybridMultilevel"/>
    <w:tmpl w:val="F36062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D0481"/>
    <w:multiLevelType w:val="multilevel"/>
    <w:tmpl w:val="EEBC5876"/>
    <w:lvl w:ilvl="0">
      <w:start w:val="1"/>
      <w:numFmt w:val="decimal"/>
      <w:lvlText w:val="%1"/>
      <w:lvlJc w:val="left"/>
      <w:pPr>
        <w:ind w:left="360" w:hanging="360"/>
      </w:pPr>
      <w:rPr>
        <w:rFonts w:ascii="BookmanOldStyle" w:hAnsi="BookmanOldStyle" w:cs="BookmanOldStyle" w:hint="default"/>
        <w:color w:val="000081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BookmanOldStyle" w:hAnsi="BookmanOldStyle" w:cs="BookmanOldStyle" w:hint="default"/>
        <w:color w:val="000081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BookmanOldStyle" w:hAnsi="BookmanOldStyle" w:cs="BookmanOldStyle" w:hint="default"/>
        <w:color w:val="000081"/>
        <w:sz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BookmanOldStyle" w:hAnsi="BookmanOldStyle" w:cs="BookmanOldStyle" w:hint="default"/>
        <w:color w:val="000081"/>
        <w:sz w:val="2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BookmanOldStyle" w:hAnsi="BookmanOldStyle" w:cs="BookmanOldStyle" w:hint="default"/>
        <w:color w:val="000081"/>
        <w:sz w:val="24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BookmanOldStyle" w:hAnsi="BookmanOldStyle" w:cs="BookmanOldStyle" w:hint="default"/>
        <w:color w:val="000081"/>
        <w:sz w:val="24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BookmanOldStyle" w:hAnsi="BookmanOldStyle" w:cs="BookmanOldStyle" w:hint="default"/>
        <w:color w:val="000081"/>
        <w:sz w:val="24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BookmanOldStyle" w:hAnsi="BookmanOldStyle" w:cs="BookmanOldStyle" w:hint="default"/>
        <w:color w:val="000081"/>
        <w:sz w:val="24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BookmanOldStyle" w:hAnsi="BookmanOldStyle" w:cs="BookmanOldStyle" w:hint="default"/>
        <w:color w:val="000081"/>
        <w:sz w:val="24"/>
      </w:rPr>
    </w:lvl>
  </w:abstractNum>
  <w:abstractNum w:abstractNumId="15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FE70FF1"/>
    <w:multiLevelType w:val="hybridMultilevel"/>
    <w:tmpl w:val="A3D22A2C"/>
    <w:lvl w:ilvl="0" w:tplc="F448EE6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8062612">
    <w:abstractNumId w:val="11"/>
  </w:num>
  <w:num w:numId="2" w16cid:durableId="1792437219">
    <w:abstractNumId w:val="3"/>
  </w:num>
  <w:num w:numId="3" w16cid:durableId="850023785">
    <w:abstractNumId w:val="2"/>
  </w:num>
  <w:num w:numId="4" w16cid:durableId="1704817813">
    <w:abstractNumId w:val="8"/>
  </w:num>
  <w:num w:numId="5" w16cid:durableId="698164723">
    <w:abstractNumId w:val="7"/>
  </w:num>
  <w:num w:numId="6" w16cid:durableId="1807580417">
    <w:abstractNumId w:val="9"/>
  </w:num>
  <w:num w:numId="7" w16cid:durableId="2147233356">
    <w:abstractNumId w:val="12"/>
  </w:num>
  <w:num w:numId="8" w16cid:durableId="960694734">
    <w:abstractNumId w:val="1"/>
  </w:num>
  <w:num w:numId="9" w16cid:durableId="626738906">
    <w:abstractNumId w:val="4"/>
  </w:num>
  <w:num w:numId="10" w16cid:durableId="469176386">
    <w:abstractNumId w:val="15"/>
  </w:num>
  <w:num w:numId="11" w16cid:durableId="1736271180">
    <w:abstractNumId w:val="13"/>
  </w:num>
  <w:num w:numId="12" w16cid:durableId="338630080">
    <w:abstractNumId w:val="5"/>
  </w:num>
  <w:num w:numId="13" w16cid:durableId="1132943325">
    <w:abstractNumId w:val="16"/>
  </w:num>
  <w:num w:numId="14" w16cid:durableId="860628155">
    <w:abstractNumId w:val="6"/>
  </w:num>
  <w:num w:numId="15" w16cid:durableId="144666623">
    <w:abstractNumId w:val="10"/>
  </w:num>
  <w:num w:numId="16" w16cid:durableId="1485703495">
    <w:abstractNumId w:val="0"/>
  </w:num>
  <w:num w:numId="17" w16cid:durableId="3659536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038F2"/>
    <w:rsid w:val="000A5B2F"/>
    <w:rsid w:val="000C09FE"/>
    <w:rsid w:val="000E42F7"/>
    <w:rsid w:val="001D3E79"/>
    <w:rsid w:val="001E5FFC"/>
    <w:rsid w:val="00253F5D"/>
    <w:rsid w:val="00262B4C"/>
    <w:rsid w:val="0027229E"/>
    <w:rsid w:val="002A7948"/>
    <w:rsid w:val="002F1D6B"/>
    <w:rsid w:val="00307C9C"/>
    <w:rsid w:val="0031383B"/>
    <w:rsid w:val="003375CE"/>
    <w:rsid w:val="00353F6E"/>
    <w:rsid w:val="003A541E"/>
    <w:rsid w:val="00415584"/>
    <w:rsid w:val="00446E0C"/>
    <w:rsid w:val="004539BE"/>
    <w:rsid w:val="00490355"/>
    <w:rsid w:val="004C3485"/>
    <w:rsid w:val="00503579"/>
    <w:rsid w:val="00515D47"/>
    <w:rsid w:val="00541173"/>
    <w:rsid w:val="0055753E"/>
    <w:rsid w:val="005621E8"/>
    <w:rsid w:val="005B3DAF"/>
    <w:rsid w:val="005C7BA8"/>
    <w:rsid w:val="00636E29"/>
    <w:rsid w:val="00656D25"/>
    <w:rsid w:val="00692ABD"/>
    <w:rsid w:val="00693C12"/>
    <w:rsid w:val="006B30D2"/>
    <w:rsid w:val="006B3B78"/>
    <w:rsid w:val="006C40FE"/>
    <w:rsid w:val="00733F90"/>
    <w:rsid w:val="007C2D01"/>
    <w:rsid w:val="007D54A8"/>
    <w:rsid w:val="00822003"/>
    <w:rsid w:val="00825284"/>
    <w:rsid w:val="00862C88"/>
    <w:rsid w:val="008B0C1D"/>
    <w:rsid w:val="008E0404"/>
    <w:rsid w:val="0093053E"/>
    <w:rsid w:val="0094386E"/>
    <w:rsid w:val="00944906"/>
    <w:rsid w:val="009603D0"/>
    <w:rsid w:val="00965376"/>
    <w:rsid w:val="009768AF"/>
    <w:rsid w:val="009871E7"/>
    <w:rsid w:val="009877F3"/>
    <w:rsid w:val="00992C53"/>
    <w:rsid w:val="009C5324"/>
    <w:rsid w:val="00A021D6"/>
    <w:rsid w:val="00A029D0"/>
    <w:rsid w:val="00A400AC"/>
    <w:rsid w:val="00AC08BE"/>
    <w:rsid w:val="00AD3A74"/>
    <w:rsid w:val="00AD3D9A"/>
    <w:rsid w:val="00B621D9"/>
    <w:rsid w:val="00B8726F"/>
    <w:rsid w:val="00BE1AAC"/>
    <w:rsid w:val="00C00858"/>
    <w:rsid w:val="00C3228D"/>
    <w:rsid w:val="00C3635E"/>
    <w:rsid w:val="00C71960"/>
    <w:rsid w:val="00CC0D4D"/>
    <w:rsid w:val="00CC780E"/>
    <w:rsid w:val="00CD2308"/>
    <w:rsid w:val="00CD5274"/>
    <w:rsid w:val="00CF5451"/>
    <w:rsid w:val="00D65D8F"/>
    <w:rsid w:val="00DA0B70"/>
    <w:rsid w:val="00DD6A67"/>
    <w:rsid w:val="00E423AC"/>
    <w:rsid w:val="00E47BC2"/>
    <w:rsid w:val="00E717BF"/>
    <w:rsid w:val="00ED798C"/>
    <w:rsid w:val="00F64733"/>
    <w:rsid w:val="00F9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Javier Angel López Aguirre</cp:lastModifiedBy>
  <cp:revision>7</cp:revision>
  <cp:lastPrinted>2024-11-03T15:45:00Z</cp:lastPrinted>
  <dcterms:created xsi:type="dcterms:W3CDTF">2024-11-02T00:20:00Z</dcterms:created>
  <dcterms:modified xsi:type="dcterms:W3CDTF">2024-11-03T15:46:00Z</dcterms:modified>
</cp:coreProperties>
</file>