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RepRush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666666"/>
          <w:sz w:val="28"/>
          <w:szCs w:val="28"/>
        </w:rPr>
        <w:t xml:space="preserve">Gamified Fitness Tracker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Document 4: Project Scope &amp; Feature List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Scope Definition v1.0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Version 1.0  |  April 2026  |  Confidential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Priority Classification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Features are tagged P0 (must-have for MVP — app is incomplete without it), P1 (important, ships in first post-demo update), and P2 (nice-to-have, future roadmap). Effort is rated S (small: under 4 hours), M (medium: 4-8 hours), L (large: 1-2 days).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Complete Feature List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Authentication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Google Sign-In via Firebase 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Zero-friction login required for social features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Onboarding questionnaire (5 steps)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required to generate AI prompts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Profile edit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 goals change over time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Exercise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Searchable/filterable exercise library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Foundation of all workout logging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Exercise detail page with PR and chart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Core progress tracking feature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 custom exercise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 always have exercises not in the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Auto-create exercises from AI import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 for import to succeed with any AI output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 Plan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 plan questionnaire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Entry point for the hero feature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Prompt generator and copy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differentiating user experience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JSON paste and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Must be robust — bad JSON cannot crash the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Plan summary and naming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must confirm what was saved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Multiple saved plans with switching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 follow different plans per phase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Workout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Start workout from plan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Core daily use case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Start empty workout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 not on a plan still need to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 sets in real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Most complex interaction, most used screen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Warmup set flag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 for accurate volume and PR tracking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Rest timer with foreground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Table stakes for gym apps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Session notes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Low effort, high contextual value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Finish workout with summary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Triggers all downstream calculations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Post-workout celebration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Core gamification payoff moment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 Detection &amp;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Automatic PR detection on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Central to the value proposition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1RM estimation (Epley formula)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Computed from existing data, zero extra storage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 history per exercise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 want to see their strength journey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Gamification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Points earning system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Core differentiator — every session earns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Daily point cap (anti-gaming)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 for leaderboard integrity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Streak tracking with bonuses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Retention mechanic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Achievement badge system (11 badges)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Long-term engagement beyond streaks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Global monthly leaderboard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Primary social hook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Leaderboard privacy toggle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 for user trust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Friend system (search, request, accept)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 for private group leaderboards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Private friend circles with leaderboard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Core social differentiator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Activity feed (friends PRs and milestones)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Adds social depth but not blocking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Home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Home dashboard with today's workout card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First screen users see every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Daily workout reminder notification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 retention impact, low priority for demo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Progress &amp;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Workout history 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 to feel like a real tracker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Workout session detail 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 need to review past sessions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History calendar 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Visual pattern recognition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Per-exercise progress chart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Core motivation feature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Weekly volume per muscle group chart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Training balance visualization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Overall stats summary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Profile completeness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Body &amp; Strength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Daily body weight logging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 user demand for weight tracking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Body weight line graph with rolling average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Answers: is my diet working?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Body weight stats summary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Quick read at top of chart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Strength Score (5 key lifts aggregate)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Overall strength as a single motivating number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Strength Score history graph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Shows strength trajectory over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Per-lift strength trend cards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Identifies stalling lifts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volume trend (12-week bar chart)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Progressive overload 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Body weight vs strength overlay chart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Advanced — Phase 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Profile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Profile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identity and achievement 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Settings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Core customization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Plate calculator utility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Nice-to-have gym utility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Technical &amp;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00"/>
        <w:gridCol w:w="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Offline-first operation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Gyms have poor WiFi — non-negotiable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Cross-device data sync via Firestore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 with Google login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 JSON schema versioning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Future-proofs the import 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F-47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Weight unit toggle (kg/lbs)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International user base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Play Store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Privacy Policy 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started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 and host a privacy policy before submission. Must disclose Google Sign-In and Firebase data collection.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Target SDK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Set to latest stable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Ensure compileSdk and targetSdk match latest stable in build.gradle.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Content 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Everyone (E)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Complete IARC questionnaire. App contains no violent or mature content.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Safety 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Disclose Google account data collected, Firebase usage, no data sold to third parties.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 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512x512 PNG for Play Store listing, adaptive icon for device launcher.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Feature Graphic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1024x500 PNG banner for Play Store listing.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Screenshots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Minimum 2 phone screenshots. Recommended 4-8 showing key flows.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Short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 80 characters.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 4000 characters.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64-bit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Kotlin generates 64-bit binaries by default — verify in ABI split config.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Post-Launch Update Strategy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new features must be additive. No existing data schema, navigation structure, or user flow may be broken by a post-launch 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Room schema changes must always use a Migration class — never allowDestructiveMigration()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Firestore schema additions must be backward-compatible. New fields must be nullable with safe defaults.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AI JSON schema_version field controls prompt format changes. Version 1 parsers must remain functional after Version 2 is introduced.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New screens must be addable to the navigation graph without changing existing back-stack behavior.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Feature flags stored in SharedPreferences or DataStore should gate any feature that may not be stable at 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Post-launch patch releases (x.x.1) for crash fixes only. Minor releases (x.1.0) for P1 additions. Major releases for architectural changes.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  |  Confidential — RepRush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1"/>
      </w:pBdr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RepRush  —  Project Scope &amp; Feature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 w:val="false"/>
      <w:bCs w:val="false"/>
      <w:sz w:val="24"/>
      <w:szCs w:val="24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2026-04-23T11:35:57.507Z</dcterms:created>
  <dcterms:modified xsi:type="dcterms:W3CDTF">2026-04-23T11:35:57.507Z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