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276" w:before="0" w:after="0"/>
        <w:jc w:val="center"/>
        <w:rPr>
          <w:rFonts w:ascii="Google Sans" w:hAnsi="Google Sans" w:eastAsia="Google Sans" w:cs="Google Sans"/>
        </w:rPr>
      </w:pPr>
      <w:bookmarkStart w:id="0" w:name="_rkogpw759h9x"/>
      <w:bookmarkEnd w:id="0"/>
      <w:r>
        <w:rPr>
          <w:rFonts w:eastAsia="Google Sans" w:cs="Google Sans" w:ascii="Google Sans" w:hAnsi="Google Sans"/>
        </w:rPr>
        <w:t xml:space="preserve">Cybersecurity Incident Report: </w:t>
      </w:r>
    </w:p>
    <w:p>
      <w:pPr>
        <w:pStyle w:val="Heading1"/>
        <w:spacing w:lineRule="auto" w:line="276" w:before="0" w:after="120"/>
        <w:jc w:val="center"/>
        <w:rPr>
          <w:rFonts w:ascii="Google Sans" w:hAnsi="Google Sans" w:eastAsia="Google Sans" w:cs="Google Sans"/>
        </w:rPr>
      </w:pPr>
      <w:bookmarkStart w:id="1" w:name="_mjm21hvi0jz5"/>
      <w:bookmarkEnd w:id="1"/>
      <w:r>
        <w:rPr>
          <w:rFonts w:eastAsia="Google Sans" w:cs="Google Sans" w:ascii="Google Sans" w:hAnsi="Google Sans"/>
        </w:rPr>
        <w:t>Network Traffic Analysis</w:t>
      </w:r>
    </w:p>
    <w:p>
      <w:pPr>
        <w:pStyle w:val="normal1"/>
        <w:spacing w:lineRule="auto" w:line="480"/>
        <w:rPr>
          <w:rFonts w:ascii="Google Sans" w:hAnsi="Google Sans" w:eastAsia="Google Sans" w:cs="Google Sans"/>
          <w:sz w:val="26"/>
          <w:szCs w:val="26"/>
        </w:rPr>
      </w:pPr>
      <w:r>
        <w:rPr>
          <w:rFonts w:eastAsia="Google Sans" w:cs="Google Sans" w:ascii="Google Sans" w:hAnsi="Google Sans"/>
          <w:sz w:val="26"/>
          <w:szCs w:val="26"/>
        </w:rPr>
      </w:r>
    </w:p>
    <w:tbl>
      <w:tblPr>
        <w:tblStyle w:val="Table1"/>
        <w:tblW w:w="871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8715"/>
      </w:tblGrid>
      <w:tr>
        <w:trPr>
          <w:trHeight w:val="440" w:hRule="atLeast"/>
        </w:trPr>
        <w:tc>
          <w:tcPr>
            <w:tcW w:w="87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FE2F3" w:val="clear"/>
          </w:tcPr>
          <w:p>
            <w:pPr>
              <w:pStyle w:val="normal1"/>
              <w:widowControl w:val="false"/>
              <w:spacing w:lineRule="auto" w:line="240"/>
              <w:rPr>
                <w:rFonts w:ascii="Google Sans" w:hAnsi="Google Sans" w:eastAsia="Google Sans" w:cs="Google Sans"/>
                <w:sz w:val="24"/>
                <w:szCs w:val="24"/>
              </w:rPr>
            </w:pPr>
            <w:r>
              <w:rPr>
                <w:rFonts w:eastAsia="Google Sans" w:cs="Google Sans" w:ascii="Google Sans" w:hAnsi="Google Sans"/>
                <w:sz w:val="24"/>
                <w:szCs w:val="24"/>
              </w:rPr>
              <w:t xml:space="preserve">Part 1: Provide a summary of the problem found in the DNS and ICMP </w:t>
            </w:r>
          </w:p>
          <w:p>
            <w:pPr>
              <w:pStyle w:val="normal1"/>
              <w:widowControl w:val="false"/>
              <w:spacing w:lineRule="auto" w:line="240"/>
              <w:rPr>
                <w:rFonts w:ascii="Google Sans" w:hAnsi="Google Sans" w:eastAsia="Google Sans" w:cs="Google Sans"/>
                <w:sz w:val="24"/>
                <w:szCs w:val="24"/>
              </w:rPr>
            </w:pPr>
            <w:r>
              <w:rPr>
                <w:rFonts w:eastAsia="Google Sans" w:cs="Google Sans" w:ascii="Google Sans" w:hAnsi="Google Sans"/>
                <w:sz w:val="24"/>
                <w:szCs w:val="24"/>
              </w:rPr>
              <w:t>traffic log.</w:t>
            </w:r>
          </w:p>
          <w:p>
            <w:pPr>
              <w:pStyle w:val="normal1"/>
              <w:widowControl w:val="false"/>
              <w:spacing w:lineRule="auto" w:line="240"/>
              <w:rPr>
                <w:rFonts w:ascii="Google Sans" w:hAnsi="Google Sans" w:eastAsia="Google Sans" w:cs="Google Sans"/>
                <w:sz w:val="24"/>
                <w:szCs w:val="24"/>
              </w:rPr>
            </w:pPr>
            <w:r>
              <w:rPr>
                <w:rFonts w:eastAsia="Google Sans" w:cs="Google Sans" w:ascii="Google Sans" w:hAnsi="Google Sans"/>
                <w:sz w:val="24"/>
                <w:szCs w:val="24"/>
              </w:rPr>
            </w:r>
          </w:p>
        </w:tc>
      </w:tr>
      <w:tr>
        <w:trPr/>
        <w:tc>
          <w:tcPr>
            <w:tcW w:w="871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BodyText"/>
              <w:widowControl w:val="false"/>
              <w:spacing w:lineRule="auto" w:line="240"/>
              <w:ind w:hanging="0" w:start="0"/>
              <w:rPr>
                <w:rFonts w:ascii="Google Sans" w:hAnsi="Google Sans" w:eastAsia="Google Sans" w:cs="Google Sans"/>
                <w:color w:val="444746"/>
                <w:sz w:val="21"/>
                <w:szCs w:val="21"/>
              </w:rPr>
            </w:pPr>
            <w:r>
              <w:rPr>
                <w:rStyle w:val="Strong"/>
                <w:rFonts w:eastAsia="Google Sans" w:cs="Google Sans" w:ascii="Google Sans" w:hAnsi="Google Sans"/>
                <w:color w:val="444746"/>
                <w:sz w:val="24"/>
                <w:szCs w:val="24"/>
              </w:rPr>
              <w:t>The UDP protocol reveals that:</w:t>
            </w:r>
            <w:r>
              <w:rPr>
                <w:rFonts w:eastAsia="Google Sans" w:cs="Google Sans" w:ascii="Google Sans" w:hAnsi="Google Sans"/>
                <w:color w:val="444746"/>
                <w:sz w:val="24"/>
                <w:szCs w:val="24"/>
              </w:rPr>
              <w:br/>
              <w:t xml:space="preserve">The user's browser sent a UDP packet to port 53 (the DNS service port) on the DNS server at </w:t>
            </w:r>
            <w:r>
              <w:rPr>
                <w:rStyle w:val="SourceText"/>
                <w:rFonts w:ascii="Google Sans" w:hAnsi="Google Sans"/>
                <w:color w:val="444746"/>
                <w:sz w:val="24"/>
                <w:szCs w:val="24"/>
              </w:rPr>
              <w:t>203.0.113.2</w:t>
            </w:r>
            <w:r>
              <w:rPr>
                <w:rFonts w:eastAsia="Google Sans" w:cs="Google Sans" w:ascii="Google Sans" w:hAnsi="Google Sans"/>
                <w:color w:val="444746"/>
                <w:sz w:val="24"/>
                <w:szCs w:val="24"/>
              </w:rPr>
              <w:t xml:space="preserve">. This packet was a DNS query requesting the IP address for </w:t>
            </w:r>
            <w:r>
              <w:rPr>
                <w:rStyle w:val="SourceText"/>
                <w:rFonts w:ascii="Google Sans" w:hAnsi="Google Sans"/>
                <w:color w:val="444746"/>
                <w:sz w:val="24"/>
                <w:szCs w:val="24"/>
              </w:rPr>
              <w:t>www.yummyrecipesforme.com</w:t>
            </w:r>
            <w:r>
              <w:rPr>
                <w:rFonts w:eastAsia="Google Sans" w:cs="Google Sans" w:ascii="Google Sans" w:hAnsi="Google Sans"/>
                <w:color w:val="444746"/>
                <w:sz w:val="24"/>
                <w:szCs w:val="24"/>
              </w:rPr>
              <w:t>.</w:t>
            </w:r>
          </w:p>
          <w:p>
            <w:pPr>
              <w:pStyle w:val="BodyText"/>
              <w:widowControl w:val="false"/>
              <w:spacing w:lineRule="auto" w:line="240"/>
              <w:rPr>
                <w:rFonts w:ascii="Google Sans" w:hAnsi="Google Sans" w:eastAsia="Google Sans" w:cs="Google Sans"/>
                <w:color w:val="444746"/>
                <w:sz w:val="24"/>
                <w:szCs w:val="24"/>
              </w:rPr>
            </w:pPr>
            <w:r>
              <w:rPr>
                <w:rStyle w:val="Strong"/>
                <w:rFonts w:eastAsia="Google Sans" w:cs="Google Sans" w:ascii="Google Sans" w:hAnsi="Google Sans"/>
                <w:color w:val="444746"/>
                <w:sz w:val="24"/>
                <w:szCs w:val="24"/>
              </w:rPr>
              <w:t>This is based on the results of the network analysis, which show that the ICMP echo reply returned the error message:</w:t>
            </w:r>
            <w:r>
              <w:rPr>
                <w:rFonts w:eastAsia="Google Sans" w:cs="Google Sans" w:ascii="Google Sans" w:hAnsi="Google Sans"/>
                <w:color w:val="444746"/>
                <w:sz w:val="24"/>
                <w:szCs w:val="24"/>
              </w:rPr>
              <w:br/>
            </w:r>
            <w:r>
              <w:rPr>
                <w:rStyle w:val="SourceText"/>
                <w:rFonts w:ascii="Google Sans" w:hAnsi="Google Sans"/>
                <w:color w:val="444746"/>
                <w:sz w:val="24"/>
                <w:szCs w:val="24"/>
              </w:rPr>
              <w:t>"UDP port 53 unreachable"</w:t>
            </w:r>
            <w:r>
              <w:rPr>
                <w:rFonts w:eastAsia="Google Sans" w:cs="Google Sans" w:ascii="Google Sans" w:hAnsi="Google Sans"/>
                <w:color w:val="444746"/>
                <w:sz w:val="24"/>
                <w:szCs w:val="24"/>
              </w:rPr>
              <w:t xml:space="preserve"> (Destination port unreachable).</w:t>
            </w:r>
          </w:p>
          <w:p>
            <w:pPr>
              <w:pStyle w:val="BodyText"/>
              <w:widowControl w:val="false"/>
              <w:spacing w:lineRule="auto" w:line="240"/>
              <w:rPr>
                <w:rFonts w:ascii="Google Sans" w:hAnsi="Google Sans" w:eastAsia="Google Sans" w:cs="Google Sans"/>
                <w:color w:val="444746"/>
                <w:sz w:val="24"/>
                <w:szCs w:val="24"/>
              </w:rPr>
            </w:pPr>
            <w:r>
              <w:rPr>
                <w:rStyle w:val="Strong"/>
                <w:rFonts w:eastAsia="Google Sans" w:cs="Google Sans" w:ascii="Google Sans" w:hAnsi="Google Sans"/>
                <w:color w:val="444746"/>
                <w:sz w:val="24"/>
                <w:szCs w:val="24"/>
              </w:rPr>
              <w:t>The port noted in the error message is used for:</w:t>
            </w:r>
            <w:r>
              <w:rPr>
                <w:rFonts w:eastAsia="Google Sans" w:cs="Google Sans" w:ascii="Google Sans" w:hAnsi="Google Sans"/>
                <w:color w:val="444746"/>
                <w:sz w:val="24"/>
                <w:szCs w:val="24"/>
              </w:rPr>
              <w:br/>
              <w:t>Port 53, which is the standard port for DNS (Domain Name System) services.</w:t>
            </w:r>
          </w:p>
          <w:p>
            <w:pPr>
              <w:pStyle w:val="BodyText"/>
              <w:widowControl w:val="false"/>
              <w:spacing w:lineRule="auto" w:line="240" w:before="0" w:after="140"/>
              <w:rPr>
                <w:rFonts w:ascii="Google Sans" w:hAnsi="Google Sans" w:eastAsia="Google Sans" w:cs="Google Sans"/>
                <w:sz w:val="24"/>
                <w:szCs w:val="24"/>
              </w:rPr>
            </w:pPr>
            <w:r>
              <w:rPr>
                <w:rStyle w:val="Strong"/>
                <w:rFonts w:eastAsia="Google Sans" w:cs="Google Sans" w:ascii="Google Sans" w:hAnsi="Google Sans"/>
                <w:color w:val="444746"/>
                <w:sz w:val="24"/>
                <w:szCs w:val="24"/>
              </w:rPr>
              <w:t>The most likely issue is:</w:t>
            </w:r>
            <w:r>
              <w:rPr>
                <w:rFonts w:eastAsia="Google Sans" w:cs="Google Sans" w:ascii="Google Sans" w:hAnsi="Google Sans"/>
                <w:color w:val="444746"/>
                <w:sz w:val="24"/>
                <w:szCs w:val="24"/>
              </w:rPr>
              <w:br/>
              <w:t>The DNS server is reachable at the network level, but the DNS service on that server is either not running, has crashed, or is blocked by a firewall. Because the service is not listening on port 53, the server rejects the UDP packet and returns an ICMP error instead of resolving the domain name.</w:t>
            </w:r>
          </w:p>
        </w:tc>
      </w:tr>
      <w:tr>
        <w:trPr>
          <w:trHeight w:val="515" w:hRule="atLeast"/>
        </w:trPr>
        <w:tc>
          <w:tcPr>
            <w:tcW w:w="871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Google Sans" w:hAnsi="Google Sans" w:eastAsia="Google Sans" w:cs="Google Sans"/>
                <w:sz w:val="24"/>
                <w:szCs w:val="24"/>
              </w:rPr>
            </w:pPr>
            <w:r>
              <w:rPr>
                <w:rFonts w:eastAsia="Google Sans" w:cs="Google Sans" w:ascii="Google Sans" w:hAnsi="Google Sans"/>
                <w:sz w:val="24"/>
                <w:szCs w:val="24"/>
              </w:rPr>
            </w:r>
          </w:p>
        </w:tc>
      </w:tr>
    </w:tbl>
    <w:p>
      <w:pPr>
        <w:pStyle w:val="normal1"/>
        <w:spacing w:lineRule="auto" w:line="480"/>
        <w:rPr>
          <w:rFonts w:ascii="Google Sans" w:hAnsi="Google Sans" w:eastAsia="Google Sans" w:cs="Google Sans"/>
          <w:color w:val="38761D"/>
          <w:sz w:val="26"/>
          <w:szCs w:val="26"/>
        </w:rPr>
      </w:pPr>
      <w:r>
        <w:rPr>
          <w:rFonts w:eastAsia="Google Sans" w:cs="Google Sans" w:ascii="Google Sans" w:hAnsi="Google Sans"/>
          <w:color w:val="38761D"/>
          <w:sz w:val="26"/>
          <w:szCs w:val="26"/>
        </w:rPr>
      </w:r>
    </w:p>
    <w:tbl>
      <w:tblPr>
        <w:tblStyle w:val="Table2"/>
        <w:tblW w:w="871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8715"/>
      </w:tblGrid>
      <w:tr>
        <w:trPr>
          <w:trHeight w:val="470" w:hRule="atLeast"/>
        </w:trPr>
        <w:tc>
          <w:tcPr>
            <w:tcW w:w="87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FE2F3" w:val="clear"/>
          </w:tcPr>
          <w:p>
            <w:pPr>
              <w:pStyle w:val="normal1"/>
              <w:widowControl w:val="false"/>
              <w:spacing w:lineRule="auto" w:line="240"/>
              <w:rPr>
                <w:rFonts w:ascii="Google Sans" w:hAnsi="Google Sans" w:eastAsia="Google Sans" w:cs="Google Sans"/>
                <w:sz w:val="24"/>
                <w:szCs w:val="24"/>
              </w:rPr>
            </w:pPr>
            <w:r>
              <w:rPr>
                <w:rFonts w:eastAsia="Google Sans" w:cs="Google Sans" w:ascii="Google Sans" w:hAnsi="Google Sans"/>
                <w:sz w:val="24"/>
                <w:szCs w:val="24"/>
              </w:rPr>
              <w:t>Part 2: Explain your analysis of the data and provide at least one cause of the incident.</w:t>
            </w:r>
          </w:p>
        </w:tc>
      </w:tr>
      <w:tr>
        <w:trPr>
          <w:trHeight w:val="1160" w:hRule="atLeast"/>
        </w:trPr>
        <w:tc>
          <w:tcPr>
            <w:tcW w:w="87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BodyText"/>
              <w:widowControl w:val="false"/>
              <w:spacing w:lineRule="auto" w:line="240"/>
              <w:ind w:hanging="0" w:start="0"/>
              <w:rPr>
                <w:rFonts w:ascii="Google Sans" w:hAnsi="Google Sans" w:eastAsia="Google Sans" w:cs="Google Sans"/>
                <w:color w:val="444746"/>
                <w:sz w:val="21"/>
                <w:szCs w:val="21"/>
              </w:rPr>
            </w:pPr>
            <w:r>
              <w:rPr>
                <w:rStyle w:val="Strong"/>
                <w:rFonts w:eastAsia="Google Sans" w:cs="Google Sans" w:ascii="Google Sans" w:hAnsi="Google Sans"/>
                <w:color w:val="444746"/>
                <w:sz w:val="24"/>
                <w:szCs w:val="24"/>
              </w:rPr>
              <w:t>Time incident occurred:</w:t>
            </w:r>
            <w:r>
              <w:rPr>
                <w:rFonts w:eastAsia="Google Sans" w:cs="Google Sans" w:ascii="Google Sans" w:hAnsi="Google Sans"/>
                <w:color w:val="444746"/>
                <w:sz w:val="24"/>
                <w:szCs w:val="24"/>
              </w:rPr>
              <w:br/>
              <w:t xml:space="preserve">13:24:32 (1:24 PM), based on the timestamps in the </w:t>
            </w:r>
            <w:r>
              <w:rPr>
                <w:rStyle w:val="SourceText"/>
                <w:rFonts w:ascii="Google Sans" w:hAnsi="Google Sans"/>
                <w:color w:val="444746"/>
                <w:sz w:val="24"/>
                <w:szCs w:val="24"/>
              </w:rPr>
              <w:t>tcpdump</w:t>
            </w:r>
            <w:r>
              <w:rPr>
                <w:rFonts w:eastAsia="Google Sans" w:cs="Google Sans" w:ascii="Google Sans" w:hAnsi="Google Sans"/>
                <w:color w:val="444746"/>
                <w:sz w:val="24"/>
                <w:szCs w:val="24"/>
              </w:rPr>
              <w:t xml:space="preserve"> log.</w:t>
            </w:r>
          </w:p>
          <w:p>
            <w:pPr>
              <w:pStyle w:val="BodyText"/>
              <w:widowControl w:val="false"/>
              <w:spacing w:lineRule="auto" w:line="240"/>
              <w:rPr>
                <w:rFonts w:ascii="Google Sans" w:hAnsi="Google Sans" w:eastAsia="Google Sans" w:cs="Google Sans"/>
                <w:color w:val="444746"/>
                <w:sz w:val="24"/>
                <w:szCs w:val="24"/>
              </w:rPr>
            </w:pPr>
            <w:r>
              <w:rPr>
                <w:rStyle w:val="Strong"/>
                <w:rFonts w:eastAsia="Google Sans" w:cs="Google Sans" w:ascii="Google Sans" w:hAnsi="Google Sans"/>
                <w:color w:val="444746"/>
                <w:sz w:val="24"/>
                <w:szCs w:val="24"/>
              </w:rPr>
              <w:t>Explain how the IT team became aware of the incident:</w:t>
            </w:r>
            <w:r>
              <w:rPr>
                <w:rFonts w:eastAsia="Google Sans" w:cs="Google Sans" w:ascii="Google Sans" w:hAnsi="Google Sans"/>
                <w:color w:val="444746"/>
                <w:sz w:val="24"/>
                <w:szCs w:val="24"/>
              </w:rPr>
              <w:br/>
              <w:t xml:space="preserve">Multiple clients reported that they could not access </w:t>
            </w:r>
            <w:r>
              <w:rPr>
                <w:rStyle w:val="SourceText"/>
                <w:rFonts w:ascii="Google Sans" w:hAnsi="Google Sans"/>
                <w:color w:val="444746"/>
                <w:sz w:val="24"/>
                <w:szCs w:val="24"/>
              </w:rPr>
              <w:t>www.yummyrecipesforme.com</w:t>
            </w:r>
            <w:r>
              <w:rPr>
                <w:rFonts w:eastAsia="Google Sans" w:cs="Google Sans" w:ascii="Google Sans" w:hAnsi="Google Sans"/>
                <w:color w:val="444746"/>
                <w:sz w:val="24"/>
                <w:szCs w:val="24"/>
              </w:rPr>
              <w:t xml:space="preserve"> and received a "destination port unreachable" error when trying to load the website.</w:t>
            </w:r>
          </w:p>
          <w:p>
            <w:pPr>
              <w:pStyle w:val="BodyText"/>
              <w:widowControl w:val="false"/>
              <w:spacing w:lineRule="auto" w:line="240"/>
              <w:rPr>
                <w:rFonts w:ascii="Google Sans" w:hAnsi="Google Sans" w:eastAsia="Google Sans" w:cs="Google Sans"/>
                <w:color w:val="444746"/>
                <w:sz w:val="24"/>
                <w:szCs w:val="24"/>
              </w:rPr>
            </w:pPr>
            <w:r>
              <w:rPr>
                <w:rStyle w:val="Strong"/>
                <w:rFonts w:eastAsia="Google Sans" w:cs="Google Sans" w:ascii="Google Sans" w:hAnsi="Google Sans"/>
                <w:color w:val="444746"/>
                <w:sz w:val="24"/>
                <w:szCs w:val="24"/>
              </w:rPr>
              <w:t>Explain the actions taken by the IT department to investigate the incident:</w:t>
            </w:r>
            <w:r>
              <w:rPr>
                <w:rFonts w:eastAsia="Google Sans" w:cs="Google Sans" w:ascii="Google Sans" w:hAnsi="Google Sans"/>
                <w:color w:val="444746"/>
                <w:sz w:val="24"/>
                <w:szCs w:val="24"/>
              </w:rPr>
              <w:br/>
              <w:t xml:space="preserve">The IT team attempted to access the website and received the same error. They then installed </w:t>
            </w:r>
            <w:r>
              <w:rPr>
                <w:rStyle w:val="SourceText"/>
                <w:rFonts w:ascii="Google Sans" w:hAnsi="Google Sans"/>
                <w:color w:val="444746"/>
                <w:sz w:val="24"/>
                <w:szCs w:val="24"/>
              </w:rPr>
              <w:t>tcpdump</w:t>
            </w:r>
            <w:r>
              <w:rPr>
                <w:rFonts w:eastAsia="Google Sans" w:cs="Google Sans" w:ascii="Google Sans" w:hAnsi="Google Sans"/>
                <w:color w:val="444746"/>
                <w:sz w:val="24"/>
                <w:szCs w:val="24"/>
              </w:rPr>
              <w:t xml:space="preserve"> to capture network traffic and reproduce the issue by trying to load the page again.</w:t>
            </w:r>
          </w:p>
          <w:p>
            <w:pPr>
              <w:pStyle w:val="BodyText"/>
              <w:widowControl w:val="false"/>
              <w:spacing w:lineRule="auto" w:line="240"/>
              <w:rPr>
                <w:rFonts w:ascii="Google Sans" w:hAnsi="Google Sans" w:eastAsia="Google Sans" w:cs="Google Sans"/>
                <w:color w:val="444746"/>
                <w:sz w:val="24"/>
                <w:szCs w:val="24"/>
              </w:rPr>
            </w:pPr>
            <w:r>
              <w:rPr>
                <w:rStyle w:val="Strong"/>
                <w:rFonts w:eastAsia="Google Sans" w:cs="Google Sans" w:ascii="Google Sans" w:hAnsi="Google Sans"/>
                <w:color w:val="444746"/>
                <w:sz w:val="24"/>
                <w:szCs w:val="24"/>
              </w:rPr>
              <w:t>Note key findings of the IT department's investigation:</w:t>
            </w:r>
          </w:p>
          <w:p>
            <w:pPr>
              <w:pStyle w:val="BodyText"/>
              <w:widowControl w:val="false"/>
              <w:numPr>
                <w:ilvl w:val="0"/>
                <w:numId w:val="1"/>
              </w:numPr>
              <w:tabs>
                <w:tab w:val="clear" w:pos="720"/>
                <w:tab w:val="left" w:pos="0" w:leader="none"/>
              </w:tabs>
              <w:spacing w:lineRule="auto" w:line="240"/>
              <w:ind w:hanging="283" w:start="709"/>
              <w:rPr>
                <w:rFonts w:ascii="Google Sans" w:hAnsi="Google Sans" w:eastAsia="Google Sans" w:cs="Google Sans"/>
                <w:color w:val="444746"/>
                <w:sz w:val="24"/>
                <w:szCs w:val="24"/>
              </w:rPr>
            </w:pPr>
            <w:r>
              <w:rPr>
                <w:rFonts w:eastAsia="Google Sans" w:cs="Google Sans" w:ascii="Google Sans" w:hAnsi="Google Sans"/>
                <w:color w:val="444746"/>
                <w:sz w:val="24"/>
                <w:szCs w:val="24"/>
              </w:rPr>
              <w:t xml:space="preserve">The </w:t>
            </w:r>
            <w:r>
              <w:rPr>
                <w:rStyle w:val="SourceText"/>
                <w:rFonts w:ascii="Google Sans" w:hAnsi="Google Sans"/>
                <w:color w:val="444746"/>
                <w:sz w:val="24"/>
                <w:szCs w:val="24"/>
              </w:rPr>
              <w:t>tcpdump</w:t>
            </w:r>
            <w:r>
              <w:rPr>
                <w:rFonts w:eastAsia="Google Sans" w:cs="Google Sans" w:ascii="Google Sans" w:hAnsi="Google Sans"/>
                <w:color w:val="444746"/>
                <w:sz w:val="24"/>
                <w:szCs w:val="24"/>
              </w:rPr>
              <w:t xml:space="preserve"> log showed UDP packets being sent from the client (</w:t>
            </w:r>
            <w:r>
              <w:rPr>
                <w:rStyle w:val="SourceText"/>
                <w:rFonts w:ascii="Google Sans" w:hAnsi="Google Sans"/>
                <w:color w:val="444746"/>
                <w:sz w:val="24"/>
                <w:szCs w:val="24"/>
              </w:rPr>
              <w:t>192.51.100.15</w:t>
            </w:r>
            <w:r>
              <w:rPr>
                <w:rFonts w:eastAsia="Google Sans" w:cs="Google Sans" w:ascii="Google Sans" w:hAnsi="Google Sans"/>
                <w:color w:val="444746"/>
                <w:sz w:val="24"/>
                <w:szCs w:val="24"/>
              </w:rPr>
              <w:t>) to the DNS server (</w:t>
            </w:r>
            <w:r>
              <w:rPr>
                <w:rStyle w:val="SourceText"/>
                <w:rFonts w:ascii="Google Sans" w:hAnsi="Google Sans"/>
                <w:color w:val="444746"/>
                <w:sz w:val="24"/>
                <w:szCs w:val="24"/>
              </w:rPr>
              <w:t>203.0.113.2</w:t>
            </w:r>
            <w:r>
              <w:rPr>
                <w:rFonts w:eastAsia="Google Sans" w:cs="Google Sans" w:ascii="Google Sans" w:hAnsi="Google Sans"/>
                <w:color w:val="444746"/>
                <w:sz w:val="24"/>
                <w:szCs w:val="24"/>
              </w:rPr>
              <w:t>) on port 53.</w:t>
            </w:r>
          </w:p>
          <w:p>
            <w:pPr>
              <w:pStyle w:val="BodyText"/>
              <w:widowControl w:val="false"/>
              <w:numPr>
                <w:ilvl w:val="0"/>
                <w:numId w:val="1"/>
              </w:numPr>
              <w:tabs>
                <w:tab w:val="clear" w:pos="720"/>
                <w:tab w:val="left" w:pos="0" w:leader="none"/>
              </w:tabs>
              <w:spacing w:lineRule="auto" w:line="240"/>
              <w:ind w:hanging="283" w:start="709"/>
              <w:rPr>
                <w:rFonts w:ascii="Google Sans" w:hAnsi="Google Sans" w:eastAsia="Google Sans" w:cs="Google Sans"/>
                <w:color w:val="444746"/>
                <w:sz w:val="24"/>
                <w:szCs w:val="24"/>
              </w:rPr>
            </w:pPr>
            <w:r>
              <w:rPr>
                <w:rFonts w:eastAsia="Google Sans" w:cs="Google Sans" w:ascii="Google Sans" w:hAnsi="Google Sans"/>
                <w:color w:val="444746"/>
                <w:sz w:val="24"/>
                <w:szCs w:val="24"/>
              </w:rPr>
              <w:t>The server did not respond with a DNS answer. Instead, it returned ICMP error messages (</w:t>
            </w:r>
            <w:r>
              <w:rPr>
                <w:rStyle w:val="SourceText"/>
                <w:rFonts w:ascii="Google Sans" w:hAnsi="Google Sans"/>
                <w:color w:val="444746"/>
                <w:sz w:val="24"/>
                <w:szCs w:val="24"/>
              </w:rPr>
              <w:t>Destination port unreachable</w:t>
            </w:r>
            <w:r>
              <w:rPr>
                <w:rFonts w:eastAsia="Google Sans" w:cs="Google Sans" w:ascii="Google Sans" w:hAnsi="Google Sans"/>
                <w:color w:val="444746"/>
                <w:sz w:val="24"/>
                <w:szCs w:val="24"/>
              </w:rPr>
              <w:t>).</w:t>
            </w:r>
          </w:p>
          <w:p>
            <w:pPr>
              <w:pStyle w:val="BodyText"/>
              <w:widowControl w:val="false"/>
              <w:numPr>
                <w:ilvl w:val="0"/>
                <w:numId w:val="1"/>
              </w:numPr>
              <w:tabs>
                <w:tab w:val="clear" w:pos="720"/>
                <w:tab w:val="left" w:pos="0" w:leader="none"/>
              </w:tabs>
              <w:spacing w:lineRule="auto" w:line="240"/>
              <w:ind w:hanging="283" w:start="709"/>
              <w:rPr>
                <w:rFonts w:ascii="Google Sans" w:hAnsi="Google Sans" w:eastAsia="Google Sans" w:cs="Google Sans"/>
                <w:color w:val="444746"/>
                <w:sz w:val="24"/>
                <w:szCs w:val="24"/>
              </w:rPr>
            </w:pPr>
            <w:r>
              <w:rPr>
                <w:rFonts w:eastAsia="Google Sans" w:cs="Google Sans" w:ascii="Google Sans" w:hAnsi="Google Sans"/>
                <w:color w:val="444746"/>
                <w:sz w:val="24"/>
                <w:szCs w:val="24"/>
              </w:rPr>
              <w:t>The error was consistent across multiple attempts.</w:t>
            </w:r>
          </w:p>
          <w:p>
            <w:pPr>
              <w:pStyle w:val="BodyText"/>
              <w:widowControl w:val="false"/>
              <w:spacing w:lineRule="auto" w:line="240" w:before="0" w:after="140"/>
              <w:rPr>
                <w:rFonts w:ascii="Google Sans" w:hAnsi="Google Sans" w:eastAsia="Google Sans" w:cs="Google Sans"/>
                <w:color w:val="444746"/>
                <w:sz w:val="24"/>
                <w:szCs w:val="24"/>
              </w:rPr>
            </w:pPr>
            <w:r>
              <w:rPr>
                <w:rStyle w:val="Strong"/>
                <w:rFonts w:eastAsia="Google Sans" w:cs="Google Sans" w:ascii="Google Sans" w:hAnsi="Google Sans"/>
                <w:color w:val="444746"/>
                <w:sz w:val="24"/>
                <w:szCs w:val="24"/>
              </w:rPr>
              <w:t>Note a likely cause of the incident:</w:t>
            </w:r>
            <w:r>
              <w:rPr>
                <w:rFonts w:eastAsia="Google Sans" w:cs="Google Sans" w:ascii="Google Sans" w:hAnsi="Google Sans"/>
                <w:color w:val="444746"/>
                <w:sz w:val="24"/>
                <w:szCs w:val="24"/>
              </w:rPr>
              <w:br/>
              <w:t xml:space="preserve">The most likely cause is that the DNS service (e.g., BIND, Unbound) on the server </w:t>
            </w:r>
            <w:r>
              <w:rPr>
                <w:rStyle w:val="SourceText"/>
                <w:rFonts w:ascii="Google Sans" w:hAnsi="Google Sans"/>
                <w:color w:val="444746"/>
                <w:sz w:val="24"/>
                <w:szCs w:val="24"/>
              </w:rPr>
              <w:t>203.0.113.2</w:t>
            </w:r>
            <w:r>
              <w:rPr>
                <w:rFonts w:eastAsia="Google Sans" w:cs="Google Sans" w:ascii="Google Sans" w:hAnsi="Google Sans"/>
                <w:color w:val="444746"/>
                <w:sz w:val="24"/>
                <w:szCs w:val="24"/>
              </w:rPr>
              <w:t xml:space="preserve"> has crashed or stopped running. Alternatively, a firewall rule may be blocking incoming UDP traffic on port 53, preventing the DNS service from receiving queries.</w:t>
            </w:r>
          </w:p>
        </w:tc>
      </w:tr>
    </w:tbl>
    <w:p>
      <w:pPr>
        <w:pStyle w:val="normal1"/>
        <w:spacing w:lineRule="auto" w:line="240" w:before="0" w:after="200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</w:r>
    </w:p>
    <w:p>
      <w:pPr>
        <w:pStyle w:val="normal1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Google San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Strong">
    <w:name w:val="Strong"/>
    <w:rPr>
      <w:b/>
      <w:bCs/>
    </w:rPr>
  </w:style>
  <w:style w:type="character" w:styleId="SourceText">
    <w:name w:val="Source Text"/>
    <w:rPr>
      <w:rFonts w:ascii="Liberation Mono" w:hAnsi="Liberation Mono" w:eastAsia="Liberation Mono" w:cs="Liberation Mono"/>
    </w:rPr>
  </w:style>
  <w:style w:type="character" w:styleId="Bullets">
    <w:name w:val="Bullets"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  <w:style w:type="paragraph" w:styleId="normal1" w:default="1">
    <w:name w:val="normal1"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HorizontalLine">
    <w:name w:val="Horizontal Line"/>
    <w:basedOn w:val="Normal"/>
    <w:next w:val="BodyText"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LibreOffice/26.8.0.3$Linux_X86_64 LibreOffice_project/680$Build-3</Application>
  <AppVersion>15.0000</AppVersion>
  <Pages>2</Pages>
  <Words>380</Words>
  <Characters>1906</Characters>
  <CharactersWithSpaces>2268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2026-10-27T06:32:28Z</dcterms:modified>
  <cp:revision>1</cp:revision>
  <dc:subject/>
  <dc:title/>
</cp:coreProperties>
</file>