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F0C7" w14:textId="0A577653" w:rsidR="00EF32AF" w:rsidRPr="0084085C" w:rsidRDefault="00DF6B1B" w:rsidP="00F56DC1">
      <w:pPr>
        <w:pStyle w:val="Title"/>
        <w:rPr>
          <w:b w:val="0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2F1E4" wp14:editId="0A28FEA8">
                <wp:simplePos x="0" y="0"/>
                <wp:positionH relativeFrom="column">
                  <wp:posOffset>-2655834</wp:posOffset>
                </wp:positionH>
                <wp:positionV relativeFrom="paragraph">
                  <wp:posOffset>-1647656</wp:posOffset>
                </wp:positionV>
                <wp:extent cx="8531972" cy="627962"/>
                <wp:effectExtent l="0" t="1282700" r="0" b="1277620"/>
                <wp:wrapNone/>
                <wp:docPr id="10672348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53209">
                          <a:off x="0" y="0"/>
                          <a:ext cx="8531972" cy="627962"/>
                        </a:xfrm>
                        <a:prstGeom prst="rect">
                          <a:avLst/>
                        </a:prstGeom>
                        <a:solidFill>
                          <a:srgbClr val="35325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0BF859" id="Rectangle 3" o:spid="_x0000_s1026" style="position:absolute;margin-left:-209.1pt;margin-top:-129.75pt;width:671.8pt;height:49.45pt;rotation:-1143375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" fillcolor="#353254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5C1B8" wp14:editId="17460A7C">
                <wp:simplePos x="0" y="0"/>
                <wp:positionH relativeFrom="column">
                  <wp:posOffset>-2176987</wp:posOffset>
                </wp:positionH>
                <wp:positionV relativeFrom="paragraph">
                  <wp:posOffset>-1610177</wp:posOffset>
                </wp:positionV>
                <wp:extent cx="3971638" cy="1522699"/>
                <wp:effectExtent l="127000" t="800100" r="105410" b="802005"/>
                <wp:wrapNone/>
                <wp:docPr id="789806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65771">
                          <a:off x="0" y="0"/>
                          <a:ext cx="3971638" cy="1522699"/>
                        </a:xfrm>
                        <a:prstGeom prst="rect">
                          <a:avLst/>
                        </a:prstGeom>
                        <a:solidFill>
                          <a:srgbClr val="8C9CD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5CD" id="Rectangle 2" o:spid="_x0000_s1026" style="position:absolute;margin-left:-171.4pt;margin-top:-126.8pt;width:312.75pt;height:119.9pt;rotation:-167578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" fillcolor="#8c9cd6" strokecolor="#09101d [484]" strokeweight="1pt"/>
            </w:pict>
          </mc:Fallback>
        </mc:AlternateContent>
      </w:r>
      <w:r w:rsidR="00D516D6" w:rsidRPr="0084085C">
        <w:t xml:space="preserve">M295 – </w:t>
      </w:r>
      <w:r w:rsidR="00C540D0" w:rsidRPr="0084085C">
        <w:t>Backend für Applikationen realisieren</w:t>
      </w:r>
    </w:p>
    <w:p w14:paraId="1C6AF0B1" w14:textId="77777777" w:rsidR="002143DF" w:rsidRPr="0084085C" w:rsidRDefault="002143DF" w:rsidP="002143DF">
      <w:pPr>
        <w:rPr>
          <w:color w:val="000000" w:themeColor="text1"/>
          <w:lang w:val="de-DE"/>
        </w:rPr>
      </w:pPr>
    </w:p>
    <w:p w14:paraId="66BC13E2" w14:textId="37E4B4BE" w:rsidR="00F56DC1" w:rsidRPr="0084085C" w:rsidRDefault="002143DF" w:rsidP="00552DDB">
      <w:pPr>
        <w:rPr>
          <w:color w:val="000000" w:themeColor="text1"/>
          <w:lang w:val="de-DE"/>
        </w:rPr>
      </w:pPr>
      <w:r w:rsidRPr="0084085C">
        <w:rPr>
          <w:color w:val="000000" w:themeColor="text1"/>
          <w:lang w:val="de-DE"/>
        </w:rPr>
        <w:t>Raul Faria – 2. Lehrjahr</w:t>
      </w:r>
    </w:p>
    <w:p w14:paraId="3D07EB34" w14:textId="4F6FD57A" w:rsidR="00A252A7" w:rsidRPr="0084085C" w:rsidRDefault="00A252A7" w:rsidP="00552DDB">
      <w:pPr>
        <w:rPr>
          <w:color w:val="000000" w:themeColor="text1"/>
          <w:lang w:val="de-DE"/>
        </w:rPr>
      </w:pPr>
    </w:p>
    <w:p w14:paraId="03F40922" w14:textId="68910349" w:rsidR="002143DF" w:rsidRPr="0084085C" w:rsidRDefault="00825747">
      <w:pPr>
        <w:rPr>
          <w:rFonts w:cs="Arial"/>
          <w:color w:val="000000" w:themeColor="text1"/>
          <w:lang w:val="de-DE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EC9D8" wp14:editId="509F6797">
                <wp:simplePos x="0" y="0"/>
                <wp:positionH relativeFrom="column">
                  <wp:posOffset>2314598</wp:posOffset>
                </wp:positionH>
                <wp:positionV relativeFrom="paragraph">
                  <wp:posOffset>6730763</wp:posOffset>
                </wp:positionV>
                <wp:extent cx="9253817" cy="3073561"/>
                <wp:effectExtent l="0" t="469900" r="0" b="469900"/>
                <wp:wrapNone/>
                <wp:docPr id="713036080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4207">
                          <a:off x="0" y="0"/>
                          <a:ext cx="9253817" cy="3073561"/>
                        </a:xfrm>
                        <a:prstGeom prst="diagStripe">
                          <a:avLst/>
                        </a:prstGeom>
                        <a:solidFill>
                          <a:srgbClr val="8C9CD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4E55" id="Diagonal Stripe 1" o:spid="_x0000_s1026" style="position:absolute;margin-left:182.25pt;margin-top:530pt;width:728.65pt;height:242pt;rotation:-37769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53817,30735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" path="m,1536781l4626909,,9253817,,,3073561,,1536781xe" fillcolor="#8c9cd6" strokecolor="#09101d [484]" strokeweight="1pt">
                <v:stroke joinstyle="miter"/>
                <v:path arrowok="t" o:connecttype="custom" o:connectlocs="0,1536781;4626909,0;9253817,0;0,3073561;0,1536781" o:connectangles="0,0,0,0,0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495FA" wp14:editId="0E55F210">
                <wp:simplePos x="0" y="0"/>
                <wp:positionH relativeFrom="column">
                  <wp:posOffset>2877751</wp:posOffset>
                </wp:positionH>
                <wp:positionV relativeFrom="paragraph">
                  <wp:posOffset>5768754</wp:posOffset>
                </wp:positionV>
                <wp:extent cx="9253817" cy="3073561"/>
                <wp:effectExtent l="0" t="1562100" r="0" b="1549400"/>
                <wp:wrapNone/>
                <wp:docPr id="1495368715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2573">
                          <a:off x="0" y="0"/>
                          <a:ext cx="9253817" cy="3073561"/>
                        </a:xfrm>
                        <a:prstGeom prst="diagStripe">
                          <a:avLst/>
                        </a:prstGeom>
                        <a:solidFill>
                          <a:srgbClr val="35325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3315" id="Diagonal Stripe 1" o:spid="_x0000_s1026" style="position:absolute;margin-left:226.6pt;margin-top:454.25pt;width:728.65pt;height:242pt;rotation:-135160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53817,30735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" path="m,1536781l4626909,,9253817,,,3073561,,1536781xe" fillcolor="#353254" strokecolor="#09101d [484]" strokeweight="1pt">
                <v:stroke joinstyle="miter"/>
                <v:path arrowok="t" o:connecttype="custom" o:connectlocs="0,1536781;4626909,0;9253817,0;0,3073561;0,1536781" o:connectangles="0,0,0,0,0"/>
              </v:shape>
            </w:pict>
          </mc:Fallback>
        </mc:AlternateContent>
      </w:r>
      <w:r w:rsidR="00A252A7" w:rsidRPr="0084085C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0506E26" wp14:editId="14565547">
            <wp:simplePos x="0" y="0"/>
            <wp:positionH relativeFrom="margin">
              <wp:align>right</wp:align>
            </wp:positionH>
            <wp:positionV relativeFrom="paragraph">
              <wp:posOffset>819785</wp:posOffset>
            </wp:positionV>
            <wp:extent cx="5760720" cy="3949065"/>
            <wp:effectExtent l="0" t="0" r="0" b="0"/>
            <wp:wrapNone/>
            <wp:docPr id="903164529" name="Grafik 1" descr="PHPs &quot;elePHPa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64529" name="Grafik 1" descr="PHPs &quot;elePHPant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37B3" w:rsidRPr="0084085C">
        <w:rPr>
          <w:rStyle w:val="FootnoteReference"/>
          <w:rFonts w:cs="Arial"/>
          <w:color w:val="000000" w:themeColor="text1"/>
          <w:lang w:val="de-DE"/>
        </w:rPr>
        <w:footnoteReference w:id="1"/>
      </w:r>
      <w:r w:rsidR="002143DF" w:rsidRPr="0084085C">
        <w:rPr>
          <w:rFonts w:cs="Arial"/>
          <w:color w:val="000000" w:themeColor="text1"/>
          <w:lang w:val="de-DE"/>
        </w:rPr>
        <w:br w:type="page"/>
      </w:r>
    </w:p>
    <w:p w14:paraId="428D55AA" w14:textId="58A5B802" w:rsidR="00C540D0" w:rsidRPr="0084085C" w:rsidRDefault="00C540D0" w:rsidP="00C540D0">
      <w:pPr>
        <w:rPr>
          <w:rFonts w:cs="Arial"/>
          <w:color w:val="000000" w:themeColor="text1"/>
          <w:lang w:val="de-DE"/>
        </w:rPr>
      </w:pPr>
    </w:p>
    <w:sdt>
      <w:sdtPr>
        <w:rPr>
          <w:rFonts w:ascii="SF Pro Display" w:eastAsiaTheme="minorHAnsi" w:hAnsi="SF Pro Display" w:cs="Arial"/>
          <w:color w:val="000000" w:themeColor="text1"/>
          <w:kern w:val="2"/>
          <w:sz w:val="22"/>
          <w:szCs w:val="22"/>
          <w:lang w:val="de-DE" w:eastAsia="en-US"/>
          <w14:ligatures w14:val="standardContextual"/>
        </w:rPr>
        <w:id w:val="-437904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A557E4" w14:textId="58CF2259" w:rsidR="00712369" w:rsidRPr="0084085C" w:rsidRDefault="00712369">
          <w:pPr>
            <w:pStyle w:val="TOCHeading"/>
            <w:rPr>
              <w:rFonts w:ascii="SF Pro Display" w:hAnsi="SF Pro Display" w:cs="Arial"/>
              <w:color w:val="000000" w:themeColor="text1"/>
            </w:rPr>
          </w:pPr>
          <w:r w:rsidRPr="0084085C">
            <w:rPr>
              <w:rFonts w:ascii="SF Pro Display" w:hAnsi="SF Pro Display" w:cs="Arial"/>
              <w:color w:val="000000" w:themeColor="text1"/>
              <w:lang w:val="de-DE"/>
            </w:rPr>
            <w:t>Inhalt</w:t>
          </w:r>
        </w:p>
        <w:p w14:paraId="2F2019C1" w14:textId="6B15C701" w:rsidR="00E94DAE" w:rsidRDefault="0071236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r w:rsidRPr="0084085C">
            <w:rPr>
              <w:rFonts w:cs="Arial"/>
              <w:b/>
              <w:color w:val="000000" w:themeColor="text1"/>
            </w:rPr>
            <w:fldChar w:fldCharType="begin"/>
          </w:r>
          <w:r w:rsidRPr="0084085C">
            <w:rPr>
              <w:rFonts w:cs="Arial"/>
              <w:color w:val="000000" w:themeColor="text1"/>
            </w:rPr>
            <w:instrText xml:space="preserve"> TOC \o "1-3" \h \z \u </w:instrText>
          </w:r>
          <w:r w:rsidRPr="0084085C">
            <w:rPr>
              <w:rFonts w:cs="Arial"/>
              <w:b/>
              <w:color w:val="000000" w:themeColor="text1"/>
            </w:rPr>
            <w:fldChar w:fldCharType="separate"/>
          </w:r>
          <w:hyperlink w:anchor="_Toc153194018" w:history="1">
            <w:r w:rsidR="00E94DAE" w:rsidRPr="008777D5">
              <w:rPr>
                <w:rStyle w:val="Hyperlink"/>
                <w:noProof/>
              </w:rPr>
              <w:t>Überblick über das Projekt</w:t>
            </w:r>
            <w:r w:rsidR="00E94DAE">
              <w:rPr>
                <w:noProof/>
                <w:webHidden/>
              </w:rPr>
              <w:tab/>
            </w:r>
            <w:r w:rsidR="00E94DAE">
              <w:rPr>
                <w:noProof/>
                <w:webHidden/>
              </w:rPr>
              <w:fldChar w:fldCharType="begin"/>
            </w:r>
            <w:r w:rsidR="00E94DAE">
              <w:rPr>
                <w:noProof/>
                <w:webHidden/>
              </w:rPr>
              <w:instrText xml:space="preserve"> PAGEREF _Toc153194018 \h </w:instrText>
            </w:r>
            <w:r w:rsidR="00E94DAE">
              <w:rPr>
                <w:noProof/>
                <w:webHidden/>
              </w:rPr>
            </w:r>
            <w:r w:rsidR="00E94DAE">
              <w:rPr>
                <w:noProof/>
                <w:webHidden/>
              </w:rPr>
              <w:fldChar w:fldCharType="separate"/>
            </w:r>
            <w:r w:rsidR="00A44124">
              <w:rPr>
                <w:noProof/>
                <w:webHidden/>
              </w:rPr>
              <w:t>3</w:t>
            </w:r>
            <w:r w:rsidR="00E94DAE">
              <w:rPr>
                <w:noProof/>
                <w:webHidden/>
              </w:rPr>
              <w:fldChar w:fldCharType="end"/>
            </w:r>
          </w:hyperlink>
        </w:p>
        <w:p w14:paraId="7D88CECF" w14:textId="4963150D" w:rsidR="00E94DAE" w:rsidRDefault="00A4412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153194019" w:history="1">
            <w:r w:rsidR="00E94DAE" w:rsidRPr="008777D5">
              <w:rPr>
                <w:rStyle w:val="Hyperlink"/>
                <w:noProof/>
              </w:rPr>
              <w:t>Ziel des ÜK</w:t>
            </w:r>
            <w:r w:rsidR="00E94DAE">
              <w:rPr>
                <w:noProof/>
                <w:webHidden/>
              </w:rPr>
              <w:tab/>
            </w:r>
            <w:r w:rsidR="00E94DAE">
              <w:rPr>
                <w:noProof/>
                <w:webHidden/>
              </w:rPr>
              <w:fldChar w:fldCharType="begin"/>
            </w:r>
            <w:r w:rsidR="00E94DAE">
              <w:rPr>
                <w:noProof/>
                <w:webHidden/>
              </w:rPr>
              <w:instrText xml:space="preserve"> PAGEREF _Toc153194019 \h </w:instrText>
            </w:r>
            <w:r w:rsidR="00E94DAE">
              <w:rPr>
                <w:noProof/>
                <w:webHidden/>
              </w:rPr>
            </w:r>
            <w:r w:rsidR="00E94D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94DAE">
              <w:rPr>
                <w:noProof/>
                <w:webHidden/>
              </w:rPr>
              <w:fldChar w:fldCharType="end"/>
            </w:r>
          </w:hyperlink>
        </w:p>
        <w:p w14:paraId="0472E944" w14:textId="12701AFA" w:rsidR="00E94DAE" w:rsidRDefault="00A4412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153194020" w:history="1">
            <w:r w:rsidR="00E94DAE" w:rsidRPr="008777D5">
              <w:rPr>
                <w:rStyle w:val="Hyperlink"/>
                <w:noProof/>
              </w:rPr>
              <w:t>Schritte zum Ziel</w:t>
            </w:r>
            <w:r w:rsidR="00E94DAE">
              <w:rPr>
                <w:noProof/>
                <w:webHidden/>
              </w:rPr>
              <w:tab/>
            </w:r>
            <w:r w:rsidR="00E94DAE">
              <w:rPr>
                <w:noProof/>
                <w:webHidden/>
              </w:rPr>
              <w:fldChar w:fldCharType="begin"/>
            </w:r>
            <w:r w:rsidR="00E94DAE">
              <w:rPr>
                <w:noProof/>
                <w:webHidden/>
              </w:rPr>
              <w:instrText xml:space="preserve"> PAGEREF _Toc153194020 \h </w:instrText>
            </w:r>
            <w:r w:rsidR="00E94DAE">
              <w:rPr>
                <w:noProof/>
                <w:webHidden/>
              </w:rPr>
            </w:r>
            <w:r w:rsidR="00E94D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94DAE">
              <w:rPr>
                <w:noProof/>
                <w:webHidden/>
              </w:rPr>
              <w:fldChar w:fldCharType="end"/>
            </w:r>
          </w:hyperlink>
        </w:p>
        <w:p w14:paraId="476B982A" w14:textId="158F7592" w:rsidR="00E94DAE" w:rsidRDefault="00A4412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153194021" w:history="1">
            <w:r w:rsidR="00E94DAE" w:rsidRPr="008777D5">
              <w:rPr>
                <w:rStyle w:val="Hyperlink"/>
                <w:noProof/>
              </w:rPr>
              <w:t>Vorwort</w:t>
            </w:r>
            <w:r w:rsidR="00E94DAE">
              <w:rPr>
                <w:noProof/>
                <w:webHidden/>
              </w:rPr>
              <w:tab/>
            </w:r>
            <w:r w:rsidR="00E94DAE">
              <w:rPr>
                <w:noProof/>
                <w:webHidden/>
              </w:rPr>
              <w:fldChar w:fldCharType="begin"/>
            </w:r>
            <w:r w:rsidR="00E94DAE">
              <w:rPr>
                <w:noProof/>
                <w:webHidden/>
              </w:rPr>
              <w:instrText xml:space="preserve"> PAGEREF _Toc153194021 \h </w:instrText>
            </w:r>
            <w:r w:rsidR="00E94DAE">
              <w:rPr>
                <w:noProof/>
                <w:webHidden/>
              </w:rPr>
            </w:r>
            <w:r w:rsidR="00E94D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94DAE">
              <w:rPr>
                <w:noProof/>
                <w:webHidden/>
              </w:rPr>
              <w:fldChar w:fldCharType="end"/>
            </w:r>
          </w:hyperlink>
        </w:p>
        <w:p w14:paraId="05B96186" w14:textId="3E948D9F" w:rsidR="00E94DAE" w:rsidRDefault="00A4412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153194022" w:history="1">
            <w:r w:rsidR="00E94DAE" w:rsidRPr="008777D5">
              <w:rPr>
                <w:rStyle w:val="Hyperlink"/>
                <w:noProof/>
              </w:rPr>
              <w:t>Schnittstellendokumentation</w:t>
            </w:r>
            <w:r w:rsidR="00E94DAE">
              <w:rPr>
                <w:noProof/>
                <w:webHidden/>
              </w:rPr>
              <w:tab/>
            </w:r>
            <w:r w:rsidR="00E94DAE">
              <w:rPr>
                <w:noProof/>
                <w:webHidden/>
              </w:rPr>
              <w:fldChar w:fldCharType="begin"/>
            </w:r>
            <w:r w:rsidR="00E94DAE">
              <w:rPr>
                <w:noProof/>
                <w:webHidden/>
              </w:rPr>
              <w:instrText xml:space="preserve"> PAGEREF _Toc153194022 \h </w:instrText>
            </w:r>
            <w:r w:rsidR="00E94DAE">
              <w:rPr>
                <w:noProof/>
                <w:webHidden/>
              </w:rPr>
            </w:r>
            <w:r w:rsidR="00E94D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94DAE">
              <w:rPr>
                <w:noProof/>
                <w:webHidden/>
              </w:rPr>
              <w:fldChar w:fldCharType="end"/>
            </w:r>
          </w:hyperlink>
        </w:p>
        <w:p w14:paraId="33DEF220" w14:textId="689BCDBD" w:rsidR="00E94DAE" w:rsidRDefault="00A4412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153194023" w:history="1">
            <w:r w:rsidR="00E94DAE" w:rsidRPr="008777D5">
              <w:rPr>
                <w:rStyle w:val="Hyperlink"/>
                <w:noProof/>
              </w:rPr>
              <w:t>Datenbankschema</w:t>
            </w:r>
            <w:r w:rsidR="00E94DAE">
              <w:rPr>
                <w:noProof/>
                <w:webHidden/>
              </w:rPr>
              <w:tab/>
            </w:r>
            <w:r w:rsidR="00E94DAE">
              <w:rPr>
                <w:noProof/>
                <w:webHidden/>
              </w:rPr>
              <w:fldChar w:fldCharType="begin"/>
            </w:r>
            <w:r w:rsidR="00E94DAE">
              <w:rPr>
                <w:noProof/>
                <w:webHidden/>
              </w:rPr>
              <w:instrText xml:space="preserve"> PAGEREF _Toc153194023 \h </w:instrText>
            </w:r>
            <w:r w:rsidR="00E94DAE">
              <w:rPr>
                <w:noProof/>
                <w:webHidden/>
              </w:rPr>
            </w:r>
            <w:r w:rsidR="00E94D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94DAE">
              <w:rPr>
                <w:noProof/>
                <w:webHidden/>
              </w:rPr>
              <w:fldChar w:fldCharType="end"/>
            </w:r>
          </w:hyperlink>
        </w:p>
        <w:p w14:paraId="0AFB820E" w14:textId="353DC3A6" w:rsidR="00E94DAE" w:rsidRDefault="00A4412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153194024" w:history="1">
            <w:r w:rsidR="00E94DAE" w:rsidRPr="008777D5">
              <w:rPr>
                <w:rStyle w:val="Hyperlink"/>
                <w:noProof/>
              </w:rPr>
              <w:t>HTTP- Client Vergleich</w:t>
            </w:r>
            <w:r w:rsidR="00E94DAE">
              <w:rPr>
                <w:noProof/>
                <w:webHidden/>
              </w:rPr>
              <w:tab/>
            </w:r>
            <w:r w:rsidR="00E94DAE">
              <w:rPr>
                <w:noProof/>
                <w:webHidden/>
              </w:rPr>
              <w:fldChar w:fldCharType="begin"/>
            </w:r>
            <w:r w:rsidR="00E94DAE">
              <w:rPr>
                <w:noProof/>
                <w:webHidden/>
              </w:rPr>
              <w:instrText xml:space="preserve"> PAGEREF _Toc153194024 \h </w:instrText>
            </w:r>
            <w:r w:rsidR="00E94DAE">
              <w:rPr>
                <w:noProof/>
                <w:webHidden/>
              </w:rPr>
            </w:r>
            <w:r w:rsidR="00E94D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94DAE">
              <w:rPr>
                <w:noProof/>
                <w:webHidden/>
              </w:rPr>
              <w:fldChar w:fldCharType="end"/>
            </w:r>
          </w:hyperlink>
        </w:p>
        <w:p w14:paraId="6DB9110D" w14:textId="75DABE79" w:rsidR="00E94DAE" w:rsidRDefault="00A4412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153194025" w:history="1">
            <w:r w:rsidR="00E94DAE" w:rsidRPr="008777D5">
              <w:rPr>
                <w:rStyle w:val="Hyperlink"/>
                <w:noProof/>
              </w:rPr>
              <w:t>Git- Version control</w:t>
            </w:r>
            <w:r w:rsidR="00E94DAE">
              <w:rPr>
                <w:noProof/>
                <w:webHidden/>
              </w:rPr>
              <w:tab/>
            </w:r>
            <w:r w:rsidR="00E94DAE">
              <w:rPr>
                <w:noProof/>
                <w:webHidden/>
              </w:rPr>
              <w:fldChar w:fldCharType="begin"/>
            </w:r>
            <w:r w:rsidR="00E94DAE">
              <w:rPr>
                <w:noProof/>
                <w:webHidden/>
              </w:rPr>
              <w:instrText xml:space="preserve"> PAGEREF _Toc153194025 \h </w:instrText>
            </w:r>
            <w:r w:rsidR="00E94DAE">
              <w:rPr>
                <w:noProof/>
                <w:webHidden/>
              </w:rPr>
            </w:r>
            <w:r w:rsidR="00E94D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94DAE">
              <w:rPr>
                <w:noProof/>
                <w:webHidden/>
              </w:rPr>
              <w:fldChar w:fldCharType="end"/>
            </w:r>
          </w:hyperlink>
        </w:p>
        <w:p w14:paraId="6FD001E0" w14:textId="598B2BA5" w:rsidR="00E94DAE" w:rsidRDefault="00A4412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153194026" w:history="1">
            <w:r w:rsidR="00E94DAE" w:rsidRPr="008777D5">
              <w:rPr>
                <w:rStyle w:val="Hyperlink"/>
                <w:noProof/>
              </w:rPr>
              <w:t>Commit- Vorgehen</w:t>
            </w:r>
            <w:r w:rsidR="00E94DAE">
              <w:rPr>
                <w:noProof/>
                <w:webHidden/>
              </w:rPr>
              <w:tab/>
            </w:r>
            <w:r w:rsidR="00E94DAE">
              <w:rPr>
                <w:noProof/>
                <w:webHidden/>
              </w:rPr>
              <w:fldChar w:fldCharType="begin"/>
            </w:r>
            <w:r w:rsidR="00E94DAE">
              <w:rPr>
                <w:noProof/>
                <w:webHidden/>
              </w:rPr>
              <w:instrText xml:space="preserve"> PAGEREF _Toc153194026 \h </w:instrText>
            </w:r>
            <w:r w:rsidR="00E94DAE">
              <w:rPr>
                <w:noProof/>
                <w:webHidden/>
              </w:rPr>
            </w:r>
            <w:r w:rsidR="00E94D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94DAE">
              <w:rPr>
                <w:noProof/>
                <w:webHidden/>
              </w:rPr>
              <w:fldChar w:fldCharType="end"/>
            </w:r>
          </w:hyperlink>
        </w:p>
        <w:p w14:paraId="19E4ECA2" w14:textId="30D46FBB" w:rsidR="00E94DAE" w:rsidRDefault="00A4412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153194027" w:history="1">
            <w:r w:rsidR="00E94DAE" w:rsidRPr="008777D5">
              <w:rPr>
                <w:rStyle w:val="Hyperlink"/>
                <w:noProof/>
              </w:rPr>
              <w:t>Commit- History</w:t>
            </w:r>
            <w:r w:rsidR="00E94DAE">
              <w:rPr>
                <w:noProof/>
                <w:webHidden/>
              </w:rPr>
              <w:tab/>
            </w:r>
            <w:r w:rsidR="00E94DAE">
              <w:rPr>
                <w:noProof/>
                <w:webHidden/>
              </w:rPr>
              <w:fldChar w:fldCharType="begin"/>
            </w:r>
            <w:r w:rsidR="00E94DAE">
              <w:rPr>
                <w:noProof/>
                <w:webHidden/>
              </w:rPr>
              <w:instrText xml:space="preserve"> PAGEREF _Toc153194027 \h </w:instrText>
            </w:r>
            <w:r w:rsidR="00E94DAE">
              <w:rPr>
                <w:noProof/>
                <w:webHidden/>
              </w:rPr>
            </w:r>
            <w:r w:rsidR="00E94D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94DAE">
              <w:rPr>
                <w:noProof/>
                <w:webHidden/>
              </w:rPr>
              <w:fldChar w:fldCharType="end"/>
            </w:r>
          </w:hyperlink>
        </w:p>
        <w:p w14:paraId="7E56B8DF" w14:textId="057D22E5" w:rsidR="00E94DAE" w:rsidRDefault="00A4412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153194028" w:history="1">
            <w:r w:rsidR="00E94DAE" w:rsidRPr="008777D5">
              <w:rPr>
                <w:rStyle w:val="Hyperlink"/>
                <w:noProof/>
              </w:rPr>
              <w:t>Tests</w:t>
            </w:r>
            <w:r w:rsidR="00E94DAE">
              <w:rPr>
                <w:noProof/>
                <w:webHidden/>
              </w:rPr>
              <w:tab/>
            </w:r>
            <w:r w:rsidR="00E94DAE">
              <w:rPr>
                <w:noProof/>
                <w:webHidden/>
              </w:rPr>
              <w:fldChar w:fldCharType="begin"/>
            </w:r>
            <w:r w:rsidR="00E94DAE">
              <w:rPr>
                <w:noProof/>
                <w:webHidden/>
              </w:rPr>
              <w:instrText xml:space="preserve"> PAGEREF _Toc153194028 \h </w:instrText>
            </w:r>
            <w:r w:rsidR="00E94DAE">
              <w:rPr>
                <w:noProof/>
                <w:webHidden/>
              </w:rPr>
            </w:r>
            <w:r w:rsidR="00E94D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94DAE">
              <w:rPr>
                <w:noProof/>
                <w:webHidden/>
              </w:rPr>
              <w:fldChar w:fldCharType="end"/>
            </w:r>
          </w:hyperlink>
        </w:p>
        <w:p w14:paraId="5FFF41CA" w14:textId="032FCEB0" w:rsidR="00E94DAE" w:rsidRDefault="00A4412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153194029" w:history="1">
            <w:r w:rsidR="00E94DAE" w:rsidRPr="008777D5">
              <w:rPr>
                <w:rStyle w:val="Hyperlink"/>
                <w:noProof/>
              </w:rPr>
              <w:t>Konzept</w:t>
            </w:r>
            <w:r w:rsidR="00E94DAE">
              <w:rPr>
                <w:noProof/>
                <w:webHidden/>
              </w:rPr>
              <w:tab/>
            </w:r>
            <w:r w:rsidR="00E94DAE">
              <w:rPr>
                <w:noProof/>
                <w:webHidden/>
              </w:rPr>
              <w:fldChar w:fldCharType="begin"/>
            </w:r>
            <w:r w:rsidR="00E94DAE">
              <w:rPr>
                <w:noProof/>
                <w:webHidden/>
              </w:rPr>
              <w:instrText xml:space="preserve"> PAGEREF _Toc153194029 \h </w:instrText>
            </w:r>
            <w:r w:rsidR="00E94DAE">
              <w:rPr>
                <w:noProof/>
                <w:webHidden/>
              </w:rPr>
            </w:r>
            <w:r w:rsidR="00E94D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94DAE">
              <w:rPr>
                <w:noProof/>
                <w:webHidden/>
              </w:rPr>
              <w:fldChar w:fldCharType="end"/>
            </w:r>
          </w:hyperlink>
        </w:p>
        <w:p w14:paraId="5E8BC91C" w14:textId="42C2390E" w:rsidR="00E94DAE" w:rsidRDefault="00A4412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153194030" w:history="1">
            <w:r w:rsidR="00E94DAE" w:rsidRPr="008777D5">
              <w:rPr>
                <w:rStyle w:val="Hyperlink"/>
                <w:noProof/>
              </w:rPr>
              <w:t>Berichte</w:t>
            </w:r>
            <w:r w:rsidR="00E94DAE">
              <w:rPr>
                <w:noProof/>
                <w:webHidden/>
              </w:rPr>
              <w:tab/>
            </w:r>
            <w:r w:rsidR="00E94DAE">
              <w:rPr>
                <w:noProof/>
                <w:webHidden/>
              </w:rPr>
              <w:fldChar w:fldCharType="begin"/>
            </w:r>
            <w:r w:rsidR="00E94DAE">
              <w:rPr>
                <w:noProof/>
                <w:webHidden/>
              </w:rPr>
              <w:instrText xml:space="preserve"> PAGEREF _Toc153194030 \h </w:instrText>
            </w:r>
            <w:r w:rsidR="00E94DAE">
              <w:rPr>
                <w:noProof/>
                <w:webHidden/>
              </w:rPr>
            </w:r>
            <w:r w:rsidR="00E94D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94DAE">
              <w:rPr>
                <w:noProof/>
                <w:webHidden/>
              </w:rPr>
              <w:fldChar w:fldCharType="end"/>
            </w:r>
          </w:hyperlink>
        </w:p>
        <w:p w14:paraId="33AF1223" w14:textId="7A21632B" w:rsidR="00E94DAE" w:rsidRDefault="00A4412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153194031" w:history="1">
            <w:r w:rsidR="00E94DAE" w:rsidRPr="008777D5">
              <w:rPr>
                <w:rStyle w:val="Hyperlink"/>
                <w:noProof/>
              </w:rPr>
              <w:t>Schlusswort</w:t>
            </w:r>
            <w:r w:rsidR="00E94DAE">
              <w:rPr>
                <w:noProof/>
                <w:webHidden/>
              </w:rPr>
              <w:tab/>
            </w:r>
            <w:r w:rsidR="00E94DAE">
              <w:rPr>
                <w:noProof/>
                <w:webHidden/>
              </w:rPr>
              <w:fldChar w:fldCharType="begin"/>
            </w:r>
            <w:r w:rsidR="00E94DAE">
              <w:rPr>
                <w:noProof/>
                <w:webHidden/>
              </w:rPr>
              <w:instrText xml:space="preserve"> PAGEREF _Toc153194031 \h </w:instrText>
            </w:r>
            <w:r w:rsidR="00E94DAE">
              <w:rPr>
                <w:noProof/>
                <w:webHidden/>
              </w:rPr>
            </w:r>
            <w:r w:rsidR="00E94D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94DAE">
              <w:rPr>
                <w:noProof/>
                <w:webHidden/>
              </w:rPr>
              <w:fldChar w:fldCharType="end"/>
            </w:r>
          </w:hyperlink>
        </w:p>
        <w:p w14:paraId="7529922D" w14:textId="5E578FD2" w:rsidR="00712369" w:rsidRPr="0084085C" w:rsidRDefault="00712369">
          <w:pPr>
            <w:rPr>
              <w:rFonts w:cs="Arial"/>
              <w:color w:val="000000" w:themeColor="text1"/>
            </w:rPr>
          </w:pPr>
          <w:r w:rsidRPr="0084085C">
            <w:rPr>
              <w:rFonts w:cs="Arial"/>
              <w:b/>
              <w:bCs/>
              <w:color w:val="000000" w:themeColor="text1"/>
              <w:lang w:val="de-DE"/>
            </w:rPr>
            <w:fldChar w:fldCharType="end"/>
          </w:r>
        </w:p>
      </w:sdtContent>
    </w:sdt>
    <w:p w14:paraId="0FE313C1" w14:textId="2DA51987" w:rsidR="00712369" w:rsidRPr="0084085C" w:rsidRDefault="00712369">
      <w:pPr>
        <w:rPr>
          <w:rFonts w:cs="Arial"/>
          <w:color w:val="000000" w:themeColor="text1"/>
        </w:rPr>
      </w:pPr>
      <w:r w:rsidRPr="0084085C">
        <w:rPr>
          <w:rFonts w:cs="Arial"/>
          <w:color w:val="000000" w:themeColor="text1"/>
        </w:rPr>
        <w:br w:type="page"/>
      </w:r>
    </w:p>
    <w:p w14:paraId="31D11CB2" w14:textId="77777777" w:rsidR="00C540D0" w:rsidRPr="0084085C" w:rsidRDefault="00C540D0" w:rsidP="00C540D0">
      <w:pPr>
        <w:rPr>
          <w:rFonts w:cs="Arial"/>
          <w:color w:val="000000" w:themeColor="text1"/>
        </w:rPr>
      </w:pPr>
    </w:p>
    <w:p w14:paraId="68877BD9" w14:textId="3349A902" w:rsidR="00151CEF" w:rsidRPr="0084085C" w:rsidRDefault="00151CEF" w:rsidP="00151CEF">
      <w:pPr>
        <w:pStyle w:val="Heading1"/>
      </w:pPr>
      <w:bookmarkStart w:id="0" w:name="_Toc153194018"/>
      <w:r w:rsidRPr="0084085C">
        <w:t>Überblick über das Projekt</w:t>
      </w:r>
      <w:bookmarkEnd w:id="0"/>
    </w:p>
    <w:p w14:paraId="43679D3D" w14:textId="77777777" w:rsidR="00151CEF" w:rsidRPr="0084085C" w:rsidRDefault="00151CEF" w:rsidP="00151CEF"/>
    <w:p w14:paraId="77481B74" w14:textId="662D1230" w:rsidR="00E05B9B" w:rsidRPr="0084085C" w:rsidRDefault="00EE2C80" w:rsidP="00151CEF">
      <w:pPr>
        <w:pStyle w:val="Heading2"/>
      </w:pPr>
      <w:bookmarkStart w:id="1" w:name="_Toc153194019"/>
      <w:r w:rsidRPr="0084085C">
        <w:t xml:space="preserve">Ziel des </w:t>
      </w:r>
      <w:r w:rsidR="00E05B9B" w:rsidRPr="0084085C">
        <w:t>ÜK</w:t>
      </w:r>
      <w:bookmarkEnd w:id="1"/>
    </w:p>
    <w:p w14:paraId="022CC84F" w14:textId="42353F43" w:rsidR="00FE7CA8" w:rsidRPr="0084085C" w:rsidRDefault="00BE0128" w:rsidP="00070A0F">
      <w:pPr>
        <w:pStyle w:val="ListParagraph"/>
        <w:numPr>
          <w:ilvl w:val="0"/>
          <w:numId w:val="1"/>
        </w:numPr>
      </w:pPr>
      <w:r w:rsidRPr="0084085C">
        <w:t>API für eine Datenbank mit allen benötigten Komponenten wie Eingabevalidierung</w:t>
      </w:r>
      <w:r w:rsidR="00176E97" w:rsidRPr="0084085C">
        <w:t>,</w:t>
      </w:r>
      <w:r w:rsidR="005300ED" w:rsidRPr="0084085C">
        <w:t xml:space="preserve"> Fehlerbehandlung</w:t>
      </w:r>
      <w:r w:rsidR="00176E97" w:rsidRPr="0084085C">
        <w:t xml:space="preserve"> usw. erstellen</w:t>
      </w:r>
      <w:r w:rsidR="00560D88" w:rsidRPr="0084085C">
        <w:t>.</w:t>
      </w:r>
      <w:r w:rsidR="00560D88" w:rsidRPr="0084085C">
        <w:br/>
      </w:r>
    </w:p>
    <w:p w14:paraId="0FB01CB3" w14:textId="3A790EAA" w:rsidR="00FD16A1" w:rsidRPr="0084085C" w:rsidRDefault="008D1E89" w:rsidP="00053819">
      <w:pPr>
        <w:pStyle w:val="ListParagraph"/>
        <w:numPr>
          <w:ilvl w:val="0"/>
          <w:numId w:val="1"/>
        </w:numPr>
      </w:pPr>
      <w:r w:rsidRPr="0084085C">
        <w:t xml:space="preserve">Konzepte wie APIs und HTTP Requests </w:t>
      </w:r>
      <w:r w:rsidR="00F868B9" w:rsidRPr="0084085C">
        <w:t>näherbringen</w:t>
      </w:r>
      <w:r w:rsidR="00053819" w:rsidRPr="0084085C">
        <w:t>.</w:t>
      </w:r>
      <w:r w:rsidR="00053819" w:rsidRPr="0084085C">
        <w:br/>
        <w:t>Die Requests:</w:t>
      </w:r>
    </w:p>
    <w:p w14:paraId="35A3E418" w14:textId="3B7D10DA" w:rsidR="00CA25A1" w:rsidRPr="0084085C" w:rsidRDefault="00CA25A1" w:rsidP="00CA25A1">
      <w:pPr>
        <w:pStyle w:val="ListParagraph"/>
        <w:numPr>
          <w:ilvl w:val="1"/>
          <w:numId w:val="1"/>
        </w:numPr>
      </w:pPr>
      <w:r w:rsidRPr="0084085C">
        <w:t>GET</w:t>
      </w:r>
      <w:r w:rsidR="00910483" w:rsidRPr="0084085C">
        <w:t xml:space="preserve"> </w:t>
      </w:r>
      <w:r w:rsidR="00910483" w:rsidRPr="0084085C">
        <w:sym w:font="Wingdings" w:char="F0E0"/>
      </w:r>
      <w:r w:rsidR="00910483" w:rsidRPr="0084085C">
        <w:t xml:space="preserve"> Daten holen</w:t>
      </w:r>
    </w:p>
    <w:p w14:paraId="34C1BE2D" w14:textId="43E491F4" w:rsidR="00910483" w:rsidRPr="0084085C" w:rsidRDefault="00910483" w:rsidP="00CA25A1">
      <w:pPr>
        <w:pStyle w:val="ListParagraph"/>
        <w:numPr>
          <w:ilvl w:val="1"/>
          <w:numId w:val="1"/>
        </w:numPr>
      </w:pPr>
      <w:r w:rsidRPr="0084085C">
        <w:t xml:space="preserve">POST </w:t>
      </w:r>
      <w:r w:rsidRPr="0084085C">
        <w:sym w:font="Wingdings" w:char="F0E0"/>
      </w:r>
      <w:r w:rsidRPr="0084085C">
        <w:t xml:space="preserve"> Daten einfügen</w:t>
      </w:r>
    </w:p>
    <w:p w14:paraId="0F966CBF" w14:textId="289056C9" w:rsidR="00910483" w:rsidRPr="0084085C" w:rsidRDefault="00910483" w:rsidP="00CA25A1">
      <w:pPr>
        <w:pStyle w:val="ListParagraph"/>
        <w:numPr>
          <w:ilvl w:val="1"/>
          <w:numId w:val="1"/>
        </w:numPr>
      </w:pPr>
      <w:r w:rsidRPr="0084085C">
        <w:t xml:space="preserve">DELETE </w:t>
      </w:r>
      <w:r w:rsidRPr="0084085C">
        <w:sym w:font="Wingdings" w:char="F0E0"/>
      </w:r>
      <w:r w:rsidRPr="0084085C">
        <w:t xml:space="preserve"> Daten löschen</w:t>
      </w:r>
    </w:p>
    <w:p w14:paraId="6081A4B9" w14:textId="6F809375" w:rsidR="004D4138" w:rsidRPr="0084085C" w:rsidRDefault="004D4138" w:rsidP="00CA25A1">
      <w:pPr>
        <w:pStyle w:val="ListParagraph"/>
        <w:numPr>
          <w:ilvl w:val="1"/>
          <w:numId w:val="1"/>
        </w:numPr>
      </w:pPr>
      <w:r w:rsidRPr="0084085C">
        <w:t xml:space="preserve">PUT/UPDATE </w:t>
      </w:r>
      <w:r w:rsidRPr="0084085C">
        <w:sym w:font="Wingdings" w:char="F0E0"/>
      </w:r>
      <w:r w:rsidRPr="0084085C">
        <w:t xml:space="preserve"> Daten aktualisieren</w:t>
      </w:r>
      <w:r w:rsidR="00286C53" w:rsidRPr="0084085C">
        <w:br/>
      </w:r>
    </w:p>
    <w:p w14:paraId="529E591F" w14:textId="535EA91C" w:rsidR="008D1E89" w:rsidRPr="0084085C" w:rsidRDefault="008D1E89" w:rsidP="00070A0F">
      <w:pPr>
        <w:pStyle w:val="ListParagraph"/>
        <w:numPr>
          <w:ilvl w:val="0"/>
          <w:numId w:val="1"/>
        </w:numPr>
      </w:pPr>
      <w:r w:rsidRPr="0084085C">
        <w:t xml:space="preserve">Übung an </w:t>
      </w:r>
      <w:r w:rsidR="00751E20" w:rsidRPr="0084085C">
        <w:t>I</w:t>
      </w:r>
      <w:r w:rsidRPr="0084085C">
        <w:t xml:space="preserve">mplementierung </w:t>
      </w:r>
      <w:r w:rsidR="00751E20" w:rsidRPr="0084085C">
        <w:t>von Applikationen</w:t>
      </w:r>
      <w:r w:rsidR="00560D88" w:rsidRPr="0084085C">
        <w:t>.</w:t>
      </w:r>
    </w:p>
    <w:p w14:paraId="6A460D6B" w14:textId="77777777" w:rsidR="00F322C3" w:rsidRPr="0084085C" w:rsidRDefault="00F322C3" w:rsidP="00F322C3"/>
    <w:p w14:paraId="733F8581" w14:textId="6BA17579" w:rsidR="000A0AC5" w:rsidRPr="0084085C" w:rsidRDefault="006365DB" w:rsidP="00151CEF">
      <w:pPr>
        <w:pStyle w:val="Heading2"/>
      </w:pPr>
      <w:bookmarkStart w:id="2" w:name="_Toc153194020"/>
      <w:r w:rsidRPr="0084085C">
        <w:t>Schritte zum Ziel</w:t>
      </w:r>
      <w:bookmarkEnd w:id="2"/>
    </w:p>
    <w:p w14:paraId="4290A042" w14:textId="5906F3D6" w:rsidR="000A0AC5" w:rsidRPr="0084085C" w:rsidRDefault="000A0AC5" w:rsidP="000A0AC5">
      <w:pPr>
        <w:pStyle w:val="ListParagraph"/>
        <w:numPr>
          <w:ilvl w:val="0"/>
          <w:numId w:val="4"/>
        </w:numPr>
      </w:pPr>
      <w:r w:rsidRPr="0084085C">
        <w:t>Datenbank mit korrekter Struktur erstellen</w:t>
      </w:r>
    </w:p>
    <w:p w14:paraId="5F7F6EE4" w14:textId="7E738533" w:rsidR="00F22800" w:rsidRPr="0084085C" w:rsidRDefault="00F22800" w:rsidP="00F22800">
      <w:pPr>
        <w:pStyle w:val="ListParagraph"/>
        <w:numPr>
          <w:ilvl w:val="1"/>
          <w:numId w:val="4"/>
        </w:numPr>
        <w:rPr>
          <w:lang w:val="fr-CH"/>
        </w:rPr>
      </w:pPr>
      <w:r w:rsidRPr="0084085C">
        <w:rPr>
          <w:lang w:val="fr-CH"/>
        </w:rPr>
        <w:t>Constraints mit ‘ON DELETE CASCADE’ erstellen</w:t>
      </w:r>
      <w:r w:rsidRPr="0084085C">
        <w:rPr>
          <w:lang w:val="fr-CH"/>
        </w:rPr>
        <w:br/>
      </w:r>
    </w:p>
    <w:p w14:paraId="50AB043F" w14:textId="3E376946" w:rsidR="00F22800" w:rsidRPr="0084085C" w:rsidRDefault="00585CE6" w:rsidP="00F22800">
      <w:pPr>
        <w:pStyle w:val="ListParagraph"/>
        <w:numPr>
          <w:ilvl w:val="0"/>
          <w:numId w:val="4"/>
        </w:numPr>
      </w:pPr>
      <w:r w:rsidRPr="0084085C">
        <w:t xml:space="preserve">Elementare Bestandteile der Applikation </w:t>
      </w:r>
      <w:r w:rsidR="00BA6903" w:rsidRPr="0084085C">
        <w:t>bereitstellen:</w:t>
      </w:r>
    </w:p>
    <w:p w14:paraId="70CDC5E7" w14:textId="54D5815C" w:rsidR="00585CE6" w:rsidRPr="0084085C" w:rsidRDefault="00585CE6" w:rsidP="00585CE6">
      <w:pPr>
        <w:pStyle w:val="ListParagraph"/>
        <w:numPr>
          <w:ilvl w:val="1"/>
          <w:numId w:val="4"/>
        </w:numPr>
      </w:pPr>
      <w:r w:rsidRPr="0084085C">
        <w:t>Routing</w:t>
      </w:r>
    </w:p>
    <w:p w14:paraId="51FA2427" w14:textId="4AF2FB4E" w:rsidR="00D1214F" w:rsidRPr="0084085C" w:rsidRDefault="00585CE6" w:rsidP="00D1214F">
      <w:pPr>
        <w:pStyle w:val="ListParagraph"/>
        <w:numPr>
          <w:ilvl w:val="1"/>
          <w:numId w:val="4"/>
        </w:numPr>
      </w:pPr>
      <w:r w:rsidRPr="0084085C">
        <w:t>Datenbankverbindung</w:t>
      </w:r>
      <w:r w:rsidR="00D1214F" w:rsidRPr="0084085C">
        <w:br/>
      </w:r>
    </w:p>
    <w:p w14:paraId="1B3EC61D" w14:textId="469379A6" w:rsidR="00D1214F" w:rsidRPr="0084085C" w:rsidRDefault="00D1214F" w:rsidP="00D1214F">
      <w:pPr>
        <w:pStyle w:val="ListParagraph"/>
        <w:numPr>
          <w:ilvl w:val="0"/>
          <w:numId w:val="4"/>
        </w:numPr>
      </w:pPr>
      <w:r w:rsidRPr="0084085C">
        <w:t>Rest der Applikation implementieren:</w:t>
      </w:r>
    </w:p>
    <w:p w14:paraId="24F1B40D" w14:textId="67C2D2F5" w:rsidR="00D1214F" w:rsidRPr="0084085C" w:rsidRDefault="005300ED" w:rsidP="00D1214F">
      <w:pPr>
        <w:pStyle w:val="ListParagraph"/>
        <w:numPr>
          <w:ilvl w:val="1"/>
          <w:numId w:val="4"/>
        </w:numPr>
      </w:pPr>
      <w:r w:rsidRPr="0084085C">
        <w:t>Eingabevalidierung</w:t>
      </w:r>
    </w:p>
    <w:p w14:paraId="551BE4C8" w14:textId="121245E1" w:rsidR="005300ED" w:rsidRPr="0084085C" w:rsidRDefault="005300ED" w:rsidP="00D1214F">
      <w:pPr>
        <w:pStyle w:val="ListParagraph"/>
        <w:numPr>
          <w:ilvl w:val="1"/>
          <w:numId w:val="4"/>
        </w:numPr>
      </w:pPr>
      <w:r w:rsidRPr="0084085C">
        <w:t>Fehlerbehandlung</w:t>
      </w:r>
    </w:p>
    <w:p w14:paraId="4022C4C5" w14:textId="2604B777" w:rsidR="00D51D16" w:rsidRPr="0084085C" w:rsidRDefault="00D51D16" w:rsidP="00D1214F">
      <w:pPr>
        <w:pStyle w:val="ListParagraph"/>
        <w:numPr>
          <w:ilvl w:val="1"/>
          <w:numId w:val="4"/>
        </w:numPr>
      </w:pPr>
      <w:r w:rsidRPr="0084085C">
        <w:t>Request- Aktionen</w:t>
      </w:r>
    </w:p>
    <w:p w14:paraId="7774D15E" w14:textId="69C5EA70" w:rsidR="00E666B4" w:rsidRPr="0084085C" w:rsidRDefault="00E666B4" w:rsidP="00D1214F">
      <w:pPr>
        <w:pStyle w:val="ListParagraph"/>
        <w:numPr>
          <w:ilvl w:val="1"/>
          <w:numId w:val="4"/>
        </w:numPr>
      </w:pPr>
      <w:r w:rsidRPr="0084085C">
        <w:t>Home</w:t>
      </w:r>
      <w:r w:rsidR="00BC2FD3" w:rsidRPr="0084085C">
        <w:t>- Route</w:t>
      </w:r>
    </w:p>
    <w:p w14:paraId="5C51881F" w14:textId="77777777" w:rsidR="009F2240" w:rsidRPr="0084085C" w:rsidRDefault="009F2240" w:rsidP="009F2240"/>
    <w:p w14:paraId="34F13036" w14:textId="7E50E4FA" w:rsidR="009F2240" w:rsidRPr="0084085C" w:rsidRDefault="009F2240" w:rsidP="00151CEF">
      <w:pPr>
        <w:pStyle w:val="Heading2"/>
      </w:pPr>
      <w:bookmarkStart w:id="3" w:name="_Toc153194021"/>
      <w:r w:rsidRPr="0084085C">
        <w:t>Vorwort</w:t>
      </w:r>
      <w:bookmarkEnd w:id="3"/>
    </w:p>
    <w:p w14:paraId="79BDC758" w14:textId="77777777" w:rsidR="00622750" w:rsidRDefault="003939C0">
      <w:r w:rsidRPr="0084085C">
        <w:t xml:space="preserve">Ich war zuversichtlich, dass ich eine funktionierende Lösung implementieren kann, da ich schon </w:t>
      </w:r>
      <w:r w:rsidR="005E5E9C" w:rsidRPr="0084085C">
        <w:t>andere APIs implementiert habe, zwar alle in TypeScript, doch das Konzept</w:t>
      </w:r>
      <w:r w:rsidR="00DA66C3" w:rsidRPr="0084085C">
        <w:t xml:space="preserve"> ist etwa das gleiche, und weil ich schon mehrere Web- Applikationen mit PHP entwickelt habe.</w:t>
      </w:r>
      <w:r w:rsidR="00DA66C3" w:rsidRPr="0084085C">
        <w:br/>
        <w:t xml:space="preserve">Es kamen doch schnell Zweifel auf, da es nicht möglich war, libraries zu verwenden, was das </w:t>
      </w:r>
      <w:r w:rsidR="00F868B9" w:rsidRPr="0084085C">
        <w:t>Routing</w:t>
      </w:r>
      <w:r w:rsidR="00DA66C3" w:rsidRPr="0084085C">
        <w:t xml:space="preserve"> um einiges komplizierter </w:t>
      </w:r>
      <w:r w:rsidR="00E7268C" w:rsidRPr="0084085C">
        <w:t>macht. Trotzdem war ich motiviert, diese API zu implementieren.</w:t>
      </w:r>
    </w:p>
    <w:p w14:paraId="030A687F" w14:textId="4CCB1D03" w:rsidR="00A74462" w:rsidRDefault="00A74462">
      <w:r>
        <w:br w:type="page"/>
      </w:r>
    </w:p>
    <w:p w14:paraId="2724CA51" w14:textId="77777777" w:rsidR="00622750" w:rsidRDefault="00622750"/>
    <w:p w14:paraId="52DA384E" w14:textId="3A068127" w:rsidR="00622750" w:rsidRDefault="00622750" w:rsidP="00622750">
      <w:pPr>
        <w:pStyle w:val="Heading2"/>
      </w:pPr>
      <w:bookmarkStart w:id="4" w:name="_Toc153194022"/>
      <w:r>
        <w:t>Schnittstellendokumentation</w:t>
      </w:r>
      <w:bookmarkEnd w:id="4"/>
    </w:p>
    <w:p w14:paraId="51AA9C43" w14:textId="375EBA62" w:rsidR="00622750" w:rsidRDefault="00A74462" w:rsidP="00622750">
      <w:r w:rsidRPr="00A74462">
        <w:t xml:space="preserve">Diese OpenAPI 3.0.0 Collection zeigt ein paar </w:t>
      </w:r>
      <w:r>
        <w:t>Beispiele zur Verwendung der API.</w:t>
      </w:r>
      <w:r>
        <w:br/>
      </w:r>
      <w:hyperlink r:id="rId9" w:history="1">
        <w:r w:rsidR="00594114" w:rsidRPr="00A74462">
          <w:rPr>
            <w:rStyle w:val="Hyperlink"/>
            <w:lang w:val="en-US"/>
          </w:rPr>
          <w:t>m295.yaml</w:t>
        </w:r>
      </w:hyperlink>
    </w:p>
    <w:p w14:paraId="388E3694" w14:textId="73E95C54" w:rsidR="00A74462" w:rsidRDefault="00A74462" w:rsidP="00622750">
      <w:r>
        <w:t>Alle verfügbaren Routen sind:</w:t>
      </w:r>
    </w:p>
    <w:p w14:paraId="2F027CD6" w14:textId="528A7070" w:rsidR="00A74462" w:rsidRDefault="00A74462" w:rsidP="00A74462">
      <w:pPr>
        <w:pStyle w:val="ListParagraph"/>
        <w:numPr>
          <w:ilvl w:val="0"/>
          <w:numId w:val="7"/>
        </w:numPr>
      </w:pPr>
      <w:r>
        <w:t>/</w:t>
      </w:r>
    </w:p>
    <w:p w14:paraId="6D27E42A" w14:textId="6AB207A4" w:rsidR="00A74462" w:rsidRDefault="00A74462" w:rsidP="00A74462">
      <w:pPr>
        <w:pStyle w:val="ListParagraph"/>
        <w:numPr>
          <w:ilvl w:val="0"/>
          <w:numId w:val="7"/>
        </w:numPr>
      </w:pPr>
      <w:r>
        <w:t>/home</w:t>
      </w:r>
    </w:p>
    <w:p w14:paraId="77C6E525" w14:textId="74C3A2F0" w:rsidR="00A74462" w:rsidRDefault="00A74462" w:rsidP="00A74462">
      <w:pPr>
        <w:pStyle w:val="ListParagraph"/>
        <w:numPr>
          <w:ilvl w:val="0"/>
          <w:numId w:val="7"/>
        </w:numPr>
      </w:pPr>
      <w:r>
        <w:t>/doc/m295.yaml</w:t>
      </w:r>
    </w:p>
    <w:p w14:paraId="788EC730" w14:textId="053213FB" w:rsidR="00A74462" w:rsidRDefault="00A74462" w:rsidP="00A74462">
      <w:pPr>
        <w:pStyle w:val="ListParagraph"/>
        <w:numPr>
          <w:ilvl w:val="0"/>
          <w:numId w:val="7"/>
        </w:numPr>
      </w:pPr>
      <w:r>
        <w:t>/lehrbetriebe/[ id | spalte ]/[ Bedingung ]</w:t>
      </w:r>
    </w:p>
    <w:p w14:paraId="69E2BCFE" w14:textId="5EF49441" w:rsidR="00A74462" w:rsidRPr="00A74462" w:rsidRDefault="00A74462" w:rsidP="00A74462">
      <w:pPr>
        <w:pStyle w:val="ListParagraph"/>
        <w:numPr>
          <w:ilvl w:val="0"/>
          <w:numId w:val="7"/>
        </w:numPr>
        <w:rPr>
          <w:rStyle w:val="eop"/>
        </w:rPr>
      </w:pPr>
      <w:r w:rsidRPr="00A74462">
        <w:rPr>
          <w:rStyle w:val="normaltextrun"/>
          <w:rFonts w:ascii="Calibri" w:eastAsiaTheme="majorEastAsia" w:hAnsi="Calibri" w:cs="Calibri"/>
        </w:rPr>
        <w:t>/lernende/</w:t>
      </w:r>
      <w:r>
        <w:rPr>
          <w:rStyle w:val="normaltextrun"/>
          <w:rFonts w:ascii="Calibri" w:eastAsiaTheme="majorEastAsia" w:hAnsi="Calibri" w:cs="Calibri"/>
        </w:rPr>
        <w:t>[ id | spalte ]</w:t>
      </w:r>
      <w:r>
        <w:rPr>
          <w:rStyle w:val="eop"/>
          <w:rFonts w:ascii="Calibri" w:hAnsi="Calibri" w:cs="Calibri"/>
        </w:rPr>
        <w:t>/[ Bedingung ]</w:t>
      </w:r>
    </w:p>
    <w:p w14:paraId="43A4116C" w14:textId="67E85D40" w:rsidR="00A74462" w:rsidRPr="00A74462" w:rsidRDefault="00A74462" w:rsidP="00A74462">
      <w:pPr>
        <w:pStyle w:val="ListParagraph"/>
        <w:numPr>
          <w:ilvl w:val="0"/>
          <w:numId w:val="7"/>
        </w:numPr>
        <w:rPr>
          <w:rStyle w:val="eop"/>
        </w:rPr>
      </w:pPr>
      <w:r w:rsidRPr="00A74462">
        <w:rPr>
          <w:rStyle w:val="normaltextrun"/>
          <w:rFonts w:ascii="Calibri" w:eastAsiaTheme="majorEastAsia" w:hAnsi="Calibri" w:cs="Calibri"/>
        </w:rPr>
        <w:t>/lehrbetrieb_lernende/</w:t>
      </w:r>
      <w:r>
        <w:rPr>
          <w:rStyle w:val="normaltextrun"/>
          <w:rFonts w:ascii="Calibri" w:eastAsiaTheme="majorEastAsia" w:hAnsi="Calibri" w:cs="Calibri"/>
        </w:rPr>
        <w:t>[ id | spalte ]</w:t>
      </w:r>
      <w:r>
        <w:rPr>
          <w:rStyle w:val="eop"/>
          <w:rFonts w:ascii="Calibri" w:hAnsi="Calibri" w:cs="Calibri"/>
        </w:rPr>
        <w:t>/[ Bedingung ]</w:t>
      </w:r>
    </w:p>
    <w:p w14:paraId="53A8ED9E" w14:textId="584E56B6" w:rsidR="00A74462" w:rsidRPr="00A74462" w:rsidRDefault="00A74462" w:rsidP="00A74462">
      <w:pPr>
        <w:pStyle w:val="ListParagraph"/>
        <w:numPr>
          <w:ilvl w:val="0"/>
          <w:numId w:val="7"/>
        </w:numPr>
        <w:rPr>
          <w:rStyle w:val="eop"/>
        </w:rPr>
      </w:pPr>
      <w:r w:rsidRPr="00A74462">
        <w:rPr>
          <w:rStyle w:val="normaltextrun"/>
          <w:rFonts w:ascii="Calibri" w:eastAsiaTheme="majorEastAsia" w:hAnsi="Calibri" w:cs="Calibri"/>
        </w:rPr>
        <w:t>/laender/</w:t>
      </w:r>
      <w:r>
        <w:rPr>
          <w:rStyle w:val="normaltextrun"/>
          <w:rFonts w:ascii="Calibri" w:eastAsiaTheme="majorEastAsia" w:hAnsi="Calibri" w:cs="Calibri"/>
        </w:rPr>
        <w:t>[ id | spalte ]</w:t>
      </w:r>
      <w:r>
        <w:rPr>
          <w:rStyle w:val="eop"/>
          <w:rFonts w:ascii="Calibri" w:hAnsi="Calibri" w:cs="Calibri"/>
        </w:rPr>
        <w:t>/[ Bedingung ]</w:t>
      </w:r>
    </w:p>
    <w:p w14:paraId="29D1F9EE" w14:textId="506164A0" w:rsidR="00A74462" w:rsidRPr="00A74462" w:rsidRDefault="00A74462" w:rsidP="00A74462">
      <w:pPr>
        <w:pStyle w:val="ListParagraph"/>
        <w:numPr>
          <w:ilvl w:val="0"/>
          <w:numId w:val="7"/>
        </w:numPr>
        <w:rPr>
          <w:rStyle w:val="eop"/>
        </w:rPr>
      </w:pPr>
      <w:r w:rsidRPr="00A74462">
        <w:rPr>
          <w:rStyle w:val="normaltextrun"/>
          <w:rFonts w:ascii="Calibri" w:eastAsiaTheme="majorEastAsia" w:hAnsi="Calibri" w:cs="Calibri"/>
        </w:rPr>
        <w:t>/dozenten/</w:t>
      </w:r>
      <w:r>
        <w:rPr>
          <w:rStyle w:val="normaltextrun"/>
          <w:rFonts w:ascii="Calibri" w:eastAsiaTheme="majorEastAsia" w:hAnsi="Calibri" w:cs="Calibri"/>
        </w:rPr>
        <w:t>[ id | spalte ]</w:t>
      </w:r>
      <w:r>
        <w:rPr>
          <w:rStyle w:val="eop"/>
          <w:rFonts w:ascii="Calibri" w:hAnsi="Calibri" w:cs="Calibri"/>
        </w:rPr>
        <w:t>/[ Bedingung ]</w:t>
      </w:r>
    </w:p>
    <w:p w14:paraId="63AD509B" w14:textId="02C2613A" w:rsidR="00A74462" w:rsidRPr="00A74462" w:rsidRDefault="00A74462" w:rsidP="00A74462">
      <w:pPr>
        <w:pStyle w:val="ListParagraph"/>
        <w:numPr>
          <w:ilvl w:val="0"/>
          <w:numId w:val="7"/>
        </w:numPr>
        <w:rPr>
          <w:rStyle w:val="eop"/>
        </w:rPr>
      </w:pPr>
      <w:r w:rsidRPr="00A74462">
        <w:rPr>
          <w:rStyle w:val="normaltextrun"/>
          <w:rFonts w:ascii="Calibri" w:eastAsiaTheme="majorEastAsia" w:hAnsi="Calibri" w:cs="Calibri"/>
        </w:rPr>
        <w:t>/kurse/</w:t>
      </w:r>
      <w:r>
        <w:rPr>
          <w:rStyle w:val="normaltextrun"/>
          <w:rFonts w:ascii="Calibri" w:eastAsiaTheme="majorEastAsia" w:hAnsi="Calibri" w:cs="Calibri"/>
        </w:rPr>
        <w:t>[ id | spalte ]</w:t>
      </w:r>
      <w:r>
        <w:rPr>
          <w:rStyle w:val="eop"/>
          <w:rFonts w:ascii="Calibri" w:hAnsi="Calibri" w:cs="Calibri"/>
        </w:rPr>
        <w:t>/[ Bedingung ]</w:t>
      </w:r>
    </w:p>
    <w:p w14:paraId="42FFA900" w14:textId="65033B17" w:rsidR="001915F1" w:rsidRDefault="00A74462" w:rsidP="00A74462">
      <w:r>
        <w:t>Man hat die Option, alles auszuwählen, ein Element anhand der id auszuwählen, oder eine eigene Kondition mittels einer Spalte</w:t>
      </w:r>
      <w:r w:rsidR="001915F1">
        <w:t xml:space="preserve"> und einem Wert.</w:t>
      </w:r>
      <w:r w:rsidR="001915F1">
        <w:br/>
        <w:t>Beispiele:</w:t>
      </w:r>
    </w:p>
    <w:p w14:paraId="166DF027" w14:textId="207E9766" w:rsidR="001915F1" w:rsidRDefault="001915F1" w:rsidP="00A74462">
      <w:r>
        <w:t>Alle Kurse:</w:t>
      </w:r>
      <w:r>
        <w:br/>
        <w:t>/kurse</w:t>
      </w:r>
    </w:p>
    <w:p w14:paraId="3EDDDF35" w14:textId="31AC0F0E" w:rsidR="001915F1" w:rsidRDefault="001915F1" w:rsidP="00A74462">
      <w:r>
        <w:t>Kurs mit id 38:</w:t>
      </w:r>
      <w:r>
        <w:br/>
        <w:t>/kurse/38</w:t>
      </w:r>
    </w:p>
    <w:p w14:paraId="5BAFF511" w14:textId="27EB3817" w:rsidR="001915F1" w:rsidRPr="00A74462" w:rsidRDefault="001915F1" w:rsidP="00A74462">
      <w:r>
        <w:t>Alle Kurse mit der Kursnummer 999:</w:t>
      </w:r>
      <w:r>
        <w:br/>
        <w:t>/kurse/kursnummer/999</w:t>
      </w:r>
    </w:p>
    <w:p w14:paraId="27079FE8" w14:textId="65F4C1DA" w:rsidR="00151CEF" w:rsidRPr="00A74462" w:rsidRDefault="00151CEF">
      <w:r w:rsidRPr="00A74462">
        <w:br w:type="page"/>
      </w:r>
    </w:p>
    <w:p w14:paraId="56E6F31C" w14:textId="77777777" w:rsidR="009F2240" w:rsidRPr="00A74462" w:rsidRDefault="009F2240" w:rsidP="009F2240"/>
    <w:p w14:paraId="72FA1663" w14:textId="579A4972" w:rsidR="00151CEF" w:rsidRPr="0084085C" w:rsidRDefault="00151CEF" w:rsidP="00151CEF">
      <w:pPr>
        <w:pStyle w:val="Heading1"/>
      </w:pPr>
      <w:bookmarkStart w:id="5" w:name="_Toc153194023"/>
      <w:r w:rsidRPr="0084085C">
        <w:t>Datenbanks</w:t>
      </w:r>
      <w:r w:rsidR="00D0543A" w:rsidRPr="0084085C">
        <w:t>chema</w:t>
      </w:r>
      <w:bookmarkEnd w:id="5"/>
    </w:p>
    <w:p w14:paraId="01671311" w14:textId="0CCC9D41" w:rsidR="00D11AB0" w:rsidRPr="0084085C" w:rsidRDefault="00D11AB0" w:rsidP="00D11AB0">
      <w:r w:rsidRPr="0084085C">
        <w:t>Die Datenbank ist wie folgt aufgebaut.</w:t>
      </w:r>
      <w:r w:rsidRPr="0084085C">
        <w:br/>
        <w:t xml:space="preserve">Die Verbindungen sind Constraints mit </w:t>
      </w:r>
      <w:r w:rsidR="002E0AAE" w:rsidRPr="0084085C">
        <w:t>‘ON CASCADE DELETE’.</w:t>
      </w:r>
    </w:p>
    <w:p w14:paraId="733C7237" w14:textId="50A752ED" w:rsidR="00426CE3" w:rsidRPr="0084085C" w:rsidRDefault="00D11AB0" w:rsidP="00151CEF">
      <w:r w:rsidRPr="0084085C">
        <w:rPr>
          <w:noProof/>
        </w:rPr>
        <w:drawing>
          <wp:inline distT="0" distB="0" distL="0" distR="0" wp14:anchorId="0686CF88" wp14:editId="3C471709">
            <wp:extent cx="5760720" cy="3927475"/>
            <wp:effectExtent l="0" t="0" r="0" b="0"/>
            <wp:docPr id="939692326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92326" name="Grafik 1" descr="Ein Bild, das Text, Screenshot, Schrift, Diagram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31FA" w14:textId="77777777" w:rsidR="00426CE3" w:rsidRPr="0084085C" w:rsidRDefault="00426CE3">
      <w:r w:rsidRPr="0084085C">
        <w:br w:type="page"/>
      </w:r>
    </w:p>
    <w:p w14:paraId="72BFB1DA" w14:textId="77777777" w:rsidR="00270EB6" w:rsidRDefault="00270EB6" w:rsidP="00270EB6"/>
    <w:p w14:paraId="446885A9" w14:textId="74BC3164" w:rsidR="00426CE3" w:rsidRPr="0084085C" w:rsidRDefault="00426CE3" w:rsidP="00270EB6">
      <w:pPr>
        <w:pStyle w:val="Heading2"/>
      </w:pPr>
      <w:bookmarkStart w:id="6" w:name="_Toc153194024"/>
      <w:r w:rsidRPr="0084085C">
        <w:t xml:space="preserve">HTTP- Client </w:t>
      </w:r>
      <w:r w:rsidR="00CE33AA">
        <w:t>V</w:t>
      </w:r>
      <w:r w:rsidR="00784877" w:rsidRPr="0084085C">
        <w:t>ergleich</w:t>
      </w:r>
      <w:bookmarkEnd w:id="6"/>
    </w:p>
    <w:tbl>
      <w:tblPr>
        <w:tblW w:w="9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5"/>
        <w:gridCol w:w="2425"/>
        <w:gridCol w:w="1214"/>
        <w:gridCol w:w="1121"/>
        <w:gridCol w:w="768"/>
        <w:gridCol w:w="1121"/>
        <w:gridCol w:w="768"/>
        <w:gridCol w:w="1121"/>
        <w:gridCol w:w="768"/>
      </w:tblGrid>
      <w:tr w:rsidR="00C513AC" w:rsidRPr="0084085C" w14:paraId="06BC5E7E" w14:textId="77777777" w:rsidTr="00C513AC">
        <w:trPr>
          <w:trHeight w:val="299"/>
        </w:trPr>
        <w:tc>
          <w:tcPr>
            <w:tcW w:w="52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6275C9C8" w14:textId="0A80CBF7" w:rsidR="00C513AC" w:rsidRPr="00C513AC" w:rsidRDefault="00CE33AA" w:rsidP="00C513AC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  <w:t>Nr.</w:t>
            </w:r>
          </w:p>
        </w:tc>
        <w:tc>
          <w:tcPr>
            <w:tcW w:w="2282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5BCAF132" w14:textId="77777777" w:rsidR="00C513AC" w:rsidRPr="00C513AC" w:rsidRDefault="00C513AC" w:rsidP="00C513AC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  <w:t>Kriterium</w:t>
            </w:r>
          </w:p>
        </w:tc>
        <w:tc>
          <w:tcPr>
            <w:tcW w:w="1149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1393E874" w14:textId="77777777" w:rsidR="00C513AC" w:rsidRPr="00C513AC" w:rsidRDefault="00C513AC" w:rsidP="00C513AC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  <w:t>Gewichtung</w:t>
            </w:r>
          </w:p>
        </w:tc>
        <w:tc>
          <w:tcPr>
            <w:tcW w:w="179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2C496316" w14:textId="77777777" w:rsidR="00C513AC" w:rsidRPr="00C513AC" w:rsidRDefault="00C513AC" w:rsidP="00C513AC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  <w:t>postman.com</w:t>
            </w:r>
          </w:p>
        </w:tc>
        <w:tc>
          <w:tcPr>
            <w:tcW w:w="179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166B1EA2" w14:textId="77777777" w:rsidR="00C513AC" w:rsidRPr="00C513AC" w:rsidRDefault="00C513AC" w:rsidP="00C513AC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  <w:t>curl</w:t>
            </w:r>
          </w:p>
        </w:tc>
        <w:tc>
          <w:tcPr>
            <w:tcW w:w="179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A5A5A5"/>
            <w:noWrap/>
            <w:vAlign w:val="center"/>
            <w:hideMark/>
          </w:tcPr>
          <w:p w14:paraId="2682E5F3" w14:textId="77777777" w:rsidR="00C513AC" w:rsidRPr="00C513AC" w:rsidRDefault="00C513AC" w:rsidP="00C513AC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  <w:t>PHPStorm built-in</w:t>
            </w:r>
          </w:p>
        </w:tc>
      </w:tr>
      <w:tr w:rsidR="00C513AC" w:rsidRPr="0084085C" w14:paraId="420F9A80" w14:textId="77777777" w:rsidTr="00C513AC">
        <w:trPr>
          <w:trHeight w:val="299"/>
        </w:trPr>
        <w:tc>
          <w:tcPr>
            <w:tcW w:w="52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381B8A1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</w:pPr>
          </w:p>
        </w:tc>
        <w:tc>
          <w:tcPr>
            <w:tcW w:w="2282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94BC73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</w:pPr>
          </w:p>
        </w:tc>
        <w:tc>
          <w:tcPr>
            <w:tcW w:w="1149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F0E57F3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2450ECC1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  <w:t>Bewertung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4F977C08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  <w:t>Punkte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017E2989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  <w:t>Bewertung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600C0C17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  <w:t>Punkte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4938A559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  <w:t>Bewertung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14:paraId="1D2C2837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FFFFFF"/>
                <w:kern w:val="0"/>
                <w:lang w:eastAsia="de-CH"/>
                <w14:ligatures w14:val="none"/>
              </w:rPr>
              <w:t>Punkte</w:t>
            </w:r>
          </w:p>
        </w:tc>
      </w:tr>
      <w:tr w:rsidR="00C513AC" w:rsidRPr="0084085C" w14:paraId="46CCDB84" w14:textId="77777777" w:rsidTr="00C513AC">
        <w:trPr>
          <w:trHeight w:val="299"/>
        </w:trPr>
        <w:tc>
          <w:tcPr>
            <w:tcW w:w="5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BA6F624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1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F3DB484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Bedienungsfreundlichkeit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D432C74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50D4BC3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A2047CA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15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36EE2F5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0058AEC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0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FAF693B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0764F30D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0</w:t>
            </w:r>
          </w:p>
        </w:tc>
      </w:tr>
      <w:tr w:rsidR="00C513AC" w:rsidRPr="0084085C" w14:paraId="13CCD02E" w14:textId="77777777" w:rsidTr="00C513AC">
        <w:trPr>
          <w:trHeight w:val="299"/>
        </w:trPr>
        <w:tc>
          <w:tcPr>
            <w:tcW w:w="5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C0E2DB8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2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06FCD2B9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Fokus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2C2CC5BF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CAAEF40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2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54A9534C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7EED7DC5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77FEF5BC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10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0B262137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3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50D4EE75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6</w:t>
            </w:r>
          </w:p>
        </w:tc>
      </w:tr>
      <w:tr w:rsidR="00C513AC" w:rsidRPr="0084085C" w14:paraId="186C6901" w14:textId="77777777" w:rsidTr="00C513AC">
        <w:trPr>
          <w:trHeight w:val="299"/>
        </w:trPr>
        <w:tc>
          <w:tcPr>
            <w:tcW w:w="5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35B27BD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3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B104BE3" w14:textId="57FAF2C0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 xml:space="preserve">Benötigte </w:t>
            </w:r>
            <w:r w:rsidR="00CE33AA"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Vorkenntnisse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B3C0F38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A20A352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12661AC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8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87DD801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ED47401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0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7733BCE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2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5ACA27F9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0</w:t>
            </w:r>
          </w:p>
        </w:tc>
      </w:tr>
      <w:tr w:rsidR="00C513AC" w:rsidRPr="0084085C" w14:paraId="74E9DB9F" w14:textId="77777777" w:rsidTr="00C513AC">
        <w:trPr>
          <w:trHeight w:val="299"/>
        </w:trPr>
        <w:tc>
          <w:tcPr>
            <w:tcW w:w="5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12051446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4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67E76ACA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Response- Anzeige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3F8AB6A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65D4C7CA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2F0178C2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20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6682854A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840476B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0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15009E0E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53BC2BD1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16</w:t>
            </w:r>
          </w:p>
        </w:tc>
      </w:tr>
      <w:tr w:rsidR="00C513AC" w:rsidRPr="0084085C" w14:paraId="17E4BBAF" w14:textId="77777777" w:rsidTr="00C513AC">
        <w:trPr>
          <w:trHeight w:val="299"/>
        </w:trPr>
        <w:tc>
          <w:tcPr>
            <w:tcW w:w="5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A9B55C7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436863D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AC8AEEB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FEB68A0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519BAB0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71BAF74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C26D3DA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89A1C73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5B4241D7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C513AC" w:rsidRPr="0084085C" w14:paraId="214ABD03" w14:textId="77777777" w:rsidTr="00C513AC">
        <w:trPr>
          <w:trHeight w:val="315"/>
        </w:trPr>
        <w:tc>
          <w:tcPr>
            <w:tcW w:w="525" w:type="dxa"/>
            <w:tcBorders>
              <w:top w:val="single" w:sz="4" w:space="0" w:color="4472C4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0F59A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2282" w:type="dxa"/>
            <w:tcBorders>
              <w:top w:val="single" w:sz="4" w:space="0" w:color="4472C4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AE44B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Total</w:t>
            </w:r>
          </w:p>
        </w:tc>
        <w:tc>
          <w:tcPr>
            <w:tcW w:w="1149" w:type="dxa"/>
            <w:tcBorders>
              <w:top w:val="single" w:sz="4" w:space="0" w:color="4472C4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4F8CC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062" w:type="dxa"/>
            <w:tcBorders>
              <w:top w:val="single" w:sz="4" w:space="0" w:color="4472C4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98500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731" w:type="dxa"/>
            <w:tcBorders>
              <w:top w:val="single" w:sz="4" w:space="0" w:color="4472C4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01123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47</w:t>
            </w:r>
          </w:p>
        </w:tc>
        <w:tc>
          <w:tcPr>
            <w:tcW w:w="1062" w:type="dxa"/>
            <w:tcBorders>
              <w:top w:val="single" w:sz="4" w:space="0" w:color="4472C4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E5823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731" w:type="dxa"/>
            <w:tcBorders>
              <w:top w:val="single" w:sz="4" w:space="0" w:color="4472C4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80A2F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10</w:t>
            </w:r>
          </w:p>
        </w:tc>
        <w:tc>
          <w:tcPr>
            <w:tcW w:w="1062" w:type="dxa"/>
            <w:tcBorders>
              <w:top w:val="single" w:sz="4" w:space="0" w:color="4472C4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B9440" w14:textId="77777777" w:rsidR="00C513AC" w:rsidRPr="00C513AC" w:rsidRDefault="00C513AC" w:rsidP="00C513AC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731" w:type="dxa"/>
            <w:tcBorders>
              <w:top w:val="single" w:sz="4" w:space="0" w:color="4472C4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339BD" w14:textId="77777777" w:rsidR="00C513AC" w:rsidRPr="00C513AC" w:rsidRDefault="00C513AC" w:rsidP="00C513AC">
            <w:pPr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C513AC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24</w:t>
            </w:r>
          </w:p>
        </w:tc>
      </w:tr>
    </w:tbl>
    <w:p w14:paraId="57581900" w14:textId="77777777" w:rsidR="007835AB" w:rsidRPr="0084085C" w:rsidRDefault="007835AB" w:rsidP="00784877"/>
    <w:p w14:paraId="4C7DDFE1" w14:textId="185138EF" w:rsidR="00784877" w:rsidRPr="0084085C" w:rsidRDefault="00784877" w:rsidP="00784877">
      <w:r w:rsidRPr="0084085C">
        <w:t xml:space="preserve">Ich habe Postman, Curl und den eingebauten HTTP- Client von PHPStorm verglichen und </w:t>
      </w:r>
      <w:r w:rsidR="00D4209B" w:rsidRPr="0084085C">
        <w:t>diese Bewertung erstellt.</w:t>
      </w:r>
      <w:r w:rsidR="00D4209B" w:rsidRPr="0084085C">
        <w:br/>
        <w:t xml:space="preserve">Postman hat mit Abstand am besten abgeschlossen und ist für dieses Projekt meiner </w:t>
      </w:r>
      <w:r w:rsidR="00F33D04" w:rsidRPr="0084085C">
        <w:t>Meinung</w:t>
      </w:r>
      <w:r w:rsidR="00D4209B" w:rsidRPr="0084085C">
        <w:t xml:space="preserve"> nach das </w:t>
      </w:r>
      <w:r w:rsidR="00E65103" w:rsidRPr="0084085C">
        <w:t>Beste</w:t>
      </w:r>
      <w:r w:rsidR="00D4209B" w:rsidRPr="0084085C">
        <w:t>, da es wenig Vorkenntnisse benötigt, simpel aufgebaut ist und die Daten intuitiv darstellt.</w:t>
      </w:r>
    </w:p>
    <w:p w14:paraId="6084526D" w14:textId="7133671D" w:rsidR="009F7FAC" w:rsidRPr="0084085C" w:rsidRDefault="009470E5" w:rsidP="00784877">
      <w:r w:rsidRPr="0084085C">
        <w:t xml:space="preserve">Curl habe ich integriert, damit ich auch ein Command- Line </w:t>
      </w:r>
      <w:r w:rsidR="00064698" w:rsidRPr="0084085C">
        <w:t xml:space="preserve">Tool dabei ist. Curl gibt es schon sehr lange und es ist ein </w:t>
      </w:r>
      <w:r w:rsidR="00F33D04" w:rsidRPr="0084085C">
        <w:t>Standard Tool</w:t>
      </w:r>
      <w:r w:rsidR="00064698" w:rsidRPr="0084085C">
        <w:t xml:space="preserve"> für Linux.</w:t>
      </w:r>
      <w:r w:rsidR="00E56F2C" w:rsidRPr="0084085C">
        <w:t xml:space="preserve"> Im </w:t>
      </w:r>
      <w:r w:rsidR="00F33D04" w:rsidRPr="0084085C">
        <w:t>Grunde</w:t>
      </w:r>
      <w:r w:rsidR="00E56F2C" w:rsidRPr="0084085C">
        <w:t xml:space="preserve"> ist es ein simpler HTTP- Client</w:t>
      </w:r>
      <w:r w:rsidR="00616F84" w:rsidRPr="0084085C">
        <w:t xml:space="preserve">. Man kann alle </w:t>
      </w:r>
      <w:r w:rsidR="00F33D04" w:rsidRPr="0084085C">
        <w:t>Aktionen,</w:t>
      </w:r>
      <w:r w:rsidR="00616F84" w:rsidRPr="0084085C">
        <w:t xml:space="preserve"> die man mit Postman oder anderen Tools </w:t>
      </w:r>
      <w:r w:rsidR="00E65103" w:rsidRPr="0084085C">
        <w:t>kann,</w:t>
      </w:r>
      <w:r w:rsidR="00616F84" w:rsidRPr="0084085C">
        <w:t xml:space="preserve"> auch</w:t>
      </w:r>
      <w:r w:rsidR="00E65103">
        <w:t>.</w:t>
      </w:r>
      <w:r w:rsidR="00616F84" w:rsidRPr="0084085C">
        <w:t xml:space="preserve"> </w:t>
      </w:r>
      <w:r w:rsidR="00E65103">
        <w:t>M</w:t>
      </w:r>
      <w:r w:rsidR="00616F84" w:rsidRPr="0084085C">
        <w:t>an muss</w:t>
      </w:r>
      <w:r w:rsidR="00E65103">
        <w:t xml:space="preserve"> aber</w:t>
      </w:r>
      <w:r w:rsidR="00616F84" w:rsidRPr="0084085C">
        <w:t xml:space="preserve"> die Optionen dafür kennen, deshalb benötigt man mehr </w:t>
      </w:r>
      <w:r w:rsidR="00F33D04" w:rsidRPr="0084085C">
        <w:t>Vorwissen</w:t>
      </w:r>
      <w:r w:rsidR="00616F84" w:rsidRPr="0084085C">
        <w:t>.</w:t>
      </w:r>
    </w:p>
    <w:p w14:paraId="5B6BD687" w14:textId="116D5036" w:rsidR="00FD293F" w:rsidRPr="0084085C" w:rsidRDefault="00FD293F" w:rsidP="00784877">
      <w:r w:rsidRPr="0084085C">
        <w:t xml:space="preserve">PHPStorm erkennt selbstständig HTTP- Routen und kann diese mit einem integrierten Client anfragen. Dabei sieht </w:t>
      </w:r>
      <w:r w:rsidR="00695C99" w:rsidRPr="0084085C">
        <w:t xml:space="preserve">die Response schöner aus als bei curl, </w:t>
      </w:r>
      <w:r w:rsidR="006851B1" w:rsidRPr="0084085C">
        <w:t xml:space="preserve">doch das interface ist </w:t>
      </w:r>
      <w:r w:rsidR="00755621" w:rsidRPr="0084085C">
        <w:t>nicht sehr intuitiv, da es im Grunde nur der Text- Editor von PHPStorm ist.</w:t>
      </w:r>
    </w:p>
    <w:p w14:paraId="1A1CDF79" w14:textId="2AA5B06E" w:rsidR="00FD3281" w:rsidRPr="0084085C" w:rsidRDefault="00755621" w:rsidP="00784877">
      <w:r w:rsidRPr="0084085C">
        <w:t>Das wichtigste Feature hat aber nur Postman, die Möglichkeit automatisch eine Schnittstellendokumentation zu erstellen, deshalb ist in meinem Fall Postman definitiv die beste Wahl.</w:t>
      </w:r>
    </w:p>
    <w:p w14:paraId="316E2A14" w14:textId="77777777" w:rsidR="00FD3281" w:rsidRPr="0084085C" w:rsidRDefault="00FD3281">
      <w:r w:rsidRPr="0084085C">
        <w:br w:type="page"/>
      </w:r>
    </w:p>
    <w:p w14:paraId="7B2B5675" w14:textId="03346CB9" w:rsidR="00270EB6" w:rsidRPr="0084085C" w:rsidRDefault="00270EB6" w:rsidP="00270EB6">
      <w:pPr>
        <w:pStyle w:val="Heading1"/>
      </w:pPr>
      <w:bookmarkStart w:id="7" w:name="_Toc153194025"/>
      <w:r>
        <w:lastRenderedPageBreak/>
        <w:t xml:space="preserve">Git- </w:t>
      </w:r>
      <w:r w:rsidRPr="00270EB6">
        <w:t>Version</w:t>
      </w:r>
      <w:r>
        <w:t xml:space="preserve"> </w:t>
      </w:r>
      <w:bookmarkEnd w:id="7"/>
      <w:r w:rsidR="00BA6903">
        <w:t>Control</w:t>
      </w:r>
    </w:p>
    <w:p w14:paraId="715024EE" w14:textId="77777777" w:rsidR="00755621" w:rsidRPr="0084085C" w:rsidRDefault="00755621" w:rsidP="00784877"/>
    <w:p w14:paraId="556E0089" w14:textId="156102AF" w:rsidR="00FD3281" w:rsidRPr="0084085C" w:rsidRDefault="00AE13A0" w:rsidP="00270EB6">
      <w:pPr>
        <w:pStyle w:val="Heading2"/>
      </w:pPr>
      <w:bookmarkStart w:id="8" w:name="_Toc153194026"/>
      <w:r w:rsidRPr="0084085C">
        <w:t>Commit- Vorgehen</w:t>
      </w:r>
      <w:bookmarkEnd w:id="8"/>
    </w:p>
    <w:p w14:paraId="547F7BEC" w14:textId="5FA78B90" w:rsidR="00661D52" w:rsidRPr="0084085C" w:rsidRDefault="00661D52" w:rsidP="00661D52"/>
    <w:p w14:paraId="2A2E4D0A" w14:textId="039DF6BF" w:rsidR="00153D4E" w:rsidRDefault="0062010C" w:rsidP="00661D52">
      <w:r w:rsidRPr="0084085C">
        <w:t xml:space="preserve">Ich bevorzuge es, mehrere Commits zu machen, anstatt erst zu </w:t>
      </w:r>
      <w:r w:rsidR="00AA3FF3" w:rsidRPr="0084085C">
        <w:t>committen,</w:t>
      </w:r>
      <w:r w:rsidRPr="0084085C">
        <w:t xml:space="preserve"> wenn ein Feature fertig implementiert ist. So hat man mehrere </w:t>
      </w:r>
      <w:r w:rsidR="002619B2" w:rsidRPr="0084085C">
        <w:t>Anhaltspunkte</w:t>
      </w:r>
      <w:r w:rsidRPr="0084085C">
        <w:t>, um den Code auf eine bestimmte Version zurückzusetzen.</w:t>
      </w:r>
    </w:p>
    <w:p w14:paraId="5C3FF766" w14:textId="3A124C34" w:rsidR="0035014C" w:rsidRDefault="004C2E38" w:rsidP="00661D52">
      <w:r w:rsidRPr="0084085C">
        <w:t xml:space="preserve">Trotzdem befolge ich es, nach jedem fertig implementierten Feature </w:t>
      </w:r>
      <w:r w:rsidR="00245D52" w:rsidRPr="0084085C">
        <w:t xml:space="preserve">einen Commit zu machen. Normalerweise würde ich dazu ein Issue mit zugehörigem </w:t>
      </w:r>
      <w:r w:rsidR="00703BE5" w:rsidRPr="0084085C">
        <w:t xml:space="preserve">Branch erstellen, und diesen mergen, sobald das Issue aufgelöst ist. So sieht alles viel geordneter aus und man pusht nichts direkt auf den main- Branch. Dies ist bei einem Projekt mit einem so kleinen Umfang wie hier aber nicht sehr </w:t>
      </w:r>
      <w:r w:rsidR="00417AA8" w:rsidRPr="0084085C">
        <w:t>sinnvoll.</w:t>
      </w:r>
    </w:p>
    <w:p w14:paraId="7F456E3A" w14:textId="77777777" w:rsidR="00153D4E" w:rsidRDefault="00153D4E" w:rsidP="00153D4E">
      <w:r w:rsidRPr="00E0120A">
        <w:t>Ich habe ebenfalls verschiedene Geräte benutzt, was zusätzliche Commits benötigt, damit das Repository auf allen Geräten auf dem neusten Stand ist.</w:t>
      </w:r>
    </w:p>
    <w:p w14:paraId="50ABF994" w14:textId="7A85BB2C" w:rsidR="00955E07" w:rsidRDefault="00955E07" w:rsidP="00153D4E">
      <w:r>
        <w:t xml:space="preserve">Ich benutze die Standartsprache Englisch, in den inline- Kommentaren sowie </w:t>
      </w:r>
      <w:r w:rsidR="002F530A">
        <w:t>bei der Dokumentation. Nur dieses Dokument ist in Deutsch geschrieben.</w:t>
      </w:r>
      <w:r w:rsidR="00C61EEE" w:rsidRPr="00C61EEE">
        <w:t xml:space="preserve"> </w:t>
      </w:r>
    </w:p>
    <w:p w14:paraId="4C31961A" w14:textId="4A5483FF" w:rsidR="003671A4" w:rsidRDefault="00A90C56" w:rsidP="00153D4E">
      <w:r>
        <w:t xml:space="preserve">Ich benutze fast nie die «Amend»- Funktion. Diese bewirkt, dass die Änderung dem letzten Commit hinzugefügt wird, anstatt </w:t>
      </w:r>
      <w:r w:rsidR="00BA79DA">
        <w:t>dass ein neuer Commit erstellt wird. Ich versuche das so wenig wie möglich einzusetzen, dass man jede Änderung genau sieht</w:t>
      </w:r>
      <w:r w:rsidR="00B736A2">
        <w:t>.</w:t>
      </w:r>
      <w:r w:rsidR="00B736A2">
        <w:br/>
        <w:t xml:space="preserve">Ich habe es nur </w:t>
      </w:r>
      <w:r w:rsidR="009D4A4F">
        <w:t xml:space="preserve">ein </w:t>
      </w:r>
      <w:r w:rsidR="00215CFC">
        <w:t>paarmal</w:t>
      </w:r>
      <w:r w:rsidR="009D4A4F">
        <w:t xml:space="preserve"> eingesetzt, als ich aus Versehen noch eine Linie auskommentiert habe oder </w:t>
      </w:r>
      <w:r w:rsidR="00215CFC">
        <w:t>in vergleichbaren Fällen</w:t>
      </w:r>
      <w:r w:rsidR="009D4A4F">
        <w:t>.</w:t>
      </w:r>
    </w:p>
    <w:p w14:paraId="7179228F" w14:textId="23155552" w:rsidR="009D4A4F" w:rsidRDefault="009D4A4F" w:rsidP="00153D4E">
      <w:r>
        <w:t xml:space="preserve">Ich habe mich dazu entschlossen, bei meiner Applikation eine Versionierung zu implementieren, der Vollständigkeit </w:t>
      </w:r>
      <w:r w:rsidR="00215CFC">
        <w:t>halber.</w:t>
      </w:r>
      <w:r w:rsidR="00215CFC">
        <w:br/>
        <w:t>Dazu kommt der Modus der Applikation, der entweder DEV oder PROD ist.</w:t>
      </w:r>
    </w:p>
    <w:p w14:paraId="204C8E15" w14:textId="77777777" w:rsidR="008D0728" w:rsidRDefault="0035014C">
      <w:r>
        <w:br w:type="page"/>
      </w:r>
    </w:p>
    <w:p w14:paraId="204D0A34" w14:textId="77777777" w:rsidR="008D0728" w:rsidRDefault="008D0728"/>
    <w:p w14:paraId="30393B26" w14:textId="272A09F9" w:rsidR="008D0728" w:rsidRDefault="008D0728" w:rsidP="00270EB6">
      <w:pPr>
        <w:pStyle w:val="Heading2"/>
      </w:pPr>
      <w:bookmarkStart w:id="9" w:name="_Toc153194027"/>
      <w:r>
        <w:t>Commit- History</w:t>
      </w:r>
      <w:bookmarkEnd w:id="9"/>
    </w:p>
    <w:p w14:paraId="102C1C27" w14:textId="77777777" w:rsidR="00270EB6" w:rsidRDefault="00270EB6" w:rsidP="008D0728"/>
    <w:p w14:paraId="690943C5" w14:textId="249C0302" w:rsidR="008D0728" w:rsidRPr="008D0728" w:rsidRDefault="008D0728" w:rsidP="008D0728">
      <w:r w:rsidRPr="0035014C">
        <w:rPr>
          <w:noProof/>
        </w:rPr>
        <w:drawing>
          <wp:inline distT="0" distB="0" distL="0" distR="0" wp14:anchorId="11A7AAD1" wp14:editId="7EC7D601">
            <wp:extent cx="5760720" cy="6654800"/>
            <wp:effectExtent l="50800" t="12700" r="55880" b="88900"/>
            <wp:docPr id="425518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186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48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7EB8E0" w14:textId="0FB37664" w:rsidR="0035014C" w:rsidRDefault="008D0728">
      <w:r>
        <w:br w:type="page"/>
      </w:r>
    </w:p>
    <w:p w14:paraId="251555B6" w14:textId="77777777" w:rsidR="00506AD1" w:rsidRPr="0084085C" w:rsidRDefault="00506AD1" w:rsidP="00506AD1"/>
    <w:p w14:paraId="3E85F318" w14:textId="77777777" w:rsidR="00506AD1" w:rsidRPr="0084085C" w:rsidRDefault="00506AD1" w:rsidP="00506AD1">
      <w:pPr>
        <w:pStyle w:val="Heading1"/>
      </w:pPr>
      <w:bookmarkStart w:id="10" w:name="_Toc153194028"/>
      <w:r w:rsidRPr="0084085C">
        <w:t>Tests</w:t>
      </w:r>
      <w:bookmarkEnd w:id="10"/>
    </w:p>
    <w:p w14:paraId="5787757C" w14:textId="77777777" w:rsidR="00270EB6" w:rsidRDefault="00270EB6" w:rsidP="00270EB6"/>
    <w:p w14:paraId="33CBC09A" w14:textId="0740AF08" w:rsidR="00506AD1" w:rsidRPr="0084085C" w:rsidRDefault="00506AD1" w:rsidP="00506AD1">
      <w:pPr>
        <w:pStyle w:val="Heading2"/>
      </w:pPr>
      <w:bookmarkStart w:id="11" w:name="_Toc153194029"/>
      <w:r w:rsidRPr="0084085C">
        <w:t>Konzept</w:t>
      </w:r>
      <w:bookmarkEnd w:id="11"/>
    </w:p>
    <w:p w14:paraId="069E53AB" w14:textId="738C1962" w:rsidR="000A2890" w:rsidRDefault="00BD1532" w:rsidP="00506AD1">
      <w:r>
        <w:t xml:space="preserve">Ich führe mehrere </w:t>
      </w:r>
      <w:r w:rsidR="000A2890">
        <w:t>Blackbox- Tests aus.</w:t>
      </w:r>
      <w:r w:rsidR="000A2890">
        <w:br/>
        <w:t>Es wird klar strukturiert, was getestet wird.</w:t>
      </w:r>
      <w:r w:rsidR="000A2890">
        <w:br/>
      </w:r>
      <w:r w:rsidR="00F23B54">
        <w:t>Es werden Angaben zu allgemeinen Daten gemacht, die einen Einfluss auf das Ergebnis des Tests haben könnten.</w:t>
      </w:r>
      <w:r w:rsidR="00F23B54">
        <w:br/>
        <w:t>Diese sind:</w:t>
      </w:r>
    </w:p>
    <w:p w14:paraId="5F835AC1" w14:textId="27F4418B" w:rsidR="00F23B54" w:rsidRDefault="00F23B54" w:rsidP="00F23B54">
      <w:pPr>
        <w:pStyle w:val="ListParagraph"/>
        <w:numPr>
          <w:ilvl w:val="0"/>
          <w:numId w:val="6"/>
        </w:numPr>
      </w:pPr>
      <w:r>
        <w:t>Version der Applikation</w:t>
      </w:r>
    </w:p>
    <w:p w14:paraId="263067F6" w14:textId="7363A70C" w:rsidR="00F23B54" w:rsidRDefault="000E48A9" w:rsidP="00F23B54">
      <w:pPr>
        <w:pStyle w:val="ListParagraph"/>
        <w:numPr>
          <w:ilvl w:val="0"/>
          <w:numId w:val="6"/>
        </w:numPr>
      </w:pPr>
      <w:r>
        <w:t>Modus der Applikation</w:t>
      </w:r>
    </w:p>
    <w:p w14:paraId="645C979D" w14:textId="470A2B94" w:rsidR="000E48A9" w:rsidRDefault="000E48A9" w:rsidP="00F23B54">
      <w:pPr>
        <w:pStyle w:val="ListParagraph"/>
        <w:numPr>
          <w:ilvl w:val="0"/>
          <w:numId w:val="6"/>
        </w:numPr>
      </w:pPr>
      <w:r>
        <w:t>Sprache</w:t>
      </w:r>
    </w:p>
    <w:p w14:paraId="7A65F543" w14:textId="0599A36B" w:rsidR="000E48A9" w:rsidRDefault="000E48A9" w:rsidP="000E48A9">
      <w:pPr>
        <w:pStyle w:val="ListParagraph"/>
        <w:numPr>
          <w:ilvl w:val="0"/>
          <w:numId w:val="6"/>
        </w:numPr>
      </w:pPr>
      <w:r>
        <w:t>Version der Sprache</w:t>
      </w:r>
    </w:p>
    <w:p w14:paraId="716C7DE7" w14:textId="34A82977" w:rsidR="000E48A9" w:rsidRDefault="006F0593" w:rsidP="000E48A9">
      <w:r>
        <w:t>Der Modus der Applikation beeinflusst das Verhalten, wenn ein Fehler oder eine Ausnahme während der Laufzeit auftritt.</w:t>
      </w:r>
      <w:r>
        <w:br/>
        <w:t>Im D</w:t>
      </w:r>
      <w:r w:rsidR="00E62DBF">
        <w:t xml:space="preserve">EV- Modus werden Fehler direkt als </w:t>
      </w:r>
      <w:r w:rsidR="00CC1FF7">
        <w:t>Stack trace</w:t>
      </w:r>
      <w:r w:rsidR="00E62DBF">
        <w:t xml:space="preserve"> </w:t>
      </w:r>
      <w:r w:rsidR="0046332F">
        <w:t>unverändert ausgegeben.</w:t>
      </w:r>
      <w:r w:rsidR="0046332F">
        <w:br/>
        <w:t xml:space="preserve">Im PROD- Modus werden </w:t>
      </w:r>
      <w:r w:rsidR="00CC1FF7">
        <w:t>F</w:t>
      </w:r>
      <w:r w:rsidR="0046332F">
        <w:t xml:space="preserve">ehler auf eine </w:t>
      </w:r>
      <w:r w:rsidR="00CC1FF7">
        <w:t>kleinere Meldung reduziert, die keine Technischen Infos zur Applikation angibt, sondern nur eine JSON- Response mit dem dazugehörigen Fehlercode und einer Meldung.</w:t>
      </w:r>
    </w:p>
    <w:p w14:paraId="32D779F0" w14:textId="64904211" w:rsidR="00C73C2D" w:rsidRDefault="00CF5B29" w:rsidP="00506AD1">
      <w:r>
        <w:t>Bei einem Blackbox- Test wird anders als bei einem Unit- Test nichts automatisiert</w:t>
      </w:r>
      <w:r w:rsidR="00C53D4E">
        <w:t>.</w:t>
      </w:r>
      <w:r w:rsidR="00C53D4E">
        <w:br/>
        <w:t xml:space="preserve">Alle </w:t>
      </w:r>
      <w:r w:rsidR="008555BC">
        <w:t>Aktionen</w:t>
      </w:r>
      <w:r w:rsidR="00C53D4E">
        <w:t xml:space="preserve"> werden von Hand ausgeführt. Dabei muss der Tester eng mit der Software vertraut sein, um den Test korrekt auszuführen</w:t>
      </w:r>
      <w:r w:rsidR="00D61ADA">
        <w:t>.</w:t>
      </w:r>
    </w:p>
    <w:p w14:paraId="466D750E" w14:textId="6244FB71" w:rsidR="006D271C" w:rsidRDefault="00AF0E05" w:rsidP="006D271C">
      <w:r>
        <w:t xml:space="preserve">Ich werde </w:t>
      </w:r>
      <w:r w:rsidR="00A84808">
        <w:t>ein Excel- Sheet bereitstellen, in dem die Daten eingetragen</w:t>
      </w:r>
      <w:r w:rsidR="00E81773">
        <w:t xml:space="preserve"> werden.</w:t>
      </w:r>
      <w:r w:rsidR="00E81773">
        <w:br/>
        <w:t xml:space="preserve">Ich werde </w:t>
      </w:r>
      <w:r w:rsidR="001B2699">
        <w:t xml:space="preserve">die im Excel definierten Routen mit Postman abfragen und dieses Ergebnis </w:t>
      </w:r>
      <w:r w:rsidR="00051F9C">
        <w:t>mit dem Erwarteten vergleichen.</w:t>
      </w:r>
      <w:r w:rsidR="00051F9C">
        <w:br/>
        <w:t>Wenn das erwartete Ergebnis erfüllt wird, fällt der Test positiv aus.</w:t>
      </w:r>
    </w:p>
    <w:p w14:paraId="1FD53FAA" w14:textId="77777777" w:rsidR="006D271C" w:rsidRDefault="006D271C">
      <w:r>
        <w:br w:type="page"/>
      </w:r>
    </w:p>
    <w:p w14:paraId="7838FD02" w14:textId="77777777" w:rsidR="006D271C" w:rsidRDefault="006D271C" w:rsidP="006D271C"/>
    <w:p w14:paraId="2353B2E0" w14:textId="1E7D4284" w:rsidR="00506AD1" w:rsidRPr="0084085C" w:rsidRDefault="00506AD1" w:rsidP="00506AD1">
      <w:pPr>
        <w:pStyle w:val="Heading2"/>
      </w:pPr>
      <w:bookmarkStart w:id="12" w:name="_Toc153194030"/>
      <w:r w:rsidRPr="0084085C">
        <w:t>Berichte</w:t>
      </w:r>
      <w:bookmarkEnd w:id="12"/>
    </w:p>
    <w:tbl>
      <w:tblPr>
        <w:tblW w:w="66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7"/>
        <w:gridCol w:w="4726"/>
      </w:tblGrid>
      <w:tr w:rsidR="00506AD1" w:rsidRPr="00971B83" w14:paraId="70FA5398" w14:textId="77777777" w:rsidTr="004418EF">
        <w:trPr>
          <w:trHeight w:val="261"/>
        </w:trPr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0674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u w:val="single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u w:val="single"/>
                <w:lang w:eastAsia="de-CH"/>
                <w14:ligatures w14:val="none"/>
              </w:rPr>
              <w:t>Test</w:t>
            </w:r>
          </w:p>
        </w:tc>
        <w:tc>
          <w:tcPr>
            <w:tcW w:w="47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BE6A21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506AD1" w:rsidRPr="00971B83" w14:paraId="2B91603A" w14:textId="77777777" w:rsidTr="004418EF">
        <w:trPr>
          <w:trHeight w:val="261"/>
        </w:trPr>
        <w:tc>
          <w:tcPr>
            <w:tcW w:w="192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E5BB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Titel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2B05FC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GET - Test</w:t>
            </w:r>
          </w:p>
        </w:tc>
      </w:tr>
      <w:tr w:rsidR="00506AD1" w:rsidRPr="00971B83" w14:paraId="7E838536" w14:textId="77777777" w:rsidTr="004418EF">
        <w:trPr>
          <w:trHeight w:val="261"/>
        </w:trPr>
        <w:tc>
          <w:tcPr>
            <w:tcW w:w="192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5615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642245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Test einer GET - Anfrage</w:t>
            </w:r>
          </w:p>
        </w:tc>
      </w:tr>
      <w:tr w:rsidR="00506AD1" w:rsidRPr="00971B83" w14:paraId="34483F07" w14:textId="77777777" w:rsidTr="004418EF">
        <w:trPr>
          <w:trHeight w:val="261"/>
        </w:trPr>
        <w:tc>
          <w:tcPr>
            <w:tcW w:w="192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58CA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Datum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4CEDB6" w14:textId="77777777" w:rsidR="00506AD1" w:rsidRPr="00971B83" w:rsidRDefault="00506AD1" w:rsidP="00FC15E8">
            <w:pPr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04.12.2023</w:t>
            </w:r>
          </w:p>
        </w:tc>
      </w:tr>
      <w:tr w:rsidR="00506AD1" w:rsidRPr="00971B83" w14:paraId="412A20CF" w14:textId="77777777" w:rsidTr="004418EF">
        <w:trPr>
          <w:trHeight w:val="1051"/>
        </w:trPr>
        <w:tc>
          <w:tcPr>
            <w:tcW w:w="192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B633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Vorgehen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A8A761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Ein HTTPS- Request wird an den nachfolgenden Pfad geschickt und die Antwort wird mit dem erwarteten Ergebnis verglichen</w:t>
            </w:r>
          </w:p>
        </w:tc>
      </w:tr>
      <w:tr w:rsidR="00506AD1" w:rsidRPr="00971B83" w14:paraId="3A0174AF" w14:textId="77777777" w:rsidTr="004418EF">
        <w:trPr>
          <w:trHeight w:val="275"/>
        </w:trPr>
        <w:tc>
          <w:tcPr>
            <w:tcW w:w="19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9869C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Pfad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EDC73F" w14:textId="77777777" w:rsidR="00506AD1" w:rsidRPr="00971B83" w:rsidRDefault="00A44124" w:rsidP="00FC15E8">
            <w:pPr>
              <w:spacing w:after="0" w:line="240" w:lineRule="auto"/>
              <w:rPr>
                <w:rFonts w:eastAsia="Times New Roman" w:cs="Calibri"/>
                <w:bCs/>
                <w:color w:val="0563C1"/>
                <w:kern w:val="0"/>
                <w:u w:val="single"/>
                <w:lang w:eastAsia="de-CH"/>
                <w14:ligatures w14:val="none"/>
              </w:rPr>
            </w:pPr>
            <w:hyperlink r:id="rId12" w:history="1">
              <w:r w:rsidR="00506AD1" w:rsidRPr="00971B83">
                <w:rPr>
                  <w:rFonts w:eastAsia="Times New Roman" w:cs="Calibri"/>
                  <w:bCs/>
                  <w:color w:val="0563C1"/>
                  <w:kern w:val="0"/>
                  <w:u w:val="single"/>
                  <w:lang w:eastAsia="de-CH"/>
                  <w14:ligatures w14:val="none"/>
                </w:rPr>
                <w:t>https://raul.undefiniert.ch/lernende</w:t>
              </w:r>
            </w:hyperlink>
          </w:p>
        </w:tc>
      </w:tr>
      <w:tr w:rsidR="00506AD1" w:rsidRPr="00971B83" w14:paraId="27064ED1" w14:textId="77777777" w:rsidTr="004418EF">
        <w:trPr>
          <w:trHeight w:val="261"/>
        </w:trPr>
        <w:tc>
          <w:tcPr>
            <w:tcW w:w="192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2B46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u w:val="single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u w:val="single"/>
                <w:lang w:eastAsia="de-CH"/>
                <w14:ligatures w14:val="none"/>
              </w:rPr>
              <w:t>Applikation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170421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506AD1" w:rsidRPr="00971B83" w14:paraId="08CB2D30" w14:textId="77777777" w:rsidTr="004418EF">
        <w:trPr>
          <w:trHeight w:val="261"/>
        </w:trPr>
        <w:tc>
          <w:tcPr>
            <w:tcW w:w="192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5FE6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Version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0DC856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1.0.0</w:t>
            </w:r>
          </w:p>
        </w:tc>
      </w:tr>
      <w:tr w:rsidR="00506AD1" w:rsidRPr="00971B83" w14:paraId="1AC52203" w14:textId="77777777" w:rsidTr="004418EF">
        <w:trPr>
          <w:trHeight w:val="261"/>
        </w:trPr>
        <w:tc>
          <w:tcPr>
            <w:tcW w:w="192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148C7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Modus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A1E46D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PROD</w:t>
            </w:r>
          </w:p>
        </w:tc>
      </w:tr>
      <w:tr w:rsidR="00506AD1" w:rsidRPr="00971B83" w14:paraId="1DA59F85" w14:textId="77777777" w:rsidTr="004418EF">
        <w:trPr>
          <w:trHeight w:val="275"/>
        </w:trPr>
        <w:tc>
          <w:tcPr>
            <w:tcW w:w="19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7C99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Sprache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D6B334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PHP 8.1</w:t>
            </w:r>
          </w:p>
        </w:tc>
      </w:tr>
      <w:tr w:rsidR="00506AD1" w:rsidRPr="00971B83" w14:paraId="0E1D9D5B" w14:textId="77777777" w:rsidTr="004418EF">
        <w:trPr>
          <w:trHeight w:val="261"/>
        </w:trPr>
        <w:tc>
          <w:tcPr>
            <w:tcW w:w="192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6BAF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u w:val="single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u w:val="single"/>
                <w:lang w:eastAsia="de-CH"/>
                <w14:ligatures w14:val="none"/>
              </w:rPr>
              <w:t>Ergebnis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610584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506AD1" w:rsidRPr="00971B83" w14:paraId="7F586EA0" w14:textId="77777777" w:rsidTr="004418EF">
        <w:trPr>
          <w:trHeight w:val="1578"/>
        </w:trPr>
        <w:tc>
          <w:tcPr>
            <w:tcW w:w="192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5E0A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Erwartet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665F06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 xml:space="preserve">JSON- Objekt mit einem Array, das 1 oder mehrere Objekte enthält, mit </w:t>
            </w:r>
            <w:r w:rsidRPr="0084085C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Angaben</w:t>
            </w: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 xml:space="preserve"> zu </w:t>
            </w:r>
            <w:r w:rsidRPr="0084085C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Lehrlingen</w:t>
            </w: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. Nach der Datenbank sollte nur der Name ausgefüllt sein, alle anderen Daten (NULL) oder 0.</w:t>
            </w:r>
          </w:p>
        </w:tc>
      </w:tr>
      <w:tr w:rsidR="00506AD1" w:rsidRPr="00971B83" w14:paraId="2E29128C" w14:textId="77777777" w:rsidTr="004418EF">
        <w:trPr>
          <w:trHeight w:val="261"/>
        </w:trPr>
        <w:tc>
          <w:tcPr>
            <w:tcW w:w="192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DD4B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Tatsächlich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6E791C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Das erwartete Ergebnis wurde erfüllt</w:t>
            </w:r>
          </w:p>
        </w:tc>
      </w:tr>
      <w:tr w:rsidR="00506AD1" w:rsidRPr="00971B83" w14:paraId="42FEE82E" w14:textId="77777777" w:rsidTr="004418EF">
        <w:trPr>
          <w:trHeight w:val="275"/>
        </w:trPr>
        <w:tc>
          <w:tcPr>
            <w:tcW w:w="19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9437F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Fazit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5F59A4" w14:textId="77777777" w:rsidR="00506AD1" w:rsidRPr="00971B83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Der Test is</w:t>
            </w:r>
            <w:r w:rsidRPr="0084085C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t</w:t>
            </w:r>
            <w:r w:rsidRPr="00971B83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 xml:space="preserve"> positiv ausgefallen</w:t>
            </w:r>
          </w:p>
        </w:tc>
      </w:tr>
    </w:tbl>
    <w:p w14:paraId="481E1370" w14:textId="77777777" w:rsidR="00506AD1" w:rsidRPr="0084085C" w:rsidRDefault="00506AD1" w:rsidP="00506AD1"/>
    <w:tbl>
      <w:tblPr>
        <w:tblW w:w="6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639"/>
      </w:tblGrid>
      <w:tr w:rsidR="004418EF" w:rsidRPr="00774056" w14:paraId="6D5E673A" w14:textId="77777777" w:rsidTr="004418EF">
        <w:trPr>
          <w:trHeight w:val="218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C8AA7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u w:val="single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u w:val="single"/>
                <w:lang w:eastAsia="de-CH"/>
                <w14:ligatures w14:val="none"/>
              </w:rPr>
              <w:t>Test</w:t>
            </w:r>
          </w:p>
        </w:tc>
        <w:tc>
          <w:tcPr>
            <w:tcW w:w="41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BFEFC6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4418EF" w:rsidRPr="00774056" w14:paraId="11493675" w14:textId="77777777" w:rsidTr="004418EF">
        <w:trPr>
          <w:trHeight w:val="218"/>
        </w:trPr>
        <w:tc>
          <w:tcPr>
            <w:tcW w:w="19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1647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Titel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828587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404 Test</w:t>
            </w:r>
          </w:p>
        </w:tc>
      </w:tr>
      <w:tr w:rsidR="004418EF" w:rsidRPr="00774056" w14:paraId="6DC878A9" w14:textId="77777777" w:rsidTr="004418EF">
        <w:trPr>
          <w:trHeight w:val="439"/>
        </w:trPr>
        <w:tc>
          <w:tcPr>
            <w:tcW w:w="19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D2A3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2F9087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Test bei Anfrage auf eine Ressource, die nicht vorhanden ist</w:t>
            </w:r>
          </w:p>
        </w:tc>
      </w:tr>
      <w:tr w:rsidR="004418EF" w:rsidRPr="00774056" w14:paraId="2EE6394A" w14:textId="77777777" w:rsidTr="004418EF">
        <w:trPr>
          <w:trHeight w:val="218"/>
        </w:trPr>
        <w:tc>
          <w:tcPr>
            <w:tcW w:w="19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E1A2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Datum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E1CF9A" w14:textId="77777777" w:rsidR="00506AD1" w:rsidRPr="00774056" w:rsidRDefault="00506AD1" w:rsidP="00FC15E8">
            <w:pPr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04.12.2023</w:t>
            </w:r>
          </w:p>
        </w:tc>
      </w:tr>
      <w:tr w:rsidR="004418EF" w:rsidRPr="00774056" w14:paraId="326E59D5" w14:textId="77777777" w:rsidTr="004418EF">
        <w:trPr>
          <w:trHeight w:val="881"/>
        </w:trPr>
        <w:tc>
          <w:tcPr>
            <w:tcW w:w="19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8667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Vorgehen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A0F1F0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Ein HTTPS- Request wird an den nachfolgenden Pfad geschickt und die Antwort wird mit dem erwarteten Ergebnis verglichen</w:t>
            </w:r>
          </w:p>
        </w:tc>
      </w:tr>
      <w:tr w:rsidR="004418EF" w:rsidRPr="00774056" w14:paraId="26DDFE62" w14:textId="77777777" w:rsidTr="004418EF">
        <w:trPr>
          <w:trHeight w:val="45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0B75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Pfad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B9617F" w14:textId="77777777" w:rsidR="00506AD1" w:rsidRPr="00774056" w:rsidRDefault="00A44124" w:rsidP="00FC15E8">
            <w:pPr>
              <w:spacing w:after="0" w:line="240" w:lineRule="auto"/>
              <w:rPr>
                <w:rFonts w:eastAsia="Times New Roman" w:cs="Calibri"/>
                <w:bCs/>
                <w:color w:val="0563C1"/>
                <w:kern w:val="0"/>
                <w:u w:val="single"/>
                <w:lang w:eastAsia="de-CH"/>
                <w14:ligatures w14:val="none"/>
              </w:rPr>
            </w:pPr>
            <w:hyperlink r:id="rId13" w:history="1">
              <w:r w:rsidR="00506AD1" w:rsidRPr="00774056">
                <w:rPr>
                  <w:rFonts w:eastAsia="Times New Roman" w:cs="Calibri"/>
                  <w:bCs/>
                  <w:color w:val="0563C1"/>
                  <w:kern w:val="0"/>
                  <w:u w:val="single"/>
                  <w:lang w:eastAsia="de-CH"/>
                  <w14:ligatures w14:val="none"/>
                </w:rPr>
                <w:t>https://raul.undefiniert.ch/dieseRouteGibtEsNicht</w:t>
              </w:r>
            </w:hyperlink>
          </w:p>
        </w:tc>
      </w:tr>
      <w:tr w:rsidR="004418EF" w:rsidRPr="00774056" w14:paraId="4618DE48" w14:textId="77777777" w:rsidTr="004418EF">
        <w:trPr>
          <w:trHeight w:val="218"/>
        </w:trPr>
        <w:tc>
          <w:tcPr>
            <w:tcW w:w="19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4C6C0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u w:val="single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u w:val="single"/>
                <w:lang w:eastAsia="de-CH"/>
                <w14:ligatures w14:val="none"/>
              </w:rPr>
              <w:t>Applikation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F982B9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4418EF" w:rsidRPr="00774056" w14:paraId="0A95155D" w14:textId="77777777" w:rsidTr="004418EF">
        <w:trPr>
          <w:trHeight w:val="218"/>
        </w:trPr>
        <w:tc>
          <w:tcPr>
            <w:tcW w:w="19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395D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Version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E96A04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1.0.0</w:t>
            </w:r>
          </w:p>
        </w:tc>
      </w:tr>
      <w:tr w:rsidR="004418EF" w:rsidRPr="00774056" w14:paraId="0D661EBE" w14:textId="77777777" w:rsidTr="004418EF">
        <w:trPr>
          <w:trHeight w:val="218"/>
        </w:trPr>
        <w:tc>
          <w:tcPr>
            <w:tcW w:w="19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58A5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Modus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926CD5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PROD</w:t>
            </w:r>
          </w:p>
        </w:tc>
      </w:tr>
      <w:tr w:rsidR="004418EF" w:rsidRPr="00774056" w14:paraId="6D00DB79" w14:textId="77777777" w:rsidTr="004418EF">
        <w:trPr>
          <w:trHeight w:val="23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2023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Sprache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FBB2A2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PHP 8.1</w:t>
            </w:r>
          </w:p>
        </w:tc>
      </w:tr>
      <w:tr w:rsidR="004418EF" w:rsidRPr="00774056" w14:paraId="543A6638" w14:textId="77777777" w:rsidTr="004418EF">
        <w:trPr>
          <w:trHeight w:val="218"/>
        </w:trPr>
        <w:tc>
          <w:tcPr>
            <w:tcW w:w="19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9D01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u w:val="single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u w:val="single"/>
                <w:lang w:eastAsia="de-CH"/>
                <w14:ligatures w14:val="none"/>
              </w:rPr>
              <w:t>Ergebnis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C40682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4418EF" w:rsidRPr="00774056" w14:paraId="0EF574DF" w14:textId="77777777" w:rsidTr="004418EF">
        <w:trPr>
          <w:trHeight w:val="439"/>
        </w:trPr>
        <w:tc>
          <w:tcPr>
            <w:tcW w:w="19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46A3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Erwartet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52C250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Antwort, die den Fehler verständlich macht</w:t>
            </w:r>
          </w:p>
        </w:tc>
      </w:tr>
      <w:tr w:rsidR="004418EF" w:rsidRPr="00BA6903" w14:paraId="67EE137A" w14:textId="77777777" w:rsidTr="004418EF">
        <w:trPr>
          <w:trHeight w:val="439"/>
        </w:trPr>
        <w:tc>
          <w:tcPr>
            <w:tcW w:w="19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4196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Tatsächlich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8E08A2" w14:textId="77777777" w:rsidR="00506AD1" w:rsidRPr="00F10E85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val="en-US" w:eastAsia="de-CH"/>
                <w14:ligatures w14:val="none"/>
              </w:rPr>
            </w:pPr>
            <w:r w:rsidRPr="00F10E85">
              <w:rPr>
                <w:rFonts w:eastAsia="Times New Roman" w:cs="Calibri"/>
                <w:bCs/>
                <w:color w:val="000000"/>
                <w:kern w:val="0"/>
                <w:lang w:val="en-US" w:eastAsia="de-CH"/>
                <w14:ligatures w14:val="none"/>
              </w:rPr>
              <w:t>JSON- Objekt mit HTTP- Status und Message "Resource not found"</w:t>
            </w:r>
          </w:p>
        </w:tc>
      </w:tr>
      <w:tr w:rsidR="004418EF" w:rsidRPr="00774056" w14:paraId="256DCC42" w14:textId="77777777" w:rsidTr="004418EF">
        <w:trPr>
          <w:trHeight w:val="23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2D5A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Fazit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CE9D1B" w14:textId="77777777" w:rsidR="00506AD1" w:rsidRPr="00774056" w:rsidRDefault="00506AD1" w:rsidP="00FC15E8">
            <w:pPr>
              <w:spacing w:after="0" w:line="240" w:lineRule="auto"/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</w:pP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Der Test is</w:t>
            </w:r>
            <w:r w:rsidRPr="0084085C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>t</w:t>
            </w:r>
            <w:r w:rsidRPr="00774056">
              <w:rPr>
                <w:rFonts w:eastAsia="Times New Roman" w:cs="Calibri"/>
                <w:bCs/>
                <w:color w:val="000000"/>
                <w:kern w:val="0"/>
                <w:lang w:eastAsia="de-CH"/>
                <w14:ligatures w14:val="none"/>
              </w:rPr>
              <w:t xml:space="preserve"> positiv ausgefallen</w:t>
            </w:r>
          </w:p>
        </w:tc>
      </w:tr>
    </w:tbl>
    <w:p w14:paraId="72A15F54" w14:textId="43B00D5B" w:rsidR="003F5049" w:rsidRDefault="003F5049" w:rsidP="00BD1532"/>
    <w:p w14:paraId="53FD32E6" w14:textId="77777777" w:rsidR="003F5049" w:rsidRDefault="003F5049">
      <w:r>
        <w:br w:type="page"/>
      </w:r>
    </w:p>
    <w:p w14:paraId="2660BD11" w14:textId="77777777" w:rsidR="003F5049" w:rsidRDefault="003F5049" w:rsidP="003F5049"/>
    <w:p w14:paraId="45EB64CB" w14:textId="02394E3D" w:rsidR="003F5049" w:rsidRDefault="003F5049" w:rsidP="003F5049">
      <w:pPr>
        <w:pStyle w:val="Heading1"/>
      </w:pPr>
      <w:bookmarkStart w:id="13" w:name="_Toc153194031"/>
      <w:r>
        <w:t>Schlusswort</w:t>
      </w:r>
      <w:bookmarkEnd w:id="13"/>
    </w:p>
    <w:p w14:paraId="6F9B3780" w14:textId="77777777" w:rsidR="003F5049" w:rsidRDefault="003F5049" w:rsidP="003F5049"/>
    <w:p w14:paraId="79ECE0C3" w14:textId="296AA536" w:rsidR="003F5049" w:rsidRDefault="003F5049" w:rsidP="003F5049">
      <w:r>
        <w:t>Ich fand das Projekt sehr interessant.</w:t>
      </w:r>
      <w:r>
        <w:br/>
        <w:t xml:space="preserve">Man benutzt bei so ziemlich jeder API Libraries, die einem das ganze erleichtern, hier konnten wir selbst sehen, wie solch eine Library auf einem </w:t>
      </w:r>
      <w:r w:rsidR="00051F9C">
        <w:t>t</w:t>
      </w:r>
      <w:r>
        <w:t>echnischen Niveau funktioniert.</w:t>
      </w:r>
    </w:p>
    <w:p w14:paraId="65971C02" w14:textId="67B9B148" w:rsidR="00051F9C" w:rsidRDefault="00BA6903" w:rsidP="003F5049">
      <w:r>
        <w:t>Das Programmieren mit PHP war angenehm, da es eine sehr simple Sprache ist, und viele eingebaute Funktionen hat, die bei einem Webserver von riesigem Nutzen sind.</w:t>
      </w:r>
    </w:p>
    <w:p w14:paraId="0FC8CA17" w14:textId="52A71D6F" w:rsidR="00BA6903" w:rsidRPr="003F5049" w:rsidRDefault="00BA6903" w:rsidP="003F5049">
      <w:r>
        <w:t>Alles in allem fand ich das Projekt sehr lehrreich und ich war motiviert, die Applikation zu implementieren.</w:t>
      </w:r>
    </w:p>
    <w:sectPr w:rsidR="00BA6903" w:rsidRPr="003F5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D49A" w14:textId="77777777" w:rsidR="00BD6927" w:rsidRDefault="00BD6927" w:rsidP="008037B3">
      <w:pPr>
        <w:spacing w:after="0" w:line="240" w:lineRule="auto"/>
      </w:pPr>
      <w:r>
        <w:separator/>
      </w:r>
    </w:p>
  </w:endnote>
  <w:endnote w:type="continuationSeparator" w:id="0">
    <w:p w14:paraId="243AEDA8" w14:textId="77777777" w:rsidR="00BD6927" w:rsidRDefault="00BD6927" w:rsidP="0080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 Pro Display">
    <w:altName w:val="Calibri"/>
    <w:panose1 w:val="020B0604020202020204"/>
    <w:charset w:val="00"/>
    <w:family w:val="modern"/>
    <w:pitch w:val="variable"/>
    <w:sig w:usb0="2000028F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B38B7" w14:textId="77777777" w:rsidR="00BD6927" w:rsidRDefault="00BD6927" w:rsidP="008037B3">
      <w:pPr>
        <w:spacing w:after="0" w:line="240" w:lineRule="auto"/>
      </w:pPr>
      <w:r>
        <w:separator/>
      </w:r>
    </w:p>
  </w:footnote>
  <w:footnote w:type="continuationSeparator" w:id="0">
    <w:p w14:paraId="64D68AC5" w14:textId="77777777" w:rsidR="00BD6927" w:rsidRDefault="00BD6927" w:rsidP="008037B3">
      <w:pPr>
        <w:spacing w:after="0" w:line="240" w:lineRule="auto"/>
      </w:pPr>
      <w:r>
        <w:continuationSeparator/>
      </w:r>
    </w:p>
  </w:footnote>
  <w:footnote w:id="1">
    <w:p w14:paraId="67B1CA42" w14:textId="4ABCFC66" w:rsidR="008037B3" w:rsidRPr="008037B3" w:rsidRDefault="008037B3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 w:rsidRPr="008037B3">
        <w:rPr>
          <w:lang w:val="fr-CH"/>
        </w:rPr>
        <w:t xml:space="preserve"> Quelle</w:t>
      </w:r>
      <w:r>
        <w:rPr>
          <w:lang w:val="fr-CH"/>
        </w:rPr>
        <w:t> :</w:t>
      </w:r>
      <w:r w:rsidR="00A57ED1">
        <w:rPr>
          <w:lang w:val="fr-CH"/>
        </w:rPr>
        <w:t xml:space="preserve"> </w:t>
      </w:r>
      <w:hyperlink r:id="rId1" w:history="1">
        <w:r w:rsidR="00A57ED1" w:rsidRPr="00A57ED1">
          <w:rPr>
            <w:rStyle w:val="Hyperlink"/>
            <w:lang w:val="fr-CH"/>
          </w:rPr>
          <w:t>Wikipedia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838"/>
    <w:multiLevelType w:val="hybridMultilevel"/>
    <w:tmpl w:val="4EB283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955A4"/>
    <w:multiLevelType w:val="hybridMultilevel"/>
    <w:tmpl w:val="55563A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B59A2"/>
    <w:multiLevelType w:val="hybridMultilevel"/>
    <w:tmpl w:val="DC043E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C383F"/>
    <w:multiLevelType w:val="hybridMultilevel"/>
    <w:tmpl w:val="EEB8C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B2CA1"/>
    <w:multiLevelType w:val="multilevel"/>
    <w:tmpl w:val="B812355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90019F"/>
    <w:multiLevelType w:val="hybridMultilevel"/>
    <w:tmpl w:val="4D9CBC98"/>
    <w:lvl w:ilvl="0" w:tplc="E3D2AEFA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8581A05"/>
    <w:multiLevelType w:val="hybridMultilevel"/>
    <w:tmpl w:val="F13648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E5B83"/>
    <w:multiLevelType w:val="hybridMultilevel"/>
    <w:tmpl w:val="0B0E6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551666">
    <w:abstractNumId w:val="1"/>
  </w:num>
  <w:num w:numId="2" w16cid:durableId="59523819">
    <w:abstractNumId w:val="5"/>
  </w:num>
  <w:num w:numId="3" w16cid:durableId="2032795684">
    <w:abstractNumId w:val="0"/>
  </w:num>
  <w:num w:numId="4" w16cid:durableId="2117098176">
    <w:abstractNumId w:val="6"/>
  </w:num>
  <w:num w:numId="5" w16cid:durableId="963511136">
    <w:abstractNumId w:val="2"/>
  </w:num>
  <w:num w:numId="6" w16cid:durableId="2117015557">
    <w:abstractNumId w:val="3"/>
  </w:num>
  <w:num w:numId="7" w16cid:durableId="1887329819">
    <w:abstractNumId w:val="7"/>
  </w:num>
  <w:num w:numId="8" w16cid:durableId="1466049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AF"/>
    <w:rsid w:val="00051F9C"/>
    <w:rsid w:val="00053819"/>
    <w:rsid w:val="00064698"/>
    <w:rsid w:val="00067241"/>
    <w:rsid w:val="00070A0F"/>
    <w:rsid w:val="000714E1"/>
    <w:rsid w:val="000A0AC5"/>
    <w:rsid w:val="000A2890"/>
    <w:rsid w:val="000B0608"/>
    <w:rsid w:val="000E48A9"/>
    <w:rsid w:val="001235EC"/>
    <w:rsid w:val="00151CEF"/>
    <w:rsid w:val="00153D4E"/>
    <w:rsid w:val="00165BE2"/>
    <w:rsid w:val="00172E2E"/>
    <w:rsid w:val="00174EB1"/>
    <w:rsid w:val="00176E97"/>
    <w:rsid w:val="001915F1"/>
    <w:rsid w:val="001B2699"/>
    <w:rsid w:val="001C20D1"/>
    <w:rsid w:val="001D6963"/>
    <w:rsid w:val="001F6196"/>
    <w:rsid w:val="002143DF"/>
    <w:rsid w:val="00215CFC"/>
    <w:rsid w:val="00232E1B"/>
    <w:rsid w:val="00245D52"/>
    <w:rsid w:val="002552AF"/>
    <w:rsid w:val="002619B2"/>
    <w:rsid w:val="00270EB6"/>
    <w:rsid w:val="00286C53"/>
    <w:rsid w:val="00291ADB"/>
    <w:rsid w:val="00297BCB"/>
    <w:rsid w:val="002A37EE"/>
    <w:rsid w:val="002C04F3"/>
    <w:rsid w:val="002E0AAE"/>
    <w:rsid w:val="002F530A"/>
    <w:rsid w:val="0035014C"/>
    <w:rsid w:val="003671A4"/>
    <w:rsid w:val="00372AB7"/>
    <w:rsid w:val="003939C0"/>
    <w:rsid w:val="003F5049"/>
    <w:rsid w:val="00400866"/>
    <w:rsid w:val="00410B32"/>
    <w:rsid w:val="00415B98"/>
    <w:rsid w:val="00417AA8"/>
    <w:rsid w:val="00426CE3"/>
    <w:rsid w:val="004418EF"/>
    <w:rsid w:val="0046332F"/>
    <w:rsid w:val="00466BE1"/>
    <w:rsid w:val="004710B0"/>
    <w:rsid w:val="004C2E38"/>
    <w:rsid w:val="004D4138"/>
    <w:rsid w:val="005012E1"/>
    <w:rsid w:val="00506AD1"/>
    <w:rsid w:val="005300ED"/>
    <w:rsid w:val="00544C65"/>
    <w:rsid w:val="00552DDB"/>
    <w:rsid w:val="00557CE9"/>
    <w:rsid w:val="00560D88"/>
    <w:rsid w:val="00585CE6"/>
    <w:rsid w:val="00594114"/>
    <w:rsid w:val="005E2F4B"/>
    <w:rsid w:val="005E43B1"/>
    <w:rsid w:val="005E5E9C"/>
    <w:rsid w:val="00616F84"/>
    <w:rsid w:val="0061747F"/>
    <w:rsid w:val="0062010C"/>
    <w:rsid w:val="00622750"/>
    <w:rsid w:val="006365DB"/>
    <w:rsid w:val="00661D52"/>
    <w:rsid w:val="006851B1"/>
    <w:rsid w:val="00695C99"/>
    <w:rsid w:val="006D271C"/>
    <w:rsid w:val="006F0593"/>
    <w:rsid w:val="00703BE5"/>
    <w:rsid w:val="00712369"/>
    <w:rsid w:val="0072127F"/>
    <w:rsid w:val="007448A4"/>
    <w:rsid w:val="00751E20"/>
    <w:rsid w:val="00755621"/>
    <w:rsid w:val="00765AB3"/>
    <w:rsid w:val="007670AA"/>
    <w:rsid w:val="00774056"/>
    <w:rsid w:val="00783220"/>
    <w:rsid w:val="007835AB"/>
    <w:rsid w:val="00784877"/>
    <w:rsid w:val="007A504C"/>
    <w:rsid w:val="007D0493"/>
    <w:rsid w:val="008037B3"/>
    <w:rsid w:val="00825747"/>
    <w:rsid w:val="0084085C"/>
    <w:rsid w:val="008426AE"/>
    <w:rsid w:val="008555BC"/>
    <w:rsid w:val="00863997"/>
    <w:rsid w:val="008D0728"/>
    <w:rsid w:val="008D1E89"/>
    <w:rsid w:val="008F797A"/>
    <w:rsid w:val="00910483"/>
    <w:rsid w:val="00921A48"/>
    <w:rsid w:val="00941E68"/>
    <w:rsid w:val="009470E5"/>
    <w:rsid w:val="00955E07"/>
    <w:rsid w:val="00971B83"/>
    <w:rsid w:val="0098372C"/>
    <w:rsid w:val="00991D5F"/>
    <w:rsid w:val="009D4A4F"/>
    <w:rsid w:val="009F2240"/>
    <w:rsid w:val="009F7FAC"/>
    <w:rsid w:val="00A1396A"/>
    <w:rsid w:val="00A20617"/>
    <w:rsid w:val="00A252A7"/>
    <w:rsid w:val="00A41E9E"/>
    <w:rsid w:val="00A44124"/>
    <w:rsid w:val="00A57ED1"/>
    <w:rsid w:val="00A74462"/>
    <w:rsid w:val="00A84808"/>
    <w:rsid w:val="00A90C56"/>
    <w:rsid w:val="00A966F7"/>
    <w:rsid w:val="00AA3FF3"/>
    <w:rsid w:val="00AE13A0"/>
    <w:rsid w:val="00AF0E05"/>
    <w:rsid w:val="00B736A2"/>
    <w:rsid w:val="00B975F7"/>
    <w:rsid w:val="00BA6903"/>
    <w:rsid w:val="00BA79DA"/>
    <w:rsid w:val="00BC2FD3"/>
    <w:rsid w:val="00BD1532"/>
    <w:rsid w:val="00BD6927"/>
    <w:rsid w:val="00BE0128"/>
    <w:rsid w:val="00BF3696"/>
    <w:rsid w:val="00C513AC"/>
    <w:rsid w:val="00C53D4E"/>
    <w:rsid w:val="00C540D0"/>
    <w:rsid w:val="00C61EEE"/>
    <w:rsid w:val="00C6246D"/>
    <w:rsid w:val="00C73C2D"/>
    <w:rsid w:val="00C779FA"/>
    <w:rsid w:val="00CA25A1"/>
    <w:rsid w:val="00CC1FF7"/>
    <w:rsid w:val="00CE33AA"/>
    <w:rsid w:val="00CF5B29"/>
    <w:rsid w:val="00D0543A"/>
    <w:rsid w:val="00D11AB0"/>
    <w:rsid w:val="00D1214F"/>
    <w:rsid w:val="00D14D82"/>
    <w:rsid w:val="00D4209B"/>
    <w:rsid w:val="00D516D6"/>
    <w:rsid w:val="00D51D16"/>
    <w:rsid w:val="00D61ADA"/>
    <w:rsid w:val="00D84B05"/>
    <w:rsid w:val="00DA66C3"/>
    <w:rsid w:val="00DF6B1B"/>
    <w:rsid w:val="00E0120A"/>
    <w:rsid w:val="00E033A8"/>
    <w:rsid w:val="00E05B9B"/>
    <w:rsid w:val="00E56F2C"/>
    <w:rsid w:val="00E62DBF"/>
    <w:rsid w:val="00E65103"/>
    <w:rsid w:val="00E666B4"/>
    <w:rsid w:val="00E7268C"/>
    <w:rsid w:val="00E81773"/>
    <w:rsid w:val="00E94DAE"/>
    <w:rsid w:val="00EE2C80"/>
    <w:rsid w:val="00EF1041"/>
    <w:rsid w:val="00EF32AF"/>
    <w:rsid w:val="00F10E85"/>
    <w:rsid w:val="00F22800"/>
    <w:rsid w:val="00F23B54"/>
    <w:rsid w:val="00F322C3"/>
    <w:rsid w:val="00F33D04"/>
    <w:rsid w:val="00F56CEB"/>
    <w:rsid w:val="00F56DC1"/>
    <w:rsid w:val="00F57E62"/>
    <w:rsid w:val="00F868B9"/>
    <w:rsid w:val="00FC6B19"/>
    <w:rsid w:val="00FD16A1"/>
    <w:rsid w:val="00FD293F"/>
    <w:rsid w:val="00FD3281"/>
    <w:rsid w:val="00FE7CA8"/>
    <w:rsid w:val="00FF0AFE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BF30"/>
  <w15:chartTrackingRefBased/>
  <w15:docId w15:val="{A8A0A661-DAA9-42D9-BF12-A7A5DFE5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20A"/>
    <w:rPr>
      <w:rFonts w:ascii="SF Pro Display" w:hAnsi="SF Pro Displ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BE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5E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5EC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56DC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F56DC1"/>
    <w:rPr>
      <w:rFonts w:ascii="SF Pro Display" w:eastAsiaTheme="majorEastAsia" w:hAnsi="SF Pro Display" w:cstheme="majorBidi"/>
      <w:b/>
      <w:spacing w:val="-10"/>
      <w:kern w:val="28"/>
      <w:sz w:val="56"/>
      <w:szCs w:val="5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1235EC"/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6BE1"/>
    <w:rPr>
      <w:rFonts w:ascii="SF Pro Display" w:eastAsiaTheme="majorEastAsia" w:hAnsi="SF Pro Display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5EC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2369"/>
    <w:pPr>
      <w:outlineLvl w:val="9"/>
    </w:pPr>
    <w:rPr>
      <w:rFonts w:asciiTheme="majorHAnsi" w:hAnsiTheme="majorHAnsi"/>
      <w:color w:val="2F5496" w:themeColor="accent1" w:themeShade="BF"/>
      <w:kern w:val="0"/>
      <w:lang w:eastAsia="de-CH"/>
      <w14:ligatures w14:val="none"/>
    </w:rPr>
  </w:style>
  <w:style w:type="paragraph" w:styleId="ListParagraph">
    <w:name w:val="List Paragraph"/>
    <w:basedOn w:val="Normal"/>
    <w:uiPriority w:val="34"/>
    <w:qFormat/>
    <w:rsid w:val="00070A0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174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747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F3696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037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7B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7B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57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7ED1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825747"/>
    <w:pPr>
      <w:spacing w:after="0" w:line="240" w:lineRule="auto"/>
    </w:pPr>
    <w:rPr>
      <w:rFonts w:eastAsiaTheme="minorEastAsia"/>
      <w:kern w:val="0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5747"/>
    <w:rPr>
      <w:rFonts w:eastAsiaTheme="minorEastAsia"/>
      <w:kern w:val="0"/>
      <w:lang w:val="en-US" w:eastAsia="zh-CN"/>
      <w14:ligatures w14:val="none"/>
    </w:rPr>
  </w:style>
  <w:style w:type="paragraph" w:customStyle="1" w:styleId="paragraph">
    <w:name w:val="paragraph"/>
    <w:basedOn w:val="Normal"/>
    <w:rsid w:val="00A7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H" w:eastAsia="en-GB"/>
      <w14:ligatures w14:val="none"/>
    </w:rPr>
  </w:style>
  <w:style w:type="character" w:customStyle="1" w:styleId="normaltextrun">
    <w:name w:val="normaltextrun"/>
    <w:basedOn w:val="DefaultParagraphFont"/>
    <w:rsid w:val="00A74462"/>
  </w:style>
  <w:style w:type="character" w:customStyle="1" w:styleId="eop">
    <w:name w:val="eop"/>
    <w:basedOn w:val="DefaultParagraphFont"/>
    <w:rsid w:val="00A74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ul.undefiniert.ch/dieseRouteGibtEsNich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ul.undefiniert.ch/lernen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aul.undefiniert.ch/doc/m295.yaml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m.wikipedia.org/wiki/File:Webysther_20160423_-_Elephpant.sv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37ED2-3341-41FE-A089-498B1005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1359</Words>
  <Characters>7747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Faria</dc:creator>
  <cp:keywords/>
  <dc:description/>
  <cp:lastModifiedBy>Faria Raul Filipe</cp:lastModifiedBy>
  <cp:revision>3</cp:revision>
  <cp:lastPrinted>2023-12-11T12:39:00Z</cp:lastPrinted>
  <dcterms:created xsi:type="dcterms:W3CDTF">2023-12-11T12:39:00Z</dcterms:created>
  <dcterms:modified xsi:type="dcterms:W3CDTF">2023-12-11T12:39:00Z</dcterms:modified>
</cp:coreProperties>
</file>