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96" w:rsidRDefault="002E7511">
      <w:r w:rsidRPr="002E7511">
        <w:t xml:space="preserve">Nearly every Shiny application requires you to translate user inputs to allow them to manipulate the data you visualize for them. Use ggplot2 and/or </w:t>
      </w:r>
      <w:proofErr w:type="spellStart"/>
      <w:r w:rsidRPr="002E7511">
        <w:t>plotly</w:t>
      </w:r>
      <w:proofErr w:type="spellEnd"/>
      <w:r w:rsidRPr="002E7511">
        <w:t xml:space="preserve"> to create three (3) different kinds of figures and one (1) data table. You may use the UI you developed for Homework 1 as your basis for the assignment, or create a new one.</w:t>
      </w:r>
      <w:bookmarkStart w:id="0" w:name="_GoBack"/>
      <w:bookmarkEnd w:id="0"/>
    </w:p>
    <w:sectPr w:rsidR="00F77096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1"/>
    <w:rsid w:val="000B5B26"/>
    <w:rsid w:val="000D2539"/>
    <w:rsid w:val="002E7511"/>
    <w:rsid w:val="005554DB"/>
    <w:rsid w:val="00A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40C"/>
  <w14:defaultImageDpi w14:val="32767"/>
  <w15:chartTrackingRefBased/>
  <w15:docId w15:val="{8BBD01EF-9CE2-9440-B63C-8366126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</cp:revision>
  <dcterms:created xsi:type="dcterms:W3CDTF">2018-04-09T00:34:00Z</dcterms:created>
  <dcterms:modified xsi:type="dcterms:W3CDTF">2018-04-09T00:34:00Z</dcterms:modified>
</cp:coreProperties>
</file>