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502D0" w14:textId="229A40E1" w:rsidR="00CF1089" w:rsidRDefault="00CF1089" w:rsidP="00CF1089">
      <w:pPr>
        <w:pStyle w:val="Heading2"/>
      </w:pPr>
      <w:r>
        <w:t>Project 2: Building a Leaf</w:t>
      </w:r>
      <w:r w:rsidR="00783156">
        <w:t xml:space="preserve">let </w:t>
      </w:r>
      <w:r w:rsidR="00223EFF">
        <w:t>App</w:t>
      </w:r>
      <w:r w:rsidR="00783156">
        <w:t xml:space="preserve"> with Inputs and Web API’</w:t>
      </w:r>
      <w:r>
        <w:t>s</w:t>
      </w:r>
    </w:p>
    <w:p w14:paraId="6FA9BF06" w14:textId="77777777" w:rsidR="00CF1089" w:rsidRDefault="00CF1089" w:rsidP="00CF1089"/>
    <w:p w14:paraId="5E1244BC" w14:textId="18DF5F9E" w:rsidR="00CF1089" w:rsidRDefault="004D6745" w:rsidP="00CF1089">
      <w:r>
        <w:t>Due Date: 10/19</w:t>
      </w:r>
      <w:r w:rsidR="00CF1089">
        <w:t>/2018</w:t>
      </w:r>
    </w:p>
    <w:p w14:paraId="0AA9BBDB" w14:textId="77777777" w:rsidR="00CF1089" w:rsidRDefault="00CF1089"/>
    <w:p w14:paraId="55E3C430" w14:textId="047E147B" w:rsidR="00CF1089" w:rsidRDefault="007A03D6">
      <w:r w:rsidRPr="007A03D6">
        <w:t>To bring the entire course together students will create an interactive map that includes one (1) interactive ma</w:t>
      </w:r>
      <w:r w:rsidR="00E260F0">
        <w:t>p, one (1) datatable, and two</w:t>
      </w:r>
      <w:bookmarkStart w:id="0" w:name="_GoBack"/>
      <w:bookmarkEnd w:id="0"/>
      <w:r w:rsidR="004D6745">
        <w:t xml:space="preserve"> (2</w:t>
      </w:r>
      <w:r w:rsidRPr="007A03D6">
        <w:t>) interactive chart</w:t>
      </w:r>
      <w:r w:rsidR="004D6745">
        <w:t>s</w:t>
      </w:r>
      <w:r w:rsidRPr="007A03D6">
        <w:t xml:space="preserve"> or graph</w:t>
      </w:r>
      <w:r w:rsidR="004D6745">
        <w:t xml:space="preserve">s. All data should be pulled </w:t>
      </w:r>
      <w:r w:rsidRPr="007A03D6">
        <w:t>from a web API</w:t>
      </w:r>
      <w:r w:rsidR="004D6745">
        <w:t>’s</w:t>
      </w:r>
      <w:r w:rsidRPr="007A03D6">
        <w:t xml:space="preserve">. </w:t>
      </w:r>
      <w:r w:rsidR="00CF1089">
        <w:t>The app should have at least two different types of layers (points/markers, lines</w:t>
      </w:r>
      <w:r w:rsidR="004D6745">
        <w:t>, heatmap</w:t>
      </w:r>
      <w:r w:rsidR="00CF1089">
        <w:t xml:space="preserve"> or polygons) and at least four (4) input commands and the ability for the user to download the raw data they are viewing.</w:t>
      </w:r>
    </w:p>
    <w:p w14:paraId="406A62DE" w14:textId="77777777" w:rsidR="00CF1089" w:rsidRDefault="00CF1089"/>
    <w:p w14:paraId="578569CF" w14:textId="0C02C08F" w:rsidR="00504114" w:rsidRDefault="007A03D6">
      <w:r w:rsidRPr="007A03D6">
        <w:t xml:space="preserve">Applications should be deployed and working on </w:t>
      </w:r>
      <w:r w:rsidR="00504114">
        <w:t>shinyapps.io.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504114" w14:paraId="5B2298D6" w14:textId="77777777" w:rsidTr="00E9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8D985BB" w14:textId="77777777" w:rsidR="00504114" w:rsidRPr="00252D3C" w:rsidRDefault="00504114" w:rsidP="00E91D4C">
            <w:pPr>
              <w:ind w:left="360"/>
              <w:jc w:val="center"/>
            </w:pPr>
            <w:r w:rsidRPr="00252D3C">
              <w:t>Standard</w:t>
            </w:r>
          </w:p>
        </w:tc>
        <w:tc>
          <w:tcPr>
            <w:tcW w:w="990" w:type="dxa"/>
            <w:vAlign w:val="center"/>
          </w:tcPr>
          <w:p w14:paraId="2BEC46BA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226227B6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2A9A384D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796EAAE0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259E4977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447517E6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504114" w14:paraId="41FB889A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94E321E" w14:textId="77777777" w:rsidR="00504114" w:rsidRDefault="00504114" w:rsidP="00E91D4C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27E583B7" w14:textId="77777777" w:rsidR="00504114" w:rsidRDefault="00504114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2AFABCA7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70241CD8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347383EE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4E9905DF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5F830FA1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504114" w14:paraId="63B424A9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9B4521C" w14:textId="77777777" w:rsidR="00504114" w:rsidRDefault="00504114" w:rsidP="00E91D4C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45BEF807" w14:textId="77777777" w:rsidR="00504114" w:rsidRDefault="00504114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4A3E080C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48C79697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2BE8FDB7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245A2DAC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3296F14F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504114" w14:paraId="7742EB44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0EF53BE" w14:textId="77777777" w:rsidR="00504114" w:rsidRDefault="00504114" w:rsidP="00E91D4C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486C6C86" w14:textId="77777777" w:rsidR="00504114" w:rsidRDefault="00504114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028C3BFB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58E5C3DB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a few extra elements and portions of the app work as expected</w:t>
            </w:r>
          </w:p>
        </w:tc>
        <w:tc>
          <w:tcPr>
            <w:tcW w:w="1367" w:type="dxa"/>
          </w:tcPr>
          <w:p w14:paraId="019780D5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2C360E72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30D5058E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504114" w14:paraId="088D9985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D488D9E" w14:textId="77777777" w:rsidR="00504114" w:rsidRDefault="00504114" w:rsidP="00E91D4C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436DDD03" w14:textId="77777777" w:rsidR="00504114" w:rsidRDefault="00504114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68C4842B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560F5BC8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2640F2A8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24A9D932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22FE158D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0C84AC7A" w14:textId="77777777" w:rsidR="00504114" w:rsidRDefault="00504114"/>
    <w:sectPr w:rsidR="00504114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D6"/>
    <w:rsid w:val="000B5B26"/>
    <w:rsid w:val="000D2539"/>
    <w:rsid w:val="00223EFF"/>
    <w:rsid w:val="00290DAC"/>
    <w:rsid w:val="004D6745"/>
    <w:rsid w:val="00504114"/>
    <w:rsid w:val="005554DB"/>
    <w:rsid w:val="00783156"/>
    <w:rsid w:val="007A03D6"/>
    <w:rsid w:val="00A322EA"/>
    <w:rsid w:val="00CF1089"/>
    <w:rsid w:val="00E2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0E49"/>
  <w14:defaultImageDpi w14:val="32767"/>
  <w15:chartTrackingRefBased/>
  <w15:docId w15:val="{647D2DF5-4F9F-4C41-AA66-170D7F42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10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3">
    <w:name w:val="Grid Table 5 Dark Accent 3"/>
    <w:basedOn w:val="TableNormal"/>
    <w:uiPriority w:val="50"/>
    <w:rsid w:val="005041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8</cp:revision>
  <dcterms:created xsi:type="dcterms:W3CDTF">2018-04-09T00:37:00Z</dcterms:created>
  <dcterms:modified xsi:type="dcterms:W3CDTF">2018-10-05T13:10:00Z</dcterms:modified>
</cp:coreProperties>
</file>