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D22680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D22680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D22680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D22680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D22680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D22680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D22680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D22680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D22680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629B900E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34486C16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716D5A83" w:rsidR="00646A4D" w:rsidRDefault="00646A4D">
      <w:r>
        <w:object w:dxaOrig="225" w:dyaOrig="225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3B410A25" w:rsidR="00646A4D" w:rsidRDefault="00646A4D">
      <w:r>
        <w:object w:dxaOrig="225" w:dyaOrig="225" w14:anchorId="2916D166">
          <v:shape id="_x0000_i1090" type="#_x0000_t75" style="width:108pt;height:18pt" o:ole="">
            <v:imagedata r:id="rId17" o:title=""/>
          </v:shape>
          <w:control r:id="rId18" w:name="OptionButton3" w:shapeid="_x0000_i1090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6318713C" w:rsidR="003E0627" w:rsidRDefault="003E0627" w:rsidP="003E0627">
      <w:r>
        <w:object w:dxaOrig="225" w:dyaOrig="225" w14:anchorId="0E1FFD5E">
          <v:shape id="_x0000_i1091" type="#_x0000_t75" style="width:108pt;height:15pt" o:ole="">
            <v:imagedata r:id="rId19" o:title=""/>
          </v:shape>
          <w:control r:id="rId20" w:name="OptionButton12" w:shapeid="_x0000_i1091"/>
        </w:object>
      </w:r>
    </w:p>
    <w:p w14:paraId="4101702B" w14:textId="1BE0D274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13" o:title=""/>
          </v:shape>
          <w:control r:id="rId21" w:name="OptionButton4" w:shapeid="_x0000_i1067"/>
        </w:object>
      </w:r>
    </w:p>
    <w:p w14:paraId="6F38F89C" w14:textId="4B71BB59" w:rsidR="003E0627" w:rsidRDefault="003E0627" w:rsidP="003E0627">
      <w:r>
        <w:object w:dxaOrig="225" w:dyaOrig="225" w14:anchorId="0322BBFB">
          <v:shape id="_x0000_i1092" type="#_x0000_t75" style="width:108pt;height:15pt" o:ole="">
            <v:imagedata r:id="rId22" o:title=""/>
          </v:shape>
          <w:control r:id="rId23" w:name="OptionButton5" w:shapeid="_x0000_i1092"/>
        </w:object>
      </w:r>
    </w:p>
    <w:p w14:paraId="6BAD7FB3" w14:textId="7E7F1945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24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66DD1CA0" w:rsidR="003E0627" w:rsidRDefault="003E0627" w:rsidP="003E0627">
      <w:r>
        <w:object w:dxaOrig="225" w:dyaOrig="225" w14:anchorId="4CCC1512">
          <v:shape id="_x0000_i1093" type="#_x0000_t75" style="width:108pt;height:15pt" o:ole="">
            <v:imagedata r:id="rId19" o:title=""/>
          </v:shape>
          <w:control r:id="rId26" w:name="OptionButton13" w:shapeid="_x0000_i1093"/>
        </w:object>
      </w:r>
    </w:p>
    <w:p w14:paraId="609E1313" w14:textId="33118760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3" o:title=""/>
          </v:shape>
          <w:control r:id="rId27" w:name="OptionButton41" w:shapeid="_x0000_i1075"/>
        </w:object>
      </w:r>
    </w:p>
    <w:p w14:paraId="2B4EB132" w14:textId="6968FB53" w:rsidR="003E0627" w:rsidRDefault="003E0627" w:rsidP="003E0627">
      <w:r>
        <w:object w:dxaOrig="225" w:dyaOrig="225" w14:anchorId="645D3058">
          <v:shape id="_x0000_i1094" type="#_x0000_t75" style="width:108pt;height:15pt" o:ole="">
            <v:imagedata r:id="rId28" o:title=""/>
          </v:shape>
          <w:control r:id="rId29" w:name="OptionButton51" w:shapeid="_x0000_i1094"/>
        </w:object>
      </w:r>
    </w:p>
    <w:p w14:paraId="1CE600D5" w14:textId="13AE4EAF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24" o:title=""/>
          </v:shape>
          <w:control r:id="rId30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0A5FE99A" w:rsidR="003E0627" w:rsidRDefault="003E0627" w:rsidP="003E0627">
      <w:r>
        <w:object w:dxaOrig="225" w:dyaOrig="225" w14:anchorId="380012B8">
          <v:shape id="_x0000_i1095" type="#_x0000_t75" style="width:108pt;height:15pt" o:ole="">
            <v:imagedata r:id="rId19" o:title=""/>
          </v:shape>
          <w:control r:id="rId31" w:name="OptionButton131" w:shapeid="_x0000_i1095"/>
        </w:object>
      </w:r>
    </w:p>
    <w:p w14:paraId="287FCB81" w14:textId="44D6278E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13" o:title=""/>
          </v:shape>
          <w:control r:id="rId32" w:name="OptionButton411" w:shapeid="_x0000_i1083"/>
        </w:object>
      </w:r>
    </w:p>
    <w:p w14:paraId="49AED99F" w14:textId="108E0E45" w:rsidR="003E0627" w:rsidRDefault="003E0627" w:rsidP="003E0627">
      <w:r>
        <w:object w:dxaOrig="225" w:dyaOrig="225" w14:anchorId="699007C4">
          <v:shape id="_x0000_i1096" type="#_x0000_t75" style="width:108pt;height:15pt" o:ole="">
            <v:imagedata r:id="rId28" o:title=""/>
          </v:shape>
          <w:control r:id="rId33" w:name="OptionButton511" w:shapeid="_x0000_i1096"/>
        </w:object>
      </w:r>
    </w:p>
    <w:p w14:paraId="2F7A3371" w14:textId="138D74BF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24" o:title=""/>
          </v:shape>
          <w:control r:id="rId34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</w:t>
      </w:r>
      <w:proofErr w:type="gramStart"/>
      <w:r w:rsidR="002C39D0">
        <w:t>salva-los</w:t>
      </w:r>
      <w:proofErr w:type="gramEnd"/>
      <w:r w:rsidR="002C39D0">
        <w:t xml:space="preserve">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</w:t>
      </w:r>
      <w:proofErr w:type="gramStart"/>
      <w:r>
        <w:t>tenho</w:t>
      </w:r>
      <w:proofErr w:type="gramEnd"/>
      <w:r>
        <w:t xml:space="preserve">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69C385E5" w:rsidR="0003531E" w:rsidRPr="00D22680" w:rsidRDefault="00D22680" w:rsidP="0003531E">
      <w:pPr>
        <w:rPr>
          <w:u w:val="single"/>
        </w:rPr>
      </w:pPr>
      <w:r>
        <w:t xml:space="preserve">R: </w:t>
      </w:r>
      <w:proofErr w:type="spellStart"/>
      <w:r>
        <w:t>Atitivade</w:t>
      </w:r>
      <w:proofErr w:type="spellEnd"/>
      <w:r>
        <w:t xml:space="preserve"> bem objetiva e bem explicada. Creio que a liberdade de </w:t>
      </w:r>
      <w:proofErr w:type="spellStart"/>
      <w:r>
        <w:t>monstar</w:t>
      </w:r>
      <w:proofErr w:type="spellEnd"/>
      <w:r>
        <w:t xml:space="preserve"> a estrutura do projeto ficou a critério do participante, e segui nesta linha. Entregando o que foi pedido mas com uma estrutura que creio que seria mais visível e entendível.</w:t>
      </w:r>
    </w:p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22680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footer" Target="footer1.xml"/><Relationship Id="rId21" Type="http://schemas.openxmlformats.org/officeDocument/2006/relationships/control" Target="activeX/activeX6.xml"/><Relationship Id="rId34" Type="http://schemas.openxmlformats.org/officeDocument/2006/relationships/control" Target="activeX/activeX1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7.wmf"/><Relationship Id="rId32" Type="http://schemas.openxmlformats.org/officeDocument/2006/relationships/control" Target="activeX/activeX14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image" Target="media/image8.wmf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Rodolfo Frois</cp:lastModifiedBy>
  <cp:revision>2</cp:revision>
  <dcterms:created xsi:type="dcterms:W3CDTF">2023-08-18T01:08:00Z</dcterms:created>
  <dcterms:modified xsi:type="dcterms:W3CDTF">2023-08-18T01:08:00Z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