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FitHub Dashboard Code Design</w:t>
      </w:r>
    </w:p>
    <w:p>
      <w:pPr>
        <w:jc w:val="center"/>
      </w:pPr>
      <w:r>
        <w:rPr>
          <w:sz w:val="22"/>
        </w:rPr>
        <w:t>Prepared by Abdulrahman Aladadi</w:t>
      </w:r>
    </w:p>
    <w:p>
      <w:r>
        <w:rPr>
          <w:b/>
        </w:rPr>
        <w:t xml:space="preserve">Purpose: </w:t>
      </w:r>
      <w:r>
        <w:t>This document explains the dashboard part of the FitHub application for the Project Data and Code Design milestone. The dashboard focuses on calories, macronutrients, and weekly calorie history.</w:t>
      </w:r>
    </w:p>
    <w:p>
      <w:pPr>
        <w:pStyle w:val="Heading1"/>
      </w:pPr>
      <w:r>
        <w:t>Data Files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20"/>
              </w:rPr>
              <w:t>File Name</w:t>
            </w:r>
          </w:p>
        </w:tc>
        <w:tc>
          <w:tcPr>
            <w:tcW w:type="dxa" w:w="3360"/>
            <w:shd w:fill="D9EAF7"/>
          </w:tcPr>
          <w:p>
            <w:r/>
            <w:r>
              <w:rPr>
                <w:b/>
                <w:sz w:val="20"/>
              </w:rPr>
              <w:t>Purpose</w:t>
            </w:r>
          </w:p>
        </w:tc>
        <w:tc>
          <w:tcPr>
            <w:tcW w:type="dxa" w:w="3360"/>
            <w:shd w:fill="D9EAF7"/>
          </w:tcPr>
          <w:p>
            <w:r/>
            <w:r>
              <w:rPr>
                <w:b/>
                <w:sz w:val="20"/>
              </w:rPr>
              <w:t>Main Columns</w:t>
            </w:r>
          </w:p>
        </w:tc>
      </w:tr>
      <w:tr>
        <w:tc>
          <w:tcPr>
            <w:tcW w:type="dxa" w:w="3360"/>
          </w:tcPr>
          <w:p>
            <w:r/>
            <w:r>
              <w:rPr>
                <w:b w:val="0"/>
                <w:sz w:val="20"/>
              </w:rPr>
              <w:t>dashboard_summary.csv</w:t>
            </w:r>
          </w:p>
        </w:tc>
        <w:tc>
          <w:tcPr>
            <w:tcW w:type="dxa" w:w="3360"/>
          </w:tcPr>
          <w:p>
            <w:r/>
            <w:r>
              <w:rPr>
                <w:b w:val="0"/>
                <w:sz w:val="20"/>
              </w:rPr>
              <w:t>Stores the main numbers shown on the dashboard summary card.</w:t>
            </w:r>
          </w:p>
        </w:tc>
        <w:tc>
          <w:tcPr>
            <w:tcW w:type="dxa" w:w="3360"/>
          </w:tcPr>
          <w:p>
            <w:r/>
            <w:r>
              <w:rPr>
                <w:b w:val="0"/>
                <w:sz w:val="20"/>
              </w:rPr>
              <w:t>user_id, user_name, calorie_goal, calories_consumed, calories_remaining, daily_goal_percent, day_streak</w:t>
            </w:r>
          </w:p>
        </w:tc>
      </w:tr>
      <w:tr>
        <w:tc>
          <w:tcPr>
            <w:tcW w:type="dxa" w:w="3360"/>
          </w:tcPr>
          <w:p>
            <w:r/>
            <w:r>
              <w:rPr>
                <w:b w:val="0"/>
                <w:sz w:val="20"/>
              </w:rPr>
              <w:t>macronutrients.csv</w:t>
            </w:r>
          </w:p>
        </w:tc>
        <w:tc>
          <w:tcPr>
            <w:tcW w:type="dxa" w:w="3360"/>
          </w:tcPr>
          <w:p>
            <w:r/>
            <w:r>
              <w:rPr>
                <w:b w:val="0"/>
                <w:sz w:val="20"/>
              </w:rPr>
              <w:t>Stores the user progress for protein, carbs, fat, and fiber.</w:t>
            </w:r>
          </w:p>
        </w:tc>
        <w:tc>
          <w:tcPr>
            <w:tcW w:type="dxa" w:w="3360"/>
          </w:tcPr>
          <w:p>
            <w:r/>
            <w:r>
              <w:rPr>
                <w:b w:val="0"/>
                <w:sz w:val="20"/>
              </w:rPr>
              <w:t>macro_name, consumed_grams, target_grams, progress_percent</w:t>
            </w:r>
          </w:p>
        </w:tc>
      </w:tr>
      <w:tr>
        <w:tc>
          <w:tcPr>
            <w:tcW w:type="dxa" w:w="3360"/>
          </w:tcPr>
          <w:p>
            <w:r/>
            <w:r>
              <w:rPr>
                <w:b w:val="0"/>
                <w:sz w:val="20"/>
              </w:rPr>
              <w:t>calorie_history.csv</w:t>
            </w:r>
          </w:p>
        </w:tc>
        <w:tc>
          <w:tcPr>
            <w:tcW w:type="dxa" w:w="3360"/>
          </w:tcPr>
          <w:p>
            <w:r/>
            <w:r>
              <w:rPr>
                <w:b w:val="0"/>
                <w:sz w:val="20"/>
              </w:rPr>
              <w:t>Stores weekly calorie intake for the dashboard chart.</w:t>
            </w:r>
          </w:p>
        </w:tc>
        <w:tc>
          <w:tcPr>
            <w:tcW w:type="dxa" w:w="3360"/>
          </w:tcPr>
          <w:p>
            <w:r/>
            <w:r>
              <w:rPr>
                <w:b w:val="0"/>
                <w:sz w:val="20"/>
              </w:rPr>
              <w:t>day, calories_consumed, goal</w:t>
            </w:r>
          </w:p>
        </w:tc>
      </w:tr>
    </w:tbl>
    <w:p>
      <w:pPr>
        <w:pStyle w:val="Heading1"/>
      </w:pPr>
      <w:r>
        <w:t>Model Classes</w:t>
      </w:r>
    </w:p>
    <w:p>
      <w:r>
        <w:rPr>
          <w:b/>
        </w:rPr>
        <w:t xml:space="preserve">DashboardSummary: </w:t>
      </w:r>
      <w:r>
        <w:t>Stores the main calorie and streak information for the dashboard. It can calculate calories remaining and the daily goal percentage.</w:t>
      </w:r>
    </w:p>
    <w:p>
      <w:r>
        <w:rPr>
          <w:b/>
        </w:rPr>
        <w:t xml:space="preserve">MacroNutrient: </w:t>
      </w:r>
      <w:r>
        <w:t>Represents one macro item such as protein, carbs, fat, or fiber. It stores consumed grams, target grams, and calculates the progress percentage.</w:t>
      </w:r>
    </w:p>
    <w:p>
      <w:r>
        <w:rPr>
          <w:b/>
        </w:rPr>
        <w:t xml:space="preserve">CalorieHistoryEntry: </w:t>
      </w:r>
      <w:r>
        <w:t>Represents one day of calorie history. It stores the day label and calories consumed for that day.</w:t>
      </w:r>
    </w:p>
    <w:p>
      <w:pPr>
        <w:pStyle w:val="Heading1"/>
      </w:pPr>
      <w:r>
        <w:t>Controller Class</w:t>
      </w:r>
    </w:p>
    <w:p>
      <w:r>
        <w:rPr>
          <w:b/>
        </w:rPr>
        <w:t xml:space="preserve">DashboardController: </w:t>
      </w:r>
      <w:r>
        <w:t>Coordinates the dashboard data and sends it to the future dashboard UI. It holds a DashboardSummary object, a list of MacroNutrient objects, and a list of CalorieHistoryEntry objects. For this milestone, it contains sample loading methods and calculation methods as a skeleton.</w:t>
      </w:r>
    </w:p>
    <w:p>
      <w:pPr>
        <w:pStyle w:val="Heading1"/>
      </w:pPr>
      <w:r>
        <w:t>Overall Code Structure</w:t>
      </w:r>
    </w:p>
    <w:p>
      <w:r>
        <w:rPr>
          <w:b/>
        </w:rPr>
        <w:t xml:space="preserve">MVC Structure: </w:t>
      </w:r>
      <w:r>
        <w:t>The model classes hold the dashboard data and calculations. The controller class manages the flow between the data and the dashboard screen. The UI should request prepared information from the controller instead of calculating calorie or macronutrient values directly.</w:t>
      </w:r>
    </w:p>
    <w:p>
      <w:pPr>
        <w:pStyle w:val="Heading1"/>
      </w:pPr>
      <w:r>
        <w:t>UML Diagram</w:t>
      </w:r>
    </w:p>
    <w:p>
      <w:r>
        <w:t>The diagram below shows how the DashboardController connects to the model classes used by the dashboard page.</w:t>
      </w:r>
    </w:p>
    <w:p>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FitHub_Dashboard_UML.png"/>
                    <pic:cNvPicPr/>
                  </pic:nvPicPr>
                  <pic:blipFill>
                    <a:blip r:embed="rId9"/>
                    <a:stretch>
                      <a:fillRect/>
                    </a:stretch>
                  </pic:blipFill>
                  <pic:spPr>
                    <a:xfrm>
                      <a:off x="0" y="0"/>
                      <a:ext cx="5943600" cy="3962400"/>
                    </a:xfrm>
                    <a:prstGeom prst="rect"/>
                  </pic:spPr>
                </pic:pic>
              </a:graphicData>
            </a:graphic>
          </wp:inline>
        </w:drawing>
      </w:r>
    </w:p>
    <w:p>
      <w:pPr>
        <w:pStyle w:val="Heading1"/>
      </w:pPr>
      <w:r>
        <w:t>Files Added for My Part</w:t>
      </w:r>
    </w:p>
    <w:p>
      <w:pPr>
        <w:pStyle w:val="ListBullet"/>
      </w:pPr>
      <w:r>
        <w:t>src/model/DashboardSummary.java</w:t>
      </w:r>
    </w:p>
    <w:p>
      <w:pPr>
        <w:pStyle w:val="ListBullet"/>
      </w:pPr>
      <w:r>
        <w:t>src/model/MacroNutrient.java</w:t>
      </w:r>
    </w:p>
    <w:p>
      <w:pPr>
        <w:pStyle w:val="ListBullet"/>
      </w:pPr>
      <w:r>
        <w:t>src/model/CalorieHistoryEntry.java</w:t>
      </w:r>
    </w:p>
    <w:p>
      <w:pPr>
        <w:pStyle w:val="ListBullet"/>
      </w:pPr>
      <w:r>
        <w:t>src/controller/DashboardController.java</w:t>
      </w:r>
    </w:p>
    <w:p>
      <w:pPr>
        <w:pStyle w:val="ListBullet"/>
      </w:pPr>
      <w:r>
        <w:t>data/dashboard_summary.csv</w:t>
      </w:r>
    </w:p>
    <w:p>
      <w:pPr>
        <w:pStyle w:val="ListBullet"/>
      </w:pPr>
      <w:r>
        <w:t>data/macronutrients.csv</w:t>
      </w:r>
    </w:p>
    <w:p>
      <w:pPr>
        <w:pStyle w:val="ListBullet"/>
      </w:pPr>
      <w:r>
        <w:t>data/calorie_history.csv</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