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are functions advantageous to have in your programs?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 us to write the concept that is going to use in programme so we dont need to write the programme multiple times (code reusability)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does the code in a function run: when it's specified or when it's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&gt;&gt;when it's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statement creates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&gt;&gt;def</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difference between a function and a function call?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many global scopes are there in a Python program? How many local scopes?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&gt;&gt;There is one global scope is here in python and we can create multiple local scopes.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happens to variables in a local scope when the function call returns?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When a function call returns, the local scope associated with that function is destroyed, and any variables defined within that local scope cease to exist. This process is known as "variable scope" or "scope resolution."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is the concept of a return value? Is it possible to have a return value in an expression?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The concept of a return value refers to the value that a function sends back to the caller after it has finished executing.Yes, it is possible to have a return value in an expression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If a function does not have a return statement, what is the return value of a call to that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How do you make a function variable refer to the global variable?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 will use "global" keyword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the data type of None?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NoneType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does the sentence import areallyourpetsnamederic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If you had a bacon() feature in a spam module, what would you call it after importing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imported a module named spam that contains a feature or function called bacon(), you can access and call the bacon() function using the module name as a prefix</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can you do to save a programme from crashing if it encounters an error?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 will handle the error by using Try ,Except,Catch which is called exception handling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purpose of the try clause? What is the purpose of the except clause?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Try : - The purpose of the try clause is to enclose a block of code that might potentially raise an exception or error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 Specify the type of exception to catch and handle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