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93FA" w14:textId="77777777" w:rsidR="0075217C" w:rsidRPr="0075217C" w:rsidRDefault="0075217C" w:rsidP="0075217C">
      <w:pPr>
        <w:spacing w:line="480" w:lineRule="auto"/>
        <w:rPr>
          <w:rFonts w:ascii="Times New Roman" w:hAnsi="Times New Roman" w:cs="Times New Roman"/>
          <w:b/>
          <w:bCs/>
        </w:rPr>
      </w:pPr>
      <w:r w:rsidRPr="0075217C">
        <w:rPr>
          <w:rFonts w:ascii="Times New Roman" w:hAnsi="Times New Roman" w:cs="Times New Roman"/>
          <w:b/>
          <w:bCs/>
        </w:rPr>
        <w:t>Roles</w:t>
      </w:r>
    </w:p>
    <w:p w14:paraId="7EA9BF5B"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Each role on the Scrum-Agile Team has contributed to the success of the SNHU Travel project. First as the Product Owner, I helped define user stories and prioritized features that would provide value to  the customers. For instance, I helped develop user stories related to destination recommendations and travel package information.</w:t>
      </w:r>
    </w:p>
    <w:p w14:paraId="511EFACC"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As the Scrum Master, I supported communication among team members and helped keep the project focused on the set  sprint goals. Sprint Planning meetings and regular team discussions help to ensure everyone understands what their roles and responsibilities are.</w:t>
      </w:r>
    </w:p>
    <w:p w14:paraId="2C883DF3"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As  the Developer, I worked on implementing the features such as the Top Five Destinations page and the  slideshow functionality. During development, I collaborated with the Product Owner and Tester to ensure that the features met requirements.</w:t>
      </w:r>
    </w:p>
    <w:p w14:paraId="01BD64F4"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As the Tester, I created the test cases based on user stories and acceptance criteria. Testing helps to verify that the features worked as expected and met customer needs. Each role has contributed to delivering a successful product and demonstrated the value of cross-functional teamwork.</w:t>
      </w:r>
    </w:p>
    <w:p w14:paraId="59D697AA" w14:textId="77777777" w:rsidR="0075217C" w:rsidRPr="0075217C" w:rsidRDefault="0075217C" w:rsidP="0075217C">
      <w:pPr>
        <w:spacing w:line="480" w:lineRule="auto"/>
        <w:rPr>
          <w:rFonts w:ascii="Times New Roman" w:hAnsi="Times New Roman" w:cs="Times New Roman"/>
          <w:b/>
          <w:bCs/>
        </w:rPr>
      </w:pPr>
      <w:r w:rsidRPr="0075217C">
        <w:rPr>
          <w:rFonts w:ascii="Times New Roman" w:hAnsi="Times New Roman" w:cs="Times New Roman"/>
          <w:b/>
          <w:bCs/>
        </w:rPr>
        <w:t>User Stories</w:t>
      </w:r>
    </w:p>
    <w:p w14:paraId="1885495A"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The Scrum-Agile approach helps user stories move efficiently from planning to the completion. User stories provided clear requirements and acceptance criteria that guided development and testing. For example, the user story for displaying the Top Five Destinations included requirements for destination descriptions, images, and links to travel packages.</w:t>
      </w:r>
    </w:p>
    <w:p w14:paraId="4C5BBE16"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lastRenderedPageBreak/>
        <w:t>The work was organized into smaller tasks, it was easier to track the progress and identify any issues. Collaboration between the Product Owner, Developer, and Tester make sure that the completed user stories meet customer expectations before being considered finished.</w:t>
      </w:r>
    </w:p>
    <w:p w14:paraId="76983B43" w14:textId="77777777" w:rsidR="0075217C" w:rsidRPr="0075217C" w:rsidRDefault="0075217C" w:rsidP="0075217C">
      <w:pPr>
        <w:spacing w:line="480" w:lineRule="auto"/>
        <w:rPr>
          <w:rFonts w:ascii="Times New Roman" w:hAnsi="Times New Roman" w:cs="Times New Roman"/>
          <w:b/>
          <w:bCs/>
        </w:rPr>
      </w:pPr>
      <w:r w:rsidRPr="0075217C">
        <w:rPr>
          <w:rFonts w:ascii="Times New Roman" w:hAnsi="Times New Roman" w:cs="Times New Roman"/>
          <w:b/>
          <w:bCs/>
        </w:rPr>
        <w:t>Interruptions</w:t>
      </w:r>
    </w:p>
    <w:p w14:paraId="49268169"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The Scrum-Agile approach helps the team to adapt when project requirements change. Because work was organized into short sprints, adjustments could be made without any distrubtion to the entire project. Any, new requirements or modifications to destination recommendations could be added to the backlog and prioritized for any future sprints.</w:t>
      </w:r>
    </w:p>
    <w:p w14:paraId="653F6D96"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Unlike a traditional waterfall approach, where there is not much room for adjustments, Agile allows the team to respond to changes while continuing development. This flexibility helps to keep the project moving forward and ensures the final product remains aligned with requirements and customer needs.</w:t>
      </w:r>
    </w:p>
    <w:p w14:paraId="4D5C0888" w14:textId="77777777" w:rsidR="0075217C" w:rsidRPr="0075217C" w:rsidRDefault="0075217C" w:rsidP="0075217C">
      <w:pPr>
        <w:spacing w:line="480" w:lineRule="auto"/>
        <w:rPr>
          <w:rFonts w:ascii="Times New Roman" w:hAnsi="Times New Roman" w:cs="Times New Roman"/>
          <w:b/>
          <w:bCs/>
        </w:rPr>
      </w:pPr>
      <w:r w:rsidRPr="0075217C">
        <w:rPr>
          <w:rFonts w:ascii="Times New Roman" w:hAnsi="Times New Roman" w:cs="Times New Roman"/>
          <w:b/>
          <w:bCs/>
        </w:rPr>
        <w:t>Communication</w:t>
      </w:r>
    </w:p>
    <w:p w14:paraId="5EC0189B"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Communication plays an important role in a project. Sprint Planning meetings helped team members understand project goals and requirements before development began. Daily communication allows team members to share their progress, ask questions, and to help identify obstacles early.</w:t>
      </w:r>
    </w:p>
    <w:p w14:paraId="0A7CCBED"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One great example of effective communication happens when discussing user story requirements between the Product Owner, Developer, and Tester. These conversations help clarify expectations and reduce misunderstandings. Sprint Reviews and Retrospectives also encouraged collaboration by giving team members an opportunity to discuss successes and areas for improvement.</w:t>
      </w:r>
    </w:p>
    <w:p w14:paraId="70A7FFDD" w14:textId="77777777" w:rsidR="0075217C" w:rsidRPr="0075217C" w:rsidRDefault="0075217C" w:rsidP="0075217C">
      <w:pPr>
        <w:spacing w:line="480" w:lineRule="auto"/>
        <w:rPr>
          <w:rFonts w:ascii="Times New Roman" w:hAnsi="Times New Roman" w:cs="Times New Roman"/>
          <w:b/>
          <w:bCs/>
        </w:rPr>
      </w:pPr>
      <w:r w:rsidRPr="0075217C">
        <w:rPr>
          <w:rFonts w:ascii="Times New Roman" w:hAnsi="Times New Roman" w:cs="Times New Roman"/>
          <w:b/>
          <w:bCs/>
        </w:rPr>
        <w:lastRenderedPageBreak/>
        <w:t>Organization</w:t>
      </w:r>
    </w:p>
    <w:p w14:paraId="780FA709"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Some organization tools and Scrum practices helped the team remain productive. The product backlog provided a list of work items and helped the team focus on the most important tasks. Sprint backlogs organize work for each sprint and make progress easier to track.</w:t>
      </w:r>
    </w:p>
    <w:p w14:paraId="0B87F7E3"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Sprint Planning meetings helped establish goals and assign work. Daily Scrums improved visibility into project progress and helped identify challenges. Sprint Reviews allow for stakeholders to provide feedback on completed work, while Sprint Retrospectives encourage continuous improvement. Together, these tools and events improved organization, communication, and project visibility.</w:t>
      </w:r>
    </w:p>
    <w:p w14:paraId="7A3D7D6D" w14:textId="77777777" w:rsidR="0075217C" w:rsidRPr="0075217C" w:rsidRDefault="0075217C" w:rsidP="0075217C">
      <w:pPr>
        <w:spacing w:line="480" w:lineRule="auto"/>
        <w:rPr>
          <w:rFonts w:ascii="Times New Roman" w:hAnsi="Times New Roman" w:cs="Times New Roman"/>
          <w:b/>
          <w:bCs/>
        </w:rPr>
      </w:pPr>
      <w:r w:rsidRPr="0075217C">
        <w:rPr>
          <w:rFonts w:ascii="Times New Roman" w:hAnsi="Times New Roman" w:cs="Times New Roman"/>
          <w:b/>
          <w:bCs/>
        </w:rPr>
        <w:t>Evaluation</w:t>
      </w:r>
    </w:p>
    <w:p w14:paraId="2401C71E" w14:textId="77777777" w:rsidR="0075217C" w:rsidRPr="0075217C" w:rsidRDefault="0075217C" w:rsidP="0075217C">
      <w:pPr>
        <w:spacing w:line="480" w:lineRule="auto"/>
        <w:rPr>
          <w:rFonts w:ascii="Times New Roman" w:hAnsi="Times New Roman" w:cs="Times New Roman"/>
          <w:b/>
          <w:bCs/>
        </w:rPr>
      </w:pPr>
      <w:r w:rsidRPr="0075217C">
        <w:rPr>
          <w:rFonts w:ascii="Times New Roman" w:hAnsi="Times New Roman" w:cs="Times New Roman"/>
          <w:b/>
          <w:bCs/>
        </w:rPr>
        <w:t>Pros and Cons of Scrum-Agile</w:t>
      </w:r>
    </w:p>
    <w:p w14:paraId="7340A1F0"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One advantage of the Scrum-Agile approach was its flexibility. The team could adapt to changing requirements and continuously improve the product through the feedback and collaboration. Agile also encouraged communication among team members and allowed problems to be identified early.</w:t>
      </w:r>
    </w:p>
    <w:p w14:paraId="11915E70"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One disadvantage for Agile is that it requires frequent communication and active participation from all team members. Without consistent involvement, misunderstandings or delays can occur. Agile planning can also be challenging when project requirements are not accurately defined.</w:t>
      </w:r>
    </w:p>
    <w:p w14:paraId="10E0B80C" w14:textId="77777777" w:rsidR="0075217C" w:rsidRPr="0075217C" w:rsidRDefault="0075217C" w:rsidP="0075217C">
      <w:pPr>
        <w:spacing w:line="480" w:lineRule="auto"/>
        <w:rPr>
          <w:rFonts w:ascii="Times New Roman" w:hAnsi="Times New Roman" w:cs="Times New Roman"/>
        </w:rPr>
      </w:pPr>
      <w:r w:rsidRPr="0075217C">
        <w:rPr>
          <w:rFonts w:ascii="Times New Roman" w:hAnsi="Times New Roman" w:cs="Times New Roman"/>
        </w:rPr>
        <w:t xml:space="preserve">Overall, I believe the Scrum-Agile was the best approach for the SNHU Travel project. The project involved evolving requirements and customer-focused features that benefited from continuous feedback and incremental development. Agile allowed the team to adapt to changes, </w:t>
      </w:r>
      <w:r w:rsidRPr="0075217C">
        <w:rPr>
          <w:rFonts w:ascii="Times New Roman" w:hAnsi="Times New Roman" w:cs="Times New Roman"/>
        </w:rPr>
        <w:lastRenderedPageBreak/>
        <w:t>complete user stories efficiently, and maintain strong communication throughout the project. Based on the results of this project, I believe ChadaTech would benefit from adopting Scrum-Agile for future software development projects.</w:t>
      </w:r>
    </w:p>
    <w:p w14:paraId="77A3A0AB" w14:textId="77777777" w:rsidR="0075217C" w:rsidRDefault="0075217C" w:rsidP="0075217C">
      <w:pPr>
        <w:rPr>
          <w:rFonts w:ascii="Times New Roman" w:hAnsi="Times New Roman" w:cs="Times New Roman"/>
        </w:rPr>
      </w:pPr>
    </w:p>
    <w:p w14:paraId="45ACE6A1" w14:textId="77777777" w:rsidR="00D26A51" w:rsidRPr="0075217C" w:rsidRDefault="00D26A51" w:rsidP="0075217C">
      <w:pPr>
        <w:rPr>
          <w:rFonts w:ascii="Times New Roman" w:hAnsi="Times New Roman" w:cs="Times New Roman"/>
        </w:rPr>
      </w:pPr>
    </w:p>
    <w:p w14:paraId="32D63CDB" w14:textId="77777777" w:rsidR="0075217C" w:rsidRPr="0075217C" w:rsidRDefault="0075217C" w:rsidP="0075217C">
      <w:pPr>
        <w:rPr>
          <w:rFonts w:ascii="Times New Roman" w:hAnsi="Times New Roman" w:cs="Times New Roman"/>
          <w:b/>
          <w:bCs/>
          <w:sz w:val="28"/>
          <w:szCs w:val="28"/>
        </w:rPr>
      </w:pPr>
    </w:p>
    <w:sectPr w:rsidR="0075217C" w:rsidRPr="00752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3A"/>
    <w:rsid w:val="00172517"/>
    <w:rsid w:val="0022593A"/>
    <w:rsid w:val="00367373"/>
    <w:rsid w:val="005936F5"/>
    <w:rsid w:val="0075217C"/>
    <w:rsid w:val="0081122C"/>
    <w:rsid w:val="008702D5"/>
    <w:rsid w:val="00960C3D"/>
    <w:rsid w:val="00A222C9"/>
    <w:rsid w:val="00A701F6"/>
    <w:rsid w:val="00B7773D"/>
    <w:rsid w:val="00C123EF"/>
    <w:rsid w:val="00D04BBD"/>
    <w:rsid w:val="00D26A51"/>
    <w:rsid w:val="00DB2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C02C"/>
  <w15:chartTrackingRefBased/>
  <w15:docId w15:val="{3CB9EF99-3037-4226-8EEC-0155FBDE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5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5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5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5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93A"/>
    <w:rPr>
      <w:rFonts w:eastAsiaTheme="majorEastAsia" w:cstheme="majorBidi"/>
      <w:color w:val="272727" w:themeColor="text1" w:themeTint="D8"/>
    </w:rPr>
  </w:style>
  <w:style w:type="paragraph" w:styleId="Title">
    <w:name w:val="Title"/>
    <w:basedOn w:val="Normal"/>
    <w:next w:val="Normal"/>
    <w:link w:val="TitleChar"/>
    <w:uiPriority w:val="10"/>
    <w:qFormat/>
    <w:rsid w:val="00225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93A"/>
    <w:pPr>
      <w:spacing w:before="160"/>
      <w:jc w:val="center"/>
    </w:pPr>
    <w:rPr>
      <w:i/>
      <w:iCs/>
      <w:color w:val="404040" w:themeColor="text1" w:themeTint="BF"/>
    </w:rPr>
  </w:style>
  <w:style w:type="character" w:customStyle="1" w:styleId="QuoteChar">
    <w:name w:val="Quote Char"/>
    <w:basedOn w:val="DefaultParagraphFont"/>
    <w:link w:val="Quote"/>
    <w:uiPriority w:val="29"/>
    <w:rsid w:val="0022593A"/>
    <w:rPr>
      <w:i/>
      <w:iCs/>
      <w:color w:val="404040" w:themeColor="text1" w:themeTint="BF"/>
    </w:rPr>
  </w:style>
  <w:style w:type="paragraph" w:styleId="ListParagraph">
    <w:name w:val="List Paragraph"/>
    <w:basedOn w:val="Normal"/>
    <w:uiPriority w:val="34"/>
    <w:qFormat/>
    <w:rsid w:val="0022593A"/>
    <w:pPr>
      <w:ind w:left="720"/>
      <w:contextualSpacing/>
    </w:pPr>
  </w:style>
  <w:style w:type="character" w:styleId="IntenseEmphasis">
    <w:name w:val="Intense Emphasis"/>
    <w:basedOn w:val="DefaultParagraphFont"/>
    <w:uiPriority w:val="21"/>
    <w:qFormat/>
    <w:rsid w:val="0022593A"/>
    <w:rPr>
      <w:i/>
      <w:iCs/>
      <w:color w:val="0F4761" w:themeColor="accent1" w:themeShade="BF"/>
    </w:rPr>
  </w:style>
  <w:style w:type="paragraph" w:styleId="IntenseQuote">
    <w:name w:val="Intense Quote"/>
    <w:basedOn w:val="Normal"/>
    <w:next w:val="Normal"/>
    <w:link w:val="IntenseQuoteChar"/>
    <w:uiPriority w:val="30"/>
    <w:qFormat/>
    <w:rsid w:val="00225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93A"/>
    <w:rPr>
      <w:i/>
      <w:iCs/>
      <w:color w:val="0F4761" w:themeColor="accent1" w:themeShade="BF"/>
    </w:rPr>
  </w:style>
  <w:style w:type="character" w:styleId="IntenseReference">
    <w:name w:val="Intense Reference"/>
    <w:basedOn w:val="DefaultParagraphFont"/>
    <w:uiPriority w:val="32"/>
    <w:qFormat/>
    <w:rsid w:val="002259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Guevara, Roxana</dc:creator>
  <cp:keywords/>
  <dc:description/>
  <cp:lastModifiedBy>Guevara, Roxana</cp:lastModifiedBy>
  <cp:revision>4</cp:revision>
  <dcterms:created xsi:type="dcterms:W3CDTF">2026-06-21T22:52:00Z</dcterms:created>
  <dcterms:modified xsi:type="dcterms:W3CDTF">2026-06-21T22:55:00Z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58f1b8b3-24c4-4a03-8e38-8bc179fa07e6</vt:lpwstr>
  </property>
</Properties>
</file>