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865" w:rsidRPr="00796646" w:rsidRDefault="00273865" w:rsidP="002738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966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НАУКИ И ВЫСШЕГО ОБРАЗОВАНИЯ РОССИЙСКО ФЕДЕРАЦИИ</w:t>
      </w:r>
    </w:p>
    <w:p w:rsidR="00273865" w:rsidRPr="00796646" w:rsidRDefault="00273865" w:rsidP="002738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273865" w:rsidRPr="00796646" w:rsidRDefault="00273865" w:rsidP="002738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966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ФЕДЕРАЛЬНОЕ ГОСУДАРСТВЕННОЕ БЮДЖЕТНОЕ ОБРАЗОВАТЕЛЬНОЕ </w:t>
      </w:r>
    </w:p>
    <w:p w:rsidR="00273865" w:rsidRPr="00796646" w:rsidRDefault="00273865" w:rsidP="002738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966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УЧРЕЖДЕНИЕ ВЫСШЕГО ОБРАЗОВАНИЯ</w:t>
      </w:r>
    </w:p>
    <w:p w:rsidR="00273865" w:rsidRPr="00796646" w:rsidRDefault="00273865" w:rsidP="00273865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796646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«НАЦИОНАЛЬНЫЙ ИССЛЕДОВАТЕЛЬСКИЙ НИЖЕГОРОДСКИЙ ГОСУДАРСТВЕННЫЙ УНИВЕРСИТЕТ ИМ. Н.И. ЛОБАЧЕВСКОГО»</w:t>
      </w:r>
    </w:p>
    <w:p w:rsidR="00273865" w:rsidRPr="00796646" w:rsidRDefault="00273865" w:rsidP="002738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273865" w:rsidRPr="00796646" w:rsidRDefault="00273865" w:rsidP="00273865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</w:pPr>
      <w:r w:rsidRPr="00796646"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  <w:t>Дзержинский филиал</w:t>
      </w:r>
    </w:p>
    <w:p w:rsidR="00273865" w:rsidRPr="00796646" w:rsidRDefault="00273865" w:rsidP="00273865">
      <w:pPr>
        <w:spacing w:after="120" w:line="360" w:lineRule="auto"/>
        <w:jc w:val="center"/>
        <w:rPr>
          <w:rFonts w:ascii="Times New Roman" w:eastAsia="Times New Roman" w:hAnsi="Times New Roman" w:cs="Times New Roman"/>
          <w:bCs/>
          <w:sz w:val="6"/>
          <w:szCs w:val="6"/>
          <w:lang w:eastAsia="ru-RU"/>
        </w:rPr>
      </w:pPr>
    </w:p>
    <w:p w:rsidR="00273865" w:rsidRPr="00796646" w:rsidRDefault="00273865" w:rsidP="00273865">
      <w:pPr>
        <w:tabs>
          <w:tab w:val="left" w:pos="1134"/>
          <w:tab w:val="center" w:pos="4962"/>
          <w:tab w:val="right" w:pos="9923"/>
        </w:tabs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96646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Кафедра </w:t>
      </w:r>
      <w:r w:rsidRPr="00796646">
        <w:rPr>
          <w:rFonts w:ascii="Times New Roman" w:eastAsia="Times New Roman" w:hAnsi="Times New Roman" w:cs="Times New Roman"/>
          <w:sz w:val="24"/>
          <w:szCs w:val="20"/>
          <w:lang w:eastAsia="ru-RU"/>
        </w:rPr>
        <w:t>ИТ-сервисы и технологии обработки данных в экономике и финансах</w:t>
      </w:r>
    </w:p>
    <w:p w:rsidR="00273865" w:rsidRPr="00796646" w:rsidRDefault="00273865" w:rsidP="0027386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73865" w:rsidRPr="00796646" w:rsidRDefault="00273865" w:rsidP="0027386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73865" w:rsidRPr="00796646" w:rsidRDefault="00273865" w:rsidP="0027386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73865" w:rsidRPr="00796646" w:rsidRDefault="00273865" w:rsidP="00273865">
      <w:pPr>
        <w:tabs>
          <w:tab w:val="center" w:pos="4962"/>
          <w:tab w:val="right" w:pos="992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</w:p>
    <w:p w:rsidR="00273865" w:rsidRPr="00796646" w:rsidRDefault="00273865" w:rsidP="0027386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796646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ОТЧЕТ</w:t>
      </w:r>
    </w:p>
    <w:p w:rsidR="00273865" w:rsidRPr="00796646" w:rsidRDefault="00273865" w:rsidP="00273865">
      <w:pPr>
        <w:keepNext/>
        <w:shd w:val="clear" w:color="auto" w:fill="FFFFFF"/>
        <w:spacing w:after="0" w:line="360" w:lineRule="auto"/>
        <w:ind w:left="284" w:right="425" w:firstLine="425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66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 «</w:t>
      </w:r>
      <w:r w:rsidRPr="007966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Интеллектуальные информационные системы</w:t>
      </w:r>
      <w:r w:rsidRPr="007966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:rsidR="00273865" w:rsidRPr="00796646" w:rsidRDefault="00273865" w:rsidP="0027386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966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 лабораторной работе №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</w:p>
    <w:p w:rsidR="00273865" w:rsidRPr="00796646" w:rsidRDefault="00273865" w:rsidP="00273865">
      <w:pPr>
        <w:keepNext/>
        <w:shd w:val="clear" w:color="auto" w:fill="FFFFFF"/>
        <w:spacing w:after="0" w:line="360" w:lineRule="auto"/>
        <w:jc w:val="center"/>
        <w:outlineLvl w:val="1"/>
        <w:rPr>
          <w:rFonts w:ascii="Arial" w:eastAsia="Times New Roman" w:hAnsi="Arial" w:cs="Arial"/>
          <w:sz w:val="51"/>
          <w:szCs w:val="51"/>
          <w:lang w:eastAsia="ru-RU"/>
        </w:rPr>
      </w:pPr>
      <w:r w:rsidRPr="007966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Тема «</w:t>
      </w:r>
      <w:r w:rsidRPr="007966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Модели представления знаний</w:t>
      </w:r>
      <w:r w:rsidRPr="007966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:rsidR="00273865" w:rsidRPr="00796646" w:rsidRDefault="00273865" w:rsidP="0027386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73865" w:rsidRPr="00796646" w:rsidRDefault="00273865" w:rsidP="0027386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73865" w:rsidRPr="00796646" w:rsidRDefault="00273865" w:rsidP="00273865">
      <w:pPr>
        <w:tabs>
          <w:tab w:val="center" w:pos="4962"/>
          <w:tab w:val="right" w:pos="9923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273865" w:rsidRPr="00796646" w:rsidRDefault="00273865" w:rsidP="00273865">
      <w:pPr>
        <w:tabs>
          <w:tab w:val="center" w:pos="4962"/>
          <w:tab w:val="right" w:pos="9923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273865" w:rsidRPr="00796646" w:rsidRDefault="00273865" w:rsidP="00273865">
      <w:pPr>
        <w:tabs>
          <w:tab w:val="center" w:pos="4962"/>
          <w:tab w:val="right" w:pos="9923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273865" w:rsidRPr="00796646" w:rsidRDefault="00273865" w:rsidP="00273865">
      <w:pPr>
        <w:tabs>
          <w:tab w:val="center" w:pos="4962"/>
          <w:tab w:val="right" w:pos="9923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273865" w:rsidRPr="00796646" w:rsidRDefault="00273865" w:rsidP="00273865">
      <w:pPr>
        <w:spacing w:after="0" w:line="360" w:lineRule="auto"/>
        <w:ind w:left="6521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96646">
        <w:rPr>
          <w:rFonts w:ascii="Times New Roman" w:eastAsia="Times New Roman" w:hAnsi="Times New Roman" w:cs="Times New Roman"/>
          <w:sz w:val="24"/>
          <w:szCs w:val="20"/>
          <w:lang w:eastAsia="ru-RU"/>
        </w:rPr>
        <w:t>Выполнил:</w:t>
      </w:r>
    </w:p>
    <w:p w:rsidR="00273865" w:rsidRPr="00796646" w:rsidRDefault="00273865" w:rsidP="00273865">
      <w:pPr>
        <w:spacing w:after="0" w:line="360" w:lineRule="auto"/>
        <w:ind w:left="6521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96646">
        <w:rPr>
          <w:rFonts w:ascii="Times New Roman" w:eastAsia="Times New Roman" w:hAnsi="Times New Roman" w:cs="Times New Roman"/>
          <w:sz w:val="24"/>
          <w:szCs w:val="20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гр. № </w:t>
      </w:r>
      <w:r w:rsidRPr="00796646">
        <w:rPr>
          <w:rFonts w:ascii="Times New Roman" w:eastAsia="Times New Roman" w:hAnsi="Times New Roman" w:cs="Times New Roman"/>
          <w:sz w:val="24"/>
          <w:szCs w:val="20"/>
          <w:lang w:eastAsia="ru-RU"/>
        </w:rPr>
        <w:t>2721Б1ПИ</w:t>
      </w:r>
    </w:p>
    <w:p w:rsidR="00273865" w:rsidRPr="00796646" w:rsidRDefault="00273865" w:rsidP="00273865">
      <w:pPr>
        <w:spacing w:after="0" w:line="360" w:lineRule="auto"/>
        <w:ind w:left="6521"/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>Погодин Дмитрий Евгеньевич</w:t>
      </w:r>
      <w:r w:rsidRPr="00796646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ab/>
      </w:r>
      <w:r w:rsidRPr="00796646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ab/>
      </w:r>
    </w:p>
    <w:p w:rsidR="00273865" w:rsidRPr="00796646" w:rsidRDefault="00273865" w:rsidP="00273865">
      <w:pPr>
        <w:spacing w:after="0" w:line="360" w:lineRule="auto"/>
        <w:ind w:left="6521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796646">
        <w:rPr>
          <w:rFonts w:ascii="Times New Roman" w:eastAsia="Times New Roman" w:hAnsi="Times New Roman" w:cs="Times New Roman"/>
          <w:sz w:val="24"/>
          <w:szCs w:val="20"/>
          <w:lang w:eastAsia="ru-RU"/>
        </w:rPr>
        <w:t>Проверил:</w:t>
      </w:r>
      <w:r w:rsidRPr="00796646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</w:t>
      </w:r>
    </w:p>
    <w:p w:rsidR="00273865" w:rsidRPr="00796646" w:rsidRDefault="00273865" w:rsidP="00273865">
      <w:pPr>
        <w:spacing w:after="0" w:line="360" w:lineRule="auto"/>
        <w:ind w:left="6521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proofErr w:type="spellStart"/>
      <w:r w:rsidRPr="00796646">
        <w:rPr>
          <w:rFonts w:ascii="Times New Roman" w:eastAsia="Times New Roman" w:hAnsi="Times New Roman" w:cs="Times New Roman"/>
          <w:sz w:val="24"/>
          <w:szCs w:val="20"/>
          <w:lang w:eastAsia="ru-RU"/>
        </w:rPr>
        <w:t>Ст.преподаватель</w:t>
      </w:r>
      <w:proofErr w:type="spellEnd"/>
      <w:r w:rsidRPr="00796646">
        <w:rPr>
          <w:rFonts w:ascii="Times New Roman" w:eastAsia="Times New Roman" w:hAnsi="Times New Roman" w:cs="Times New Roman"/>
          <w:sz w:val="24"/>
          <w:szCs w:val="20"/>
          <w:lang w:eastAsia="ru-RU"/>
        </w:rPr>
        <w:t>, к.т.н.</w:t>
      </w:r>
    </w:p>
    <w:p w:rsidR="00273865" w:rsidRDefault="00273865" w:rsidP="00273865">
      <w:pPr>
        <w:spacing w:after="0" w:line="360" w:lineRule="auto"/>
        <w:ind w:left="6521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96646">
        <w:rPr>
          <w:rFonts w:ascii="Times New Roman" w:eastAsia="Times New Roman" w:hAnsi="Times New Roman" w:cs="Times New Roman"/>
          <w:sz w:val="24"/>
          <w:szCs w:val="20"/>
          <w:lang w:eastAsia="ru-RU"/>
        </w:rPr>
        <w:t>_______/</w:t>
      </w:r>
      <w:proofErr w:type="spellStart"/>
      <w:r w:rsidRPr="00796646">
        <w:rPr>
          <w:rFonts w:ascii="Times New Roman" w:eastAsia="Times New Roman" w:hAnsi="Times New Roman" w:cs="Times New Roman"/>
          <w:sz w:val="24"/>
          <w:szCs w:val="20"/>
          <w:lang w:eastAsia="ru-RU"/>
        </w:rPr>
        <w:t>Нажимова</w:t>
      </w:r>
      <w:proofErr w:type="spellEnd"/>
      <w:r w:rsidRPr="00796646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Н.А./ _____________________</w:t>
      </w:r>
    </w:p>
    <w:p w:rsidR="00273865" w:rsidRDefault="00273865" w:rsidP="00273865">
      <w:pPr>
        <w:spacing w:after="0" w:line="360" w:lineRule="auto"/>
        <w:ind w:left="6521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73865" w:rsidRDefault="00273865" w:rsidP="00273865">
      <w:pPr>
        <w:spacing w:after="0" w:line="360" w:lineRule="auto"/>
        <w:ind w:left="6521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73865" w:rsidRPr="00796646" w:rsidRDefault="00273865" w:rsidP="00273865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73865" w:rsidRDefault="00273865" w:rsidP="00273865">
      <w:pPr>
        <w:ind w:left="2124" w:firstLine="708"/>
      </w:pPr>
      <w:r w:rsidRPr="00796646">
        <w:rPr>
          <w:rFonts w:ascii="Times New Roman" w:eastAsia="Times New Roman" w:hAnsi="Times New Roman" w:cs="Times New Roman"/>
          <w:sz w:val="24"/>
          <w:szCs w:val="20"/>
          <w:lang w:eastAsia="ru-RU"/>
        </w:rPr>
        <w:t>Дзержинск 2024</w:t>
      </w:r>
    </w:p>
    <w:p w:rsidR="00273865" w:rsidRDefault="00273865"/>
    <w:p w:rsidR="00D5765F" w:rsidRPr="00DC6301" w:rsidRDefault="00D5765F" w:rsidP="00D5765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DC6301">
        <w:rPr>
          <w:rFonts w:ascii="Times New Roman" w:hAnsi="Times New Roman" w:cs="Times New Roman"/>
          <w:sz w:val="28"/>
          <w:szCs w:val="28"/>
        </w:rPr>
        <w:lastRenderedPageBreak/>
        <w:t>Задача: «Составить продукционную, фреймовую, сетевую модель знаний для идентификации благородного оленя»</w:t>
      </w:r>
    </w:p>
    <w:p w:rsidR="00D5765F" w:rsidRPr="00DC6301" w:rsidRDefault="00D5765F" w:rsidP="00D5765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6301">
        <w:rPr>
          <w:rFonts w:ascii="Times New Roman" w:hAnsi="Times New Roman" w:cs="Times New Roman"/>
          <w:sz w:val="28"/>
          <w:szCs w:val="28"/>
        </w:rPr>
        <w:t>Сетевая модель</w:t>
      </w:r>
    </w:p>
    <w:p w:rsidR="00D5765F" w:rsidRPr="00DC6301" w:rsidRDefault="00D5765F">
      <w:pPr>
        <w:rPr>
          <w:sz w:val="28"/>
          <w:szCs w:val="28"/>
        </w:rPr>
      </w:pPr>
    </w:p>
    <w:p w:rsidR="00D5765F" w:rsidRPr="00DC6301" w:rsidRDefault="00D5765F">
      <w:pPr>
        <w:rPr>
          <w:sz w:val="28"/>
          <w:szCs w:val="28"/>
        </w:rPr>
      </w:pPr>
      <w:r w:rsidRPr="00DC6301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3617949"/>
            <wp:effectExtent l="0" t="0" r="3175" b="1905"/>
            <wp:docPr id="1" name="Рисунок 1" descr="C:\Users\s21270160.UNN\Pictures\Безымянный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21270160.UNN\Pictures\Безымянный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7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65F" w:rsidRPr="00DC6301" w:rsidRDefault="00D5765F" w:rsidP="00D5765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6301">
        <w:rPr>
          <w:rFonts w:ascii="Times New Roman" w:hAnsi="Times New Roman" w:cs="Times New Roman"/>
          <w:sz w:val="28"/>
          <w:szCs w:val="28"/>
        </w:rPr>
        <w:t>Фреймовая модель</w:t>
      </w:r>
    </w:p>
    <w:p w:rsidR="00273865" w:rsidRPr="00DC6301" w:rsidRDefault="00273865">
      <w:pPr>
        <w:rPr>
          <w:sz w:val="28"/>
          <w:szCs w:val="28"/>
        </w:rPr>
      </w:pPr>
    </w:p>
    <w:p w:rsidR="00273865" w:rsidRPr="00DC6301" w:rsidRDefault="00DC6301">
      <w:pPr>
        <w:rPr>
          <w:sz w:val="28"/>
          <w:szCs w:val="28"/>
        </w:rPr>
      </w:pPr>
      <w:r w:rsidRPr="00DC6301">
        <w:rPr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85pt">
            <v:imagedata r:id="rId6" o:title="Безымянный"/>
          </v:shape>
        </w:pict>
      </w:r>
    </w:p>
    <w:p w:rsidR="00D5765F" w:rsidRPr="00DC6301" w:rsidRDefault="00D5765F" w:rsidP="00D5765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6301">
        <w:rPr>
          <w:rFonts w:ascii="Times New Roman" w:hAnsi="Times New Roman" w:cs="Times New Roman"/>
          <w:sz w:val="28"/>
          <w:szCs w:val="28"/>
        </w:rPr>
        <w:t>Продукционная модель</w:t>
      </w:r>
    </w:p>
    <w:p w:rsidR="00D5765F" w:rsidRPr="00DC6301" w:rsidRDefault="00D5765F">
      <w:pPr>
        <w:rPr>
          <w:sz w:val="28"/>
          <w:szCs w:val="28"/>
        </w:rPr>
      </w:pPr>
    </w:p>
    <w:p w:rsidR="00ED7C83" w:rsidRPr="00DC6301" w:rsidRDefault="00DC6301">
      <w:pPr>
        <w:rPr>
          <w:sz w:val="28"/>
          <w:szCs w:val="28"/>
        </w:rPr>
      </w:pPr>
      <w:r w:rsidRPr="00DC6301">
        <w:rPr>
          <w:sz w:val="28"/>
          <w:szCs w:val="28"/>
        </w:rPr>
        <w:pict>
          <v:shape id="_x0000_i1026" type="#_x0000_t75" style="width:467.25pt;height:285pt">
            <v:imagedata r:id="rId7" o:title="Олень"/>
          </v:shape>
        </w:pict>
      </w:r>
    </w:p>
    <w:p w:rsidR="0014298D" w:rsidRPr="00DC6301" w:rsidRDefault="0014298D">
      <w:pPr>
        <w:rPr>
          <w:sz w:val="28"/>
          <w:szCs w:val="28"/>
        </w:rPr>
      </w:pPr>
    </w:p>
    <w:p w:rsidR="0014298D" w:rsidRPr="00DC6301" w:rsidRDefault="0014298D">
      <w:pPr>
        <w:rPr>
          <w:sz w:val="28"/>
          <w:szCs w:val="28"/>
        </w:rPr>
      </w:pPr>
    </w:p>
    <w:p w:rsidR="0014298D" w:rsidRPr="00DC6301" w:rsidRDefault="0014298D">
      <w:pPr>
        <w:rPr>
          <w:sz w:val="28"/>
          <w:szCs w:val="28"/>
        </w:rPr>
      </w:pPr>
    </w:p>
    <w:p w:rsidR="0014298D" w:rsidRPr="00DC6301" w:rsidRDefault="0014298D">
      <w:pPr>
        <w:rPr>
          <w:sz w:val="28"/>
          <w:szCs w:val="28"/>
        </w:rPr>
      </w:pPr>
    </w:p>
    <w:p w:rsidR="0014298D" w:rsidRPr="00DC6301" w:rsidRDefault="0014298D" w:rsidP="0014298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6301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:rsidR="0014298D" w:rsidRPr="00DC6301" w:rsidRDefault="0014298D" w:rsidP="0014298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6301">
        <w:rPr>
          <w:rFonts w:ascii="Times New Roman" w:hAnsi="Times New Roman" w:cs="Times New Roman"/>
          <w:sz w:val="28"/>
          <w:szCs w:val="28"/>
        </w:rPr>
        <w:t>В ходе лабораторной работы были успешно составлены продукционная, фреймовая и сетевая модель знаний для идентификации благородного оленя.</w:t>
      </w:r>
    </w:p>
    <w:bookmarkEnd w:id="0"/>
    <w:p w:rsidR="0014298D" w:rsidRPr="00DC6301" w:rsidRDefault="0014298D">
      <w:pPr>
        <w:rPr>
          <w:sz w:val="28"/>
          <w:szCs w:val="28"/>
        </w:rPr>
      </w:pPr>
    </w:p>
    <w:sectPr w:rsidR="0014298D" w:rsidRPr="00DC63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E74AA"/>
    <w:multiLevelType w:val="hybridMultilevel"/>
    <w:tmpl w:val="9202F8E2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44DFE"/>
    <w:multiLevelType w:val="hybridMultilevel"/>
    <w:tmpl w:val="B65A137A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75483"/>
    <w:multiLevelType w:val="hybridMultilevel"/>
    <w:tmpl w:val="6A34B858"/>
    <w:lvl w:ilvl="0" w:tplc="0C0A5E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4AB"/>
    <w:rsid w:val="0014298D"/>
    <w:rsid w:val="00273865"/>
    <w:rsid w:val="00D5765F"/>
    <w:rsid w:val="00DC6301"/>
    <w:rsid w:val="00ED7C83"/>
    <w:rsid w:val="00F1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1D810C-336F-441E-811C-393D2C662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65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Погодин</dc:creator>
  <cp:keywords/>
  <dc:description/>
  <cp:lastModifiedBy>Дмитрий Погодин</cp:lastModifiedBy>
  <cp:revision>5</cp:revision>
  <dcterms:created xsi:type="dcterms:W3CDTF">2024-11-14T09:03:00Z</dcterms:created>
  <dcterms:modified xsi:type="dcterms:W3CDTF">2024-11-14T10:10:00Z</dcterms:modified>
</cp:coreProperties>
</file>