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 delta  (control/ housekeeping gene) is CHR4 (most stable region)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control cell line is line : ‘LINE 3026’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the second delta (control/ housekeeping gene)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Rhalena, could you please try this data set?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2019-11-11_NOV-STABILITY.csv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First delta: CHR4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control cell line is: Normal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