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4D25" w14:textId="77777777" w:rsidR="008E45A9" w:rsidRDefault="008E45A9" w:rsidP="008E45A9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7A02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Use Case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Diagram </w:t>
      </w:r>
      <w:r w:rsidRPr="007A02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Admin</w:t>
      </w:r>
    </w:p>
    <w:p w14:paraId="217C8F15" w14:textId="2F51BE90" w:rsidR="00CA0442" w:rsidRDefault="008E45A9" w:rsidP="008E45A9">
      <w:pPr>
        <w:spacing w:after="0" w:line="360" w:lineRule="auto"/>
        <w:ind w:left="21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 wp14:anchorId="46FDE8C2" wp14:editId="4D94CA9F">
            <wp:simplePos x="0" y="0"/>
            <wp:positionH relativeFrom="margin">
              <wp:posOffset>729243</wp:posOffset>
            </wp:positionH>
            <wp:positionV relativeFrom="paragraph">
              <wp:posOffset>2367565</wp:posOffset>
            </wp:positionV>
            <wp:extent cx="5231065" cy="5914850"/>
            <wp:effectExtent l="0" t="0" r="8255" b="0"/>
            <wp:wrapTopAndBottom/>
            <wp:docPr id="154378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65" cy="59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Pada </w:t>
      </w:r>
      <w:r w:rsidRPr="0053289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 Case Diagram Admin</w:t>
      </w:r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A020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7A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website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dan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update pada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exlude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53289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admin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penghapusan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data. </w:t>
      </w:r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Use case diagram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admin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website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Dtech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dilihat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</w:t>
      </w:r>
    </w:p>
    <w:p w14:paraId="54C3F5C9" w14:textId="77777777" w:rsidR="008E45A9" w:rsidRPr="008E45A9" w:rsidRDefault="008E45A9" w:rsidP="008E45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8E45A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Use Case Diagram Admin</w:t>
      </w:r>
    </w:p>
    <w:p w14:paraId="213A9C7E" w14:textId="77777777" w:rsidR="008E45A9" w:rsidRPr="008E45A9" w:rsidRDefault="008E45A9" w:rsidP="008E45A9">
      <w:pPr>
        <w:spacing w:after="0" w:line="360" w:lineRule="auto"/>
        <w:ind w:left="10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8E4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Use Case Diagram User</w:t>
      </w:r>
    </w:p>
    <w:p w14:paraId="60924D29" w14:textId="2778312E" w:rsidR="008E45A9" w:rsidRDefault="008E45A9" w:rsidP="008E45A9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anchor distT="0" distB="0" distL="114300" distR="114300" simplePos="0" relativeHeight="251661312" behindDoc="0" locked="0" layoutInCell="1" allowOverlap="1" wp14:anchorId="12C6EFA8" wp14:editId="0C0447A9">
            <wp:simplePos x="0" y="0"/>
            <wp:positionH relativeFrom="margin">
              <wp:posOffset>314325</wp:posOffset>
            </wp:positionH>
            <wp:positionV relativeFrom="paragraph">
              <wp:posOffset>2641600</wp:posOffset>
            </wp:positionV>
            <wp:extent cx="5440045" cy="5629275"/>
            <wp:effectExtent l="0" t="0" r="8255" b="9525"/>
            <wp:wrapTopAndBottom/>
            <wp:docPr id="10501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9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Pada </w:t>
      </w:r>
      <w:r w:rsidRPr="0053289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 Case Diagram User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/ home website.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barulah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login,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memperoleh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akese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r w:rsidRPr="00C152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List-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P</w:t>
      </w:r>
      <w:r w:rsidRPr="00C152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keranjang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C152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dan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berisikan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C152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Use case diagram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user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website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Dtech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dilihat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 w:rsidRPr="00A84E8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2.</w:t>
      </w:r>
    </w:p>
    <w:p w14:paraId="2CBB6B37" w14:textId="77777777" w:rsidR="008E45A9" w:rsidRPr="00D9684E" w:rsidRDefault="008E45A9" w:rsidP="008E45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9684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Use Case Diagram User</w:t>
      </w:r>
    </w:p>
    <w:p w14:paraId="42642CC1" w14:textId="306CB612" w:rsidR="008E45A9" w:rsidRPr="008E45A9" w:rsidRDefault="008E45A9" w:rsidP="008E45A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8E4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 Diagram Admin</w:t>
      </w:r>
    </w:p>
    <w:p w14:paraId="1815B91D" w14:textId="6D007152" w:rsidR="008E45A9" w:rsidRDefault="008E45A9" w:rsidP="008E45A9">
      <w:pPr>
        <w:spacing w:after="0" w:line="360" w:lineRule="auto"/>
        <w:ind w:left="21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anchor distT="0" distB="0" distL="114300" distR="114300" simplePos="0" relativeHeight="251663360" behindDoc="0" locked="0" layoutInCell="1" allowOverlap="1" wp14:anchorId="57319093" wp14:editId="502BD68B">
            <wp:simplePos x="0" y="0"/>
            <wp:positionH relativeFrom="margin">
              <wp:posOffset>904875</wp:posOffset>
            </wp:positionH>
            <wp:positionV relativeFrom="paragraph">
              <wp:posOffset>2594610</wp:posOffset>
            </wp:positionV>
            <wp:extent cx="4485640" cy="5667375"/>
            <wp:effectExtent l="0" t="0" r="0" b="9525"/>
            <wp:wrapTopAndBottom/>
            <wp:docPr id="1111179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Pada activity diagram admin menggambarkan alur kerja dan aktivitas dari sistem secara rinci. </w:t>
      </w:r>
      <w:r w:rsidRPr="00C5476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Diagram ini menunjukan aktivitas dan sistem admin dalam urutan yang terstruktur dan jelas.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Setelah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login, admin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mengonrol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website. Activity diagram </w:t>
      </w:r>
      <w:proofErr w:type="spellStart"/>
      <w:r w:rsidRPr="00CA535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pengembang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pemangku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kepentingan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kerja.Dengan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optimal.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Activity diagram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3.</w:t>
      </w:r>
    </w:p>
    <w:p w14:paraId="6196A165" w14:textId="77777777" w:rsidR="008E45A9" w:rsidRDefault="008E45A9" w:rsidP="008E45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Activity Diagram Admin</w:t>
      </w:r>
    </w:p>
    <w:p w14:paraId="6C9B2EAA" w14:textId="77777777" w:rsidR="008E45A9" w:rsidRPr="008E45A9" w:rsidRDefault="008E45A9" w:rsidP="008E45A9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8E4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>Activity Diagram User</w:t>
      </w:r>
    </w:p>
    <w:p w14:paraId="185A16C9" w14:textId="1CDF785C" w:rsidR="008E45A9" w:rsidRDefault="008E45A9" w:rsidP="008E45A9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anchor distT="0" distB="0" distL="114300" distR="114300" simplePos="0" relativeHeight="251665408" behindDoc="0" locked="0" layoutInCell="1" allowOverlap="1" wp14:anchorId="61F7301E" wp14:editId="2C9A5626">
            <wp:simplePos x="0" y="0"/>
            <wp:positionH relativeFrom="margin">
              <wp:posOffset>772160</wp:posOffset>
            </wp:positionH>
            <wp:positionV relativeFrom="paragraph">
              <wp:posOffset>2937510</wp:posOffset>
            </wp:positionV>
            <wp:extent cx="4539615" cy="5426710"/>
            <wp:effectExtent l="0" t="0" r="0" b="2540"/>
            <wp:wrapTopAndBottom/>
            <wp:docPr id="134879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ctivity diagram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urutan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Langkah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aktifitas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diilustrasikan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activity diagram,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pengembang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merancang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Diagram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memudahkan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mengidentifikasi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memperbaiki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potensi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masalah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alur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46278C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ser.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Langkah-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diambil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mencapai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memastikan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 w:rsidRPr="00C5476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Activity diagram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4.</w:t>
      </w:r>
    </w:p>
    <w:p w14:paraId="783D39C3" w14:textId="77777777" w:rsidR="008E45A9" w:rsidRDefault="008E45A9" w:rsidP="008E45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Activity Diagram User</w:t>
      </w:r>
    </w:p>
    <w:p w14:paraId="11FC7B36" w14:textId="77777777" w:rsidR="008E45A9" w:rsidRPr="0082198A" w:rsidRDefault="008E45A9" w:rsidP="008E45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 w:rsidRPr="00821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>Class Diagram</w:t>
      </w:r>
    </w:p>
    <w:p w14:paraId="1E0F7201" w14:textId="3D311FBF" w:rsidR="008E45A9" w:rsidRPr="0082198A" w:rsidRDefault="008E45A9" w:rsidP="008E45A9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drawing>
          <wp:anchor distT="0" distB="0" distL="114300" distR="114300" simplePos="0" relativeHeight="251667456" behindDoc="0" locked="0" layoutInCell="1" allowOverlap="1" wp14:anchorId="51954A5B" wp14:editId="46BDE5D1">
            <wp:simplePos x="0" y="0"/>
            <wp:positionH relativeFrom="margin">
              <wp:align>right</wp:align>
            </wp:positionH>
            <wp:positionV relativeFrom="paragraph">
              <wp:posOffset>2400935</wp:posOffset>
            </wp:positionV>
            <wp:extent cx="5572125" cy="5312410"/>
            <wp:effectExtent l="0" t="0" r="9525" b="2540"/>
            <wp:wrapTopAndBottom/>
            <wp:docPr id="65708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Class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perilaku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website. </w:t>
      </w:r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Dalam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user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terdiri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pelanggan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admin. Admin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bertindak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pengelola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pelanggan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Pelanggan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website toko dan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pesanan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admin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bertugas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memverifikasi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pesanan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telah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pelanggan</w:t>
      </w:r>
      <w:proofErr w:type="spellEnd"/>
      <w:r w:rsidRPr="001E62D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Class diagram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membantu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memahami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interaksi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antara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dan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Diagram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juga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menunjukan</w:t>
      </w:r>
      <w:proofErr w:type="spellEnd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82198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ribut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oleh masing-masing user.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class diagram,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dirancang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efektif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class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4.5.</w:t>
      </w:r>
    </w:p>
    <w:p w14:paraId="4799ACF7" w14:textId="78DC7994" w:rsidR="008E45A9" w:rsidRDefault="008E45A9" w:rsidP="008E45A9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120789C" w14:textId="77777777" w:rsidR="008E45A9" w:rsidRDefault="008E45A9" w:rsidP="008E45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Class Diagram</w:t>
      </w:r>
    </w:p>
    <w:p w14:paraId="25EDCD1D" w14:textId="60FB65AB" w:rsidR="008E45A9" w:rsidRPr="008E45A9" w:rsidRDefault="008E45A9" w:rsidP="008E45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sectPr w:rsidR="008E45A9" w:rsidRPr="008E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136A"/>
    <w:multiLevelType w:val="hybridMultilevel"/>
    <w:tmpl w:val="5296C7A2"/>
    <w:lvl w:ilvl="0" w:tplc="9842A5F4">
      <w:start w:val="1"/>
      <w:numFmt w:val="decimal"/>
      <w:lvlText w:val="4.1.1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2932C2"/>
    <w:multiLevelType w:val="hybridMultilevel"/>
    <w:tmpl w:val="F1E6C70A"/>
    <w:lvl w:ilvl="0" w:tplc="CE2E5924">
      <w:start w:val="1"/>
      <w:numFmt w:val="decimal"/>
      <w:lvlText w:val="Gambar 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6514907"/>
    <w:multiLevelType w:val="hybridMultilevel"/>
    <w:tmpl w:val="8D1E32A6"/>
    <w:lvl w:ilvl="0" w:tplc="5E36B43A">
      <w:start w:val="3"/>
      <w:numFmt w:val="decimal"/>
      <w:lvlText w:val="4.1.%1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06387"/>
    <w:multiLevelType w:val="hybridMultilevel"/>
    <w:tmpl w:val="43686AE2"/>
    <w:lvl w:ilvl="0" w:tplc="024EB0FC">
      <w:start w:val="1"/>
      <w:numFmt w:val="decimal"/>
      <w:lvlText w:val="Gambar 4.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0F53482"/>
    <w:multiLevelType w:val="hybridMultilevel"/>
    <w:tmpl w:val="BD282D26"/>
    <w:lvl w:ilvl="0" w:tplc="B56A28F8">
      <w:start w:val="1"/>
      <w:numFmt w:val="decimal"/>
      <w:lvlText w:val="4.1.2.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30276324">
    <w:abstractNumId w:val="0"/>
  </w:num>
  <w:num w:numId="2" w16cid:durableId="494613776">
    <w:abstractNumId w:val="3"/>
  </w:num>
  <w:num w:numId="3" w16cid:durableId="291058858">
    <w:abstractNumId w:val="1"/>
  </w:num>
  <w:num w:numId="4" w16cid:durableId="521624076">
    <w:abstractNumId w:val="4"/>
  </w:num>
  <w:num w:numId="5" w16cid:durableId="156108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A9"/>
    <w:rsid w:val="003A28ED"/>
    <w:rsid w:val="008E45A9"/>
    <w:rsid w:val="00CA0442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D445"/>
  <w15:chartTrackingRefBased/>
  <w15:docId w15:val="{31F7B1A9-B05B-4167-A9BE-3D49360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A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rhandika putra santoso</dc:creator>
  <cp:keywords/>
  <dc:description/>
  <cp:lastModifiedBy>rhandika putra santoso</cp:lastModifiedBy>
  <cp:revision>1</cp:revision>
  <dcterms:created xsi:type="dcterms:W3CDTF">2024-07-21T17:00:00Z</dcterms:created>
  <dcterms:modified xsi:type="dcterms:W3CDTF">2024-07-21T17:10:00Z</dcterms:modified>
</cp:coreProperties>
</file>