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40"/>
          <w:szCs w:val="40"/>
        </w:rPr>
      </w:pPr>
      <w:bookmarkStart w:colFirst="0" w:colLast="0" w:name="_heading=h.ruf61gfw2b02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Controle de Frota e Manutenção Preventiva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Documento de Visão </w:t>
      </w:r>
    </w:p>
    <w:bookmarkStart w:colFirst="0" w:colLast="0" w:name="bookmark=id.10jjokxqd31l" w:id="1"/>
    <w:bookmarkEnd w:id="1"/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vertAlign w:val="baseline"/>
        </w:rPr>
        <w:sectPr>
          <w:headerReference r:id="rId7" w:type="default"/>
          <w:footerReference r:id="rId8" w:type="default"/>
          <w:pgSz w:h="16840" w:w="11907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Revisões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Table1"/>
        <w:tblW w:w="9430.0" w:type="dxa"/>
        <w:jc w:val="left"/>
        <w:tblInd w:w="-108.0" w:type="dxa"/>
        <w:tblBorders>
          <w:top w:color="9cc2e5" w:space="0" w:sz="4" w:val="single"/>
          <w:left w:color="9cc2e5" w:space="0" w:sz="4" w:val="single"/>
          <w:bottom w:color="9cc2e5" w:space="0" w:sz="4" w:val="single"/>
          <w:right w:color="9cc2e5" w:space="0" w:sz="4" w:val="single"/>
          <w:insideH w:color="9cc2e5" w:space="0" w:sz="4" w:val="single"/>
          <w:insideV w:color="9cc2e5" w:space="0" w:sz="4" w:val="single"/>
        </w:tblBorders>
        <w:tblLayout w:type="fixed"/>
        <w:tblLook w:val="0000"/>
      </w:tblPr>
      <w:tblGrid>
        <w:gridCol w:w="1129"/>
        <w:gridCol w:w="1247"/>
        <w:gridCol w:w="2268"/>
        <w:gridCol w:w="4786"/>
        <w:tblGridChange w:id="0">
          <w:tblGrid>
            <w:gridCol w:w="1129"/>
            <w:gridCol w:w="1247"/>
            <w:gridCol w:w="2268"/>
            <w:gridCol w:w="4786"/>
          </w:tblGrid>
        </w:tblGridChange>
      </w:tblGrid>
      <w:tr>
        <w:trPr>
          <w:cantSplit w:val="0"/>
          <w:trHeight w:val="365.9765625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20/07/2026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Rhaony Alves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Correções Ortográficas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20/07/2026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Gustavo David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-+Correção Na Linha 5.4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20/08/2026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Fernando Tavares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Revisão Geral Do 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tabs>
          <w:tab w:val="left" w:leader="none" w:pos="472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bookmarkStart w:colFirst="0" w:colLast="0" w:name="_heading=h.9z5wxsc6emt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Auditorias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Auditorias são inspeções formais conduzidas pela equipe de Qualidade e Conformidade da Empresa, e tem por objetivo garantir a qualidade dos artefatos gerados durante o processo de desenvolvimento do mesmo. Toda modificação no documento deve constar nesta tabela.</w:t>
      </w:r>
    </w:p>
    <w:p w:rsidR="00000000" w:rsidDel="00000000" w:rsidP="00000000" w:rsidRDefault="00000000" w:rsidRPr="00000000" w14:paraId="00000023">
      <w:pPr>
        <w:jc w:val="center"/>
        <w:rPr>
          <w:rFonts w:ascii="Swis721 Cn BT" w:cs="Swis721 Cn BT" w:eastAsia="Swis721 Cn BT" w:hAnsi="Swis721 Cn BT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38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tbl>
      <w:tblPr>
        <w:tblStyle w:val="Table2"/>
        <w:tblW w:w="9464.0" w:type="dxa"/>
        <w:jc w:val="left"/>
        <w:tblInd w:w="-108.0" w:type="dxa"/>
        <w:tblBorders>
          <w:top w:color="9cc2e5" w:space="0" w:sz="4" w:val="single"/>
          <w:left w:color="9cc2e5" w:space="0" w:sz="4" w:val="single"/>
          <w:bottom w:color="9cc2e5" w:space="0" w:sz="4" w:val="single"/>
          <w:right w:color="9cc2e5" w:space="0" w:sz="4" w:val="single"/>
          <w:insideH w:color="9cc2e5" w:space="0" w:sz="4" w:val="single"/>
          <w:insideV w:color="9cc2e5" w:space="0" w:sz="4" w:val="single"/>
        </w:tblBorders>
        <w:tblLayout w:type="fixed"/>
        <w:tblLook w:val="0000"/>
      </w:tblPr>
      <w:tblGrid>
        <w:gridCol w:w="1101"/>
        <w:gridCol w:w="1275"/>
        <w:gridCol w:w="2268"/>
        <w:gridCol w:w="2410"/>
        <w:gridCol w:w="2410"/>
        <w:tblGridChange w:id="0">
          <w:tblGrid>
            <w:gridCol w:w="1101"/>
            <w:gridCol w:w="1275"/>
            <w:gridCol w:w="2268"/>
            <w:gridCol w:w="241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9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20/07/2026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Rhaony Alves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rhaonycode@gmail.com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20/07/2026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Gustavo David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gustavodavidpinto@gmail.com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825"/>
              </w:tabs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20/87/2026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Fernando Tavares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tavaresfernando546@gmaiil.com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73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6000949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olbq0ekwvd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xolbq0ekwvd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_heading=h.xolbq0ekwvdp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zwn6o7a256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5zwn6o7a256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_heading=h.5zwn6o7a256k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Finalidade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jt4p272tjh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tjt4p272tjh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_heading=h.tjt4p272tjhz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Escopo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7l5tqj273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u7l5tqj273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_heading=h.u7l5tqj273t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Definições, Acrônimos e Abreviações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5iq62ft0mv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p5iq62ft0mv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_heading=h.p5iq62ft0mv4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left" w:leader="none" w:pos="160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3pofkxf6qd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1.4.1</w:t>
            </w:r>
          </w:hyperlink>
          <w:hyperlink w:anchor="_heading=h.k3pofkxf6qd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_heading=h.k3pofkxf6qde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Especificações Suplementares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k0d4f3eoi0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ok0d4f3eoi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_heading=h.ok0d4f3eoi08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Contextualização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tlkmicmr1b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3tlkmicmr1b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_heading=h.3tlkmicmr1b1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Problema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a7m011hxr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6xa7m011hxr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_heading=h.6xa7m011hxr1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Sentença de Posição do Produto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75ywu4w89c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b75ywu4w89c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_heading=h.b75ywu4w89co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dos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Stakeholders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e dos Usuários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8er6g4yih3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v8er6g4yih3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_heading=h.v8er6g4yih31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Principais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Stakeholders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e Usuários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ueoi31kv5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ckueoi31kv5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_heading=h.ckueoi31kv5m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Necessidades Chave dos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Stakeholders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e dos Usuários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mpehbzmje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7empehbzmje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_heading=h.7empehbzmjeb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Produto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ugmereipiq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ougmereipiq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_heading=h.ougmereipiqq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do Produto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xm553n3zr5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4xm553n3zr5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_heading=h.4xm553n3zr5t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Estimativa de Custo Inicial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j3clle3x0g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pj3clle3x0g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_heading=h.pj3clle3x0g0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Suposições e dependências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qg9a365o57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heading=h.iqg9a365o57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_heading=h.iqg9a365o57k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Premissas e Dependências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ngg69urur8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xngg69urur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_heading=h.xngg69urur8p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Precedência e Prioridades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9khh5o8nc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jc9khh5o8nc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_heading=h.jc9khh5o8nc3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Não-Funcionais do Produto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2sf0bt5zi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yg2sf0bt5zi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_heading=h.yg2sf0bt5zir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Técnicas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hd0sikrpmr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</w:t>
            </w:r>
          </w:hyperlink>
          <w:hyperlink w:anchor="_heading=h.khd0sikrpmr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_heading=h.khd0sikrpmrh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 Aplicáveis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dbyzgqe5q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hyperlink>
          <w:hyperlink w:anchor="_heading=h.32dbyzgqe5q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_heading=h.32dbyzgqe5qx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Aplicáveis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ktd1xt7a86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7ktd1xt7a86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_heading=h.7ktd1xt7a86h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Arquitetura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kgfetgj3p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</w:t>
            </w:r>
          </w:hyperlink>
          <w:hyperlink w:anchor="_heading=h.fbkgfetgj3p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_heading=h.fbkgfetgj3pw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Implementação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1rrisu1jf8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</w:t>
            </w:r>
          </w:hyperlink>
          <w:hyperlink w:anchor="_heading=h.p1rrisu1jf8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_heading=h.p1rrisu1jf8q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Mecanismo Arquiteturais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c3n4yjqibm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mc3n4yjqibm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_heading=h.mc3n4yjqibmq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Dicionário de Dados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19s81wam4z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</w:t>
            </w:r>
          </w:hyperlink>
          <w:hyperlink w:anchor="_heading=h.e19s81wam4z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_heading=h.e19s81wam4z3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Finalidade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8ljxk2m08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</w:t>
            </w:r>
          </w:hyperlink>
          <w:hyperlink w:anchor="_heading=h.v48ljxk2m08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_heading=h.v48ljxk2m085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da Tabela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1h0i0aidjgsl" w:id="3"/>
      <w:bookmarkEnd w:id="3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Documento de Visão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heading=h.3oh1g5l6ngto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Finalidade</w:t>
      </w:r>
    </w:p>
    <w:p w:rsidR="00000000" w:rsidDel="00000000" w:rsidP="00000000" w:rsidRDefault="00000000" w:rsidRPr="00000000" w14:paraId="0000005C">
      <w:pPr>
        <w:ind w:left="720" w:firstLine="0"/>
        <w:rPr>
          <w:rFonts w:ascii="Arial" w:cs="Arial" w:eastAsia="Arial" w:hAnsi="Arial"/>
          <w:vertAlign w:val="baseline"/>
        </w:rPr>
      </w:pPr>
      <w:bookmarkStart w:colFirst="0" w:colLast="0" w:name="_heading=h.ncvk75a9jntn" w:id="5"/>
      <w:bookmarkEnd w:id="5"/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 finalidade deste documento é definir a visão que os Stakeholders têm do produto, em termos das funcionalidades e necessidades do sistema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atendê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-las. </w:t>
      </w:r>
    </w:p>
    <w:p w:rsidR="00000000" w:rsidDel="00000000" w:rsidP="00000000" w:rsidRDefault="00000000" w:rsidRPr="00000000" w14:paraId="0000005D">
      <w:pPr>
        <w:ind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heading=h.cl6bt3tdq7dr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Escopo</w:t>
      </w:r>
    </w:p>
    <w:p w:rsidR="00000000" w:rsidDel="00000000" w:rsidP="00000000" w:rsidRDefault="00000000" w:rsidRPr="00000000" w14:paraId="0000005F">
      <w:pPr>
        <w:ind w:firstLine="720"/>
        <w:jc w:val="both"/>
        <w:rPr>
          <w:rFonts w:ascii="Arial" w:cs="Arial" w:eastAsia="Arial" w:hAnsi="Arial"/>
          <w:sz w:val="18"/>
          <w:szCs w:val="18"/>
          <w:vertAlign w:val="baseline"/>
        </w:rPr>
      </w:pPr>
      <w:bookmarkStart w:colFirst="0" w:colLast="0" w:name="_heading=h.j8fjqo9hwmmv" w:id="7"/>
      <w:bookmarkEnd w:id="7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sistema visa resolver os problemas de organização da empresa por meio da criação de um sistema que disponibiliza informações em tempo real para determinados cargos da empresa e melhorar o fluxo de trabalho da mesma..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61">
      <w:pPr>
        <w:rPr>
          <w:vertAlign w:val="baseline"/>
        </w:rPr>
      </w:pPr>
      <w:bookmarkStart w:colFirst="0" w:colLast="0" w:name="_heading=h.g06s52bk4ftj" w:id="8"/>
      <w:bookmarkEnd w:id="8"/>
      <w:r w:rsidDel="00000000" w:rsidR="00000000" w:rsidRPr="00000000">
        <w:rPr>
          <w:rtl w:val="0"/>
        </w:rPr>
        <w:t xml:space="preserve">Stakeholders (partes interessadas da empresa)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/>
      </w:pPr>
      <w:bookmarkStart w:colFirst="0" w:colLast="0" w:name="_heading=h.yxhjtzdviq6u" w:id="9"/>
      <w:bookmarkEnd w:id="9"/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Mais informações serão encontradas no Glossário do Sistema.</w:t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Especificações Suplementares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Documento de Regra de Negócio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Documento de Requisitos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Documento Manual do Usuário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Documento Dicionário de Dados</w:t>
      </w:r>
    </w:p>
    <w:p w:rsidR="00000000" w:rsidDel="00000000" w:rsidP="00000000" w:rsidRDefault="00000000" w:rsidRPr="00000000" w14:paraId="00000069">
      <w:pPr>
        <w:ind w:left="720" w:firstLine="0"/>
        <w:rPr>
          <w:rFonts w:ascii="Arial" w:cs="Arial" w:eastAsia="Arial" w:hAnsi="Arial"/>
          <w:vertAlign w:val="baseline"/>
        </w:rPr>
      </w:pPr>
      <w:bookmarkStart w:colFirst="0" w:colLast="0" w:name="_heading=h.s8bbl73chp9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heading=h.ok0d4f3eoi08" w:id="11"/>
      <w:bookmarkEnd w:id="11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Contextualização </w:t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heading=h.h9j3t2yhco8e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 do Problema</w:t>
      </w:r>
    </w:p>
    <w:tbl>
      <w:tblPr>
        <w:tblStyle w:val="Table3"/>
        <w:tblW w:w="84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1"/>
        <w:gridCol w:w="6196"/>
        <w:tblGridChange w:id="0">
          <w:tblGrid>
            <w:gridCol w:w="2251"/>
            <w:gridCol w:w="619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widowControl w:val="1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Tecnologias obsoletas.</w:t>
            </w:r>
          </w:p>
          <w:p w:rsidR="00000000" w:rsidDel="00000000" w:rsidP="00000000" w:rsidRDefault="00000000" w:rsidRPr="00000000" w14:paraId="0000006E">
            <w:pPr>
              <w:widowControl w:val="1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Dificuldade de acesso para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locação de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máquina do usuário final.</w:t>
            </w:r>
          </w:p>
          <w:p w:rsidR="00000000" w:rsidDel="00000000" w:rsidP="00000000" w:rsidRDefault="00000000" w:rsidRPr="00000000" w14:paraId="0000006F">
            <w:pPr>
              <w:widowControl w:val="1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é compatível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com novas funcionalidades.</w:t>
            </w:r>
          </w:p>
          <w:p w:rsidR="00000000" w:rsidDel="00000000" w:rsidP="00000000" w:rsidRDefault="00000000" w:rsidRPr="00000000" w14:paraId="00000070">
            <w:pPr>
              <w:widowControl w:val="1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Rastreadores não precisos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Pessoas Atingidas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Stakeholders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Cujo impacto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widowControl w:val="1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Perda de lucro</w:t>
            </w:r>
          </w:p>
          <w:p w:rsidR="00000000" w:rsidDel="00000000" w:rsidP="00000000" w:rsidRDefault="00000000" w:rsidRPr="00000000" w14:paraId="00000075">
            <w:pPr>
              <w:widowControl w:val="1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Má reputação da empresa</w:t>
            </w:r>
          </w:p>
          <w:p w:rsidR="00000000" w:rsidDel="00000000" w:rsidP="00000000" w:rsidRDefault="00000000" w:rsidRPr="00000000" w14:paraId="00000076">
            <w:pPr>
              <w:widowControl w:val="1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Desorganização</w:t>
            </w:r>
          </w:p>
          <w:p w:rsidR="00000000" w:rsidDel="00000000" w:rsidP="00000000" w:rsidRDefault="00000000" w:rsidRPr="00000000" w14:paraId="00000077">
            <w:pPr>
              <w:widowControl w:val="1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Perda de controle em relação a operação e fluxo de trabalho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Uma solução bem-sucedida traria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widowControl w:val="1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Lucro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1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Organização</w:t>
            </w:r>
          </w:p>
          <w:p w:rsidR="00000000" w:rsidDel="00000000" w:rsidP="00000000" w:rsidRDefault="00000000" w:rsidRPr="00000000" w14:paraId="0000007B">
            <w:pPr>
              <w:widowControl w:val="1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Boa reputação</w:t>
            </w:r>
          </w:p>
          <w:p w:rsidR="00000000" w:rsidDel="00000000" w:rsidP="00000000" w:rsidRDefault="00000000" w:rsidRPr="00000000" w14:paraId="0000007C">
            <w:pPr>
              <w:widowControl w:val="1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Mais controle na operação e fluxo de trabalho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  <w:vertAlign w:val="baseline"/>
        </w:rPr>
      </w:pPr>
      <w:bookmarkStart w:colFirst="0" w:colLast="0" w:name="_heading=h.6xa7m011hxr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Sentença de Posição do Produto</w:t>
      </w:r>
    </w:p>
    <w:p w:rsidR="00000000" w:rsidDel="00000000" w:rsidP="00000000" w:rsidRDefault="00000000" w:rsidRPr="00000000" w14:paraId="0000007F">
      <w:pPr>
        <w:rPr>
          <w:color w:val="ff0000"/>
          <w:vertAlign w:val="baseline"/>
        </w:rPr>
      </w:pPr>
      <w:bookmarkStart w:colFirst="0" w:colLast="0" w:name="_heading=h.4r9d3mtgicx8" w:id="14"/>
      <w:bookmarkEnd w:id="14"/>
      <w:r w:rsidDel="00000000" w:rsidR="00000000" w:rsidRPr="00000000">
        <w:rPr>
          <w:rtl w:val="0"/>
        </w:rPr>
      </w:r>
    </w:p>
    <w:tbl>
      <w:tblPr>
        <w:tblStyle w:val="Table4"/>
        <w:tblW w:w="65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2"/>
        <w:gridCol w:w="3725"/>
        <w:tblGridChange w:id="0">
          <w:tblGrid>
            <w:gridCol w:w="2802"/>
            <w:gridCol w:w="37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 de controle de frotas e manutenções preventivas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operacional da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Organiza, Mantém o controle da empresa e Evita incidentes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Diferente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Planilhas, documentos escritos a mão ou Sistemas terceirizados.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Nosso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ter controle e gerenciamento da empresa com mais organização, eficiência e controle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rFonts w:ascii="Arial" w:cs="Arial" w:eastAsia="Arial" w:hAnsi="Arial"/>
          <w:vertAlign w:val="baseline"/>
        </w:rPr>
      </w:pPr>
      <w:bookmarkStart w:colFirst="0" w:colLast="0" w:name="_heading=h.b75ywu4w89c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dos Usuários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vertAlign w:val="baseline"/>
        </w:rPr>
      </w:pPr>
      <w:bookmarkStart w:colFirst="0" w:colLast="0" w:name="_heading=h.v8er6g4yih3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Principais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Usuários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75qp5yc4cwak" w:id="17"/>
      <w:bookmarkEnd w:id="17"/>
      <w:r w:rsidDel="00000000" w:rsidR="00000000" w:rsidRPr="00000000">
        <w:rPr>
          <w:rtl w:val="0"/>
        </w:rPr>
      </w:r>
    </w:p>
    <w:tbl>
      <w:tblPr>
        <w:tblStyle w:val="Table5"/>
        <w:tblW w:w="81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8"/>
        <w:gridCol w:w="2835"/>
        <w:gridCol w:w="2925"/>
        <w:tblGridChange w:id="0">
          <w:tblGrid>
            <w:gridCol w:w="2418"/>
            <w:gridCol w:w="2835"/>
            <w:gridCol w:w="292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dirigir e cuidar das necessidades da empresa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Diretoria</w:t>
            </w:r>
          </w:p>
        </w:tc>
      </w:tr>
      <w:tr>
        <w:trPr>
          <w:cantSplit w:val="0"/>
          <w:trHeight w:val="364.98046875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Gestor da frota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veículos da frota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Gestor de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Mecânico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manutenção e registro de 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Equipe de manutenção . Mecânico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 dos veículos e informar 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Equipe de manutenção, motorista, Mecânico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do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cadastrar, excluir  adicionar, gerenciar usuários, 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Equipe Ti, Clientes</w:t>
            </w:r>
          </w:p>
        </w:tc>
      </w:tr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Reestoque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Fazer o controle de estoque, realizar pedidos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Equipe de manutenção, nkmcjkMecânico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i w:val="1"/>
          <w:iCs w:val="1"/>
          <w:color w:val="0000ff"/>
        </w:rPr>
      </w:pPr>
      <w:bookmarkStart w:colFirst="0" w:colLast="0" w:name="_heading=h.9avtq1b9a4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i w:val="1"/>
          <w:iCs w:val="1"/>
          <w:color w:val="0000ff"/>
        </w:rPr>
      </w:pPr>
      <w:bookmarkStart w:colFirst="0" w:colLast="0" w:name="_heading=h.lwti3lw8euq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i w:val="1"/>
          <w:iCs w:val="1"/>
          <w:color w:val="0000ff"/>
        </w:rPr>
      </w:pPr>
      <w:bookmarkStart w:colFirst="0" w:colLast="0" w:name="_heading=h.c1jfqglb80k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Necessidades Chave dos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dos Usuários</w:t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y12lnqpvej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heading=h.7empehbzmjeb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Geral do Produto</w:t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heading=h.onh32a80bns7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Perspectiva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r5p064w5snvq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produto é um painel operacional onde o usuário tem acesso a diferentes funcionalidades que dão acesso a informações precisas e em tempo real sobre aquilo que ele deseja consultar. </w:t>
      </w:r>
    </w:p>
    <w:p w:rsidR="00000000" w:rsidDel="00000000" w:rsidP="00000000" w:rsidRDefault="00000000" w:rsidRPr="00000000" w14:paraId="000000AC">
      <w:pPr>
        <w:ind w:firstLine="709"/>
        <w:jc w:val="both"/>
        <w:rPr>
          <w:rFonts w:ascii="Arial" w:cs="Arial" w:eastAsia="Arial" w:hAnsi="Arial"/>
          <w:vertAlign w:val="baseline"/>
        </w:rPr>
      </w:pPr>
      <w:bookmarkStart w:colFirst="0" w:colLast="0" w:name="_heading=h.z7vsfq624dd8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36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Resumo das funcionalidades do Produto</w:t>
      </w:r>
    </w:p>
    <w:tbl>
      <w:tblPr>
        <w:tblStyle w:val="Table6"/>
        <w:tblW w:w="9072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3"/>
        <w:gridCol w:w="5529"/>
        <w:tblGridChange w:id="0">
          <w:tblGrid>
            <w:gridCol w:w="3543"/>
            <w:gridCol w:w="5529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Necessidades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Funcionalidades Correspondentes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Documentos e informações do Veículo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Ficha Do Veículo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informações E Operar Frotas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numPr>
                <w:ilvl w:val="0"/>
                <w:numId w:val="7"/>
              </w:numP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 Dashboard Operacional da Frota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Manutenções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numPr>
                <w:ilvl w:val="0"/>
                <w:numId w:val="7"/>
              </w:numP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 Abertura De Ordem de Serviço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notas do processo de abastecimento do Veículo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7"/>
              </w:numP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 Módulo De Abastecimento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Gastos De Cada Veículo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7"/>
              </w:numP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 Relatório De Custos Por Veículo </w:t>
            </w:r>
          </w:p>
          <w:p w:rsidR="00000000" w:rsidDel="00000000" w:rsidP="00000000" w:rsidRDefault="00000000" w:rsidRPr="00000000" w14:paraId="000000BB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7j84b27lwron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heading=h.x8g702k9p84v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Estimativa de Custo Inicial</w:t>
      </w:r>
      <w:r w:rsidDel="00000000" w:rsidR="00000000" w:rsidRPr="00000000">
        <w:rPr>
          <w:rtl w:val="0"/>
        </w:rPr>
      </w:r>
    </w:p>
    <w:sdt>
      <w:sdtPr>
        <w:lock w:val="contentLocked"/>
        <w:id w:val="1415373418"/>
        <w:tag w:val="goog_rdk_0"/>
      </w:sdtPr>
      <w:sdtContent>
        <w:tbl>
          <w:tblPr>
            <w:tblStyle w:val="Table7"/>
            <w:tblW w:w="9060.0" w:type="dxa"/>
            <w:jc w:val="left"/>
            <w:tblInd w:w="42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695"/>
            <w:gridCol w:w="1350"/>
            <w:gridCol w:w="1440"/>
            <w:gridCol w:w="1575"/>
            <w:tblGridChange w:id="0">
              <w:tblGrid>
                <w:gridCol w:w="4695"/>
                <w:gridCol w:w="1350"/>
                <w:gridCol w:w="1440"/>
                <w:gridCol w:w="15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  <w:vAlign w:val="top"/>
              </w:tcPr>
              <w:p w:rsidR="00000000" w:rsidDel="00000000" w:rsidP="00000000" w:rsidRDefault="00000000" w:rsidRPr="00000000" w14:paraId="000000BE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vAlign w:val="top"/>
              </w:tcPr>
              <w:p w:rsidR="00000000" w:rsidDel="00000000" w:rsidP="00000000" w:rsidRDefault="00000000" w:rsidRPr="00000000" w14:paraId="000000BF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Unidades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vAlign w:val="top"/>
              </w:tcPr>
              <w:p w:rsidR="00000000" w:rsidDel="00000000" w:rsidP="00000000" w:rsidRDefault="00000000" w:rsidRPr="00000000" w14:paraId="000000C0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Preço</w:t>
                </w:r>
              </w:p>
            </w:tc>
            <w:tc>
              <w:tcPr>
                <w:shd w:fill="d9d9d9" w:val="clear"/>
                <w:vAlign w:val="top"/>
              </w:tcPr>
              <w:p w:rsidR="00000000" w:rsidDel="00000000" w:rsidP="00000000" w:rsidRDefault="00000000" w:rsidRPr="00000000" w14:paraId="000000C1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Total</w:t>
                </w:r>
              </w:p>
            </w:tc>
          </w:tr>
          <w:tr>
            <w:trPr>
              <w:cantSplit w:val="1"/>
              <w:trHeight w:val="270" w:hRule="atLeast"/>
              <w:tblHeader w:val="1"/>
            </w:trPr>
            <w:tc>
              <w:tcPr>
                <w:vAlign w:val="top"/>
              </w:tcPr>
              <w:p w:rsidR="00000000" w:rsidDel="00000000" w:rsidP="00000000" w:rsidRDefault="00000000" w:rsidRPr="00000000" w14:paraId="000000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Mecânico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C3">
                <w:pPr>
                  <w:tabs>
                    <w:tab w:val="center" w:leader="none" w:pos="4320"/>
                    <w:tab w:val="right" w:leader="none" w:pos="8640"/>
                  </w:tabs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C4">
                <w:pPr>
                  <w:tabs>
                    <w:tab w:val="center" w:leader="none" w:pos="4320"/>
                    <w:tab w:val="right" w:leader="none" w:pos="86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R$ 2000.00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C5">
                <w:pPr>
                  <w:tabs>
                    <w:tab w:val="center" w:leader="none" w:pos="4320"/>
                    <w:tab w:val="right" w:leader="none" w:pos="86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R$ 6000.00</w:t>
                </w:r>
              </w:p>
            </w:tc>
          </w:tr>
          <w:tr>
            <w:trPr>
              <w:cantSplit w:val="1"/>
              <w:trHeight w:val="259.98046875" w:hRule="atLeast"/>
              <w:tblHeader w:val="1"/>
            </w:trPr>
            <w:tc>
              <w:tcPr>
                <w:vAlign w:val="top"/>
              </w:tcPr>
              <w:p w:rsidR="00000000" w:rsidDel="00000000" w:rsidP="00000000" w:rsidRDefault="00000000" w:rsidRPr="00000000" w14:paraId="000000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Gestor de frota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C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C8">
                <w:pPr>
                  <w:tabs>
                    <w:tab w:val="center" w:leader="none" w:pos="4320"/>
                    <w:tab w:val="right" w:leader="none" w:pos="86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R$ 4000.00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C9">
                <w:pPr>
                  <w:tabs>
                    <w:tab w:val="center" w:leader="none" w:pos="4320"/>
                    <w:tab w:val="right" w:leader="none" w:pos="86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R$ 16000.00</w:t>
                </w:r>
              </w:p>
            </w:tc>
          </w:tr>
          <w:tr>
            <w:trPr>
              <w:cantSplit w:val="1"/>
              <w:trHeight w:val="259.98046875" w:hRule="atLeast"/>
              <w:tblHeader w:val="1"/>
            </w:trPr>
            <w:tc>
              <w:tcPr>
                <w:vAlign w:val="top"/>
              </w:tcPr>
              <w:p w:rsidR="00000000" w:rsidDel="00000000" w:rsidP="00000000" w:rsidRDefault="00000000" w:rsidRPr="00000000" w14:paraId="000000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de site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CB">
                <w:pPr>
                  <w:tabs>
                    <w:tab w:val="center" w:leader="none" w:pos="4320"/>
                    <w:tab w:val="right" w:leader="none" w:pos="8640"/>
                  </w:tabs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CC">
                <w:pPr>
                  <w:tabs>
                    <w:tab w:val="center" w:leader="none" w:pos="4320"/>
                    <w:tab w:val="right" w:leader="none" w:pos="86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R$ 1500.00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CD">
                <w:pPr>
                  <w:tabs>
                    <w:tab w:val="center" w:leader="none" w:pos="4320"/>
                    <w:tab w:val="right" w:leader="none" w:pos="86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R$ 3000.00</w:t>
                </w:r>
              </w:p>
            </w:tc>
          </w:tr>
          <w:tr>
            <w:trPr>
              <w:cantSplit w:val="1"/>
              <w:tblHeader w:val="1"/>
            </w:trPr>
            <w:tc>
              <w:tcPr>
                <w:vAlign w:val="top"/>
              </w:tcPr>
              <w:p w:rsidR="00000000" w:rsidDel="00000000" w:rsidP="00000000" w:rsidRDefault="00000000" w:rsidRPr="00000000" w14:paraId="000000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Motorista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C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D0">
                <w:pPr>
                  <w:tabs>
                    <w:tab w:val="center" w:leader="none" w:pos="4320"/>
                    <w:tab w:val="right" w:leader="none" w:pos="86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R$ 2000.00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D1">
                <w:pPr>
                  <w:tabs>
                    <w:tab w:val="center" w:leader="none" w:pos="4320"/>
                    <w:tab w:val="right" w:leader="none" w:pos="86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R$ 10000.00</w:t>
                </w:r>
              </w:p>
            </w:tc>
          </w:tr>
          <w:tr>
            <w:trPr>
              <w:cantSplit w:val="1"/>
              <w:tblHeader w:val="1"/>
            </w:trPr>
            <w:tc>
              <w:tcPr>
                <w:vAlign w:val="top"/>
              </w:tcPr>
              <w:p w:rsidR="00000000" w:rsidDel="00000000" w:rsidP="00000000" w:rsidRDefault="00000000" w:rsidRPr="00000000" w14:paraId="000000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Diretor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D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D4">
                <w:pPr>
                  <w:tabs>
                    <w:tab w:val="center" w:leader="none" w:pos="4320"/>
                    <w:tab w:val="right" w:leader="none" w:pos="86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R$ 22000.00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D5">
                <w:pPr>
                  <w:tabs>
                    <w:tab w:val="center" w:leader="none" w:pos="4320"/>
                    <w:tab w:val="right" w:leader="none" w:pos="86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R$ 22000.00</w:t>
                </w:r>
              </w:p>
            </w:tc>
          </w:tr>
        </w:tbl>
      </w:sdtContent>
    </w:sdt>
    <w:p w:rsidR="00000000" w:rsidDel="00000000" w:rsidP="00000000" w:rsidRDefault="00000000" w:rsidRPr="00000000" w14:paraId="000000D6">
      <w:pPr>
        <w:keepNext w:val="1"/>
        <w:spacing w:after="60" w:before="120" w:lineRule="auto"/>
        <w:rPr>
          <w:rFonts w:ascii="Arial" w:cs="Arial" w:eastAsia="Arial" w:hAnsi="Arial"/>
          <w:b w:val="1"/>
          <w:bCs w:val="1"/>
        </w:rPr>
      </w:pPr>
      <w:bookmarkStart w:colFirst="0" w:colLast="0" w:name="_heading=h.x8g702k9p84v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heading=h.3gap9gumq8gv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Suposições e dependências</w:t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Atualização de drivers, sistema operacional ou melhorias e correções no sistema podem causar instabilidade ou mudanças significativas no sistema. O sistema depende de uma hospedagem via nuvem para que continue rodando e funcionando normalmente.</w:t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Premissas e Dependências</w:t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sistema deverá utilizar os seguintes padrões de premissas e dependências: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Máquina do Desenvolvedor: </w:t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operacional (Windows/Linux)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 Studio Code</w:t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Java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MySql</w:t>
      </w:r>
    </w:p>
    <w:p w:rsidR="00000000" w:rsidDel="00000000" w:rsidP="00000000" w:rsidRDefault="00000000" w:rsidRPr="00000000" w14:paraId="000000E3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vertAlign w:val="baseline"/>
          <w:rtl w:val="0"/>
        </w:rPr>
        <w:t xml:space="preserve">Máquina do Servidor:</w:t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vertAlign w:val="baseline"/>
          <w:rtl w:val="0"/>
        </w:rPr>
        <w:t xml:space="preserve">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vertAlign w:val="baseline"/>
          <w:rtl w:val="0"/>
        </w:rPr>
        <w:t xml:space="preserve">Banco de Dados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ind w:left="144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Interface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ind w:left="144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Serviço de rede e segurança</w:t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b w:val="0"/>
          <w:bCs w:val="0"/>
          <w:i w:val="0"/>
          <w:iCs w:val="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highlight w:val="white"/>
          <w:vertAlign w:val="baseline"/>
        </w:rPr>
      </w:pPr>
      <w:bookmarkStart w:colFirst="0" w:colLast="0" w:name="_heading=h.i62j8r5xwzf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Precedência e Prioridade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tl w:val="0"/>
        </w:rPr>
      </w:r>
    </w:p>
    <w:tbl>
      <w:tblPr>
        <w:tblStyle w:val="Table8"/>
        <w:tblW w:w="916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4"/>
        <w:gridCol w:w="7783"/>
        <w:tblGridChange w:id="0">
          <w:tblGrid>
            <w:gridCol w:w="1384"/>
            <w:gridCol w:w="778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Crítico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rapidamente situações que possam causar acidentes, interrupções ou prejuízos.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Importante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Rastreadores para saber a posição exata de cada carro.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Útil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Entregas com horário marcado ou produtos sensíveis ganham preferências sobre rotas comuns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55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"/>
        <w:gridCol w:w="4087"/>
        <w:gridCol w:w="2261"/>
        <w:gridCol w:w="2144"/>
        <w:tblGridChange w:id="0">
          <w:tblGrid>
            <w:gridCol w:w="463"/>
            <w:gridCol w:w="4087"/>
            <w:gridCol w:w="2261"/>
            <w:gridCol w:w="2144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Prioridade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8"/>
              </w:numPr>
              <w:ind w:left="910" w:hanging="7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 Veículos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Critico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8"/>
              </w:numPr>
              <w:ind w:left="910" w:hanging="7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Manutenção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8"/>
              </w:numPr>
              <w:ind w:left="910" w:hanging="7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Rastreamento e telemetria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numPr>
                <w:ilvl w:val="0"/>
                <w:numId w:val="8"/>
              </w:numPr>
              <w:ind w:left="910" w:hanging="7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Controle de Frotas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vertAlign w:val="baseline"/>
        </w:rPr>
      </w:pPr>
      <w:bookmarkStart w:colFirst="0" w:colLast="0" w:name="_heading=h.psfs2ge5yefu" w:id="30"/>
      <w:bookmarkEnd w:id="30"/>
      <w:r w:rsidDel="00000000" w:rsidR="00000000" w:rsidRPr="00000000">
        <w:br w:type="page"/>
      </w: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10C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Não-Funcionais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72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v5m9bbac2u1w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8220"/>
        <w:tblGridChange w:id="0">
          <w:tblGrid>
            <w:gridCol w:w="810"/>
            <w:gridCol w:w="82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ind w:left="0" w:firstLine="0"/>
              <w:rPr>
                <w:rFonts w:ascii="Arial" w:cs="Arial" w:eastAsia="Arial" w:hAnsi="Arial"/>
                <w:b w:val="1"/>
                <w:bCs w:val="1"/>
              </w:rPr>
            </w:pPr>
            <w:bookmarkStart w:colFirst="0" w:colLast="0" w:name="_heading=h.v5m9bbac2u1w" w:id="31"/>
            <w:bookmarkEnd w:id="3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ind w:left="720" w:firstLine="0"/>
              <w:rPr>
                <w:rFonts w:ascii="Arial" w:cs="Arial" w:eastAsia="Arial" w:hAnsi="Arial"/>
                <w:b w:val="1"/>
                <w:bCs w:val="1"/>
              </w:rPr>
            </w:pPr>
            <w:bookmarkStart w:colFirst="0" w:colLast="0" w:name="_heading=h.v5m9bbac2u1w" w:id="31"/>
            <w:bookmarkEnd w:id="3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ind w:left="0"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bookmarkStart w:colFirst="0" w:colLast="0" w:name="_heading=h.v5m9bbac2u1w" w:id="31"/>
            <w:bookmarkEnd w:id="3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ind w:left="720"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bookmarkStart w:colFirst="0" w:colLast="0" w:name="_heading=h.v5m9bbac2u1w" w:id="31"/>
            <w:bookmarkEnd w:id="3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O GPS e informações sobre frotas devem ser atualizadas em tempo real.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ind w:left="0"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bookmarkStart w:colFirst="0" w:colLast="0" w:name="_heading=h.v5m9bbac2u1w" w:id="31"/>
            <w:bookmarkEnd w:id="3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ind w:left="720"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bookmarkStart w:colFirst="0" w:colLast="0" w:name="_heading=h.v5m9bbac2u1w" w:id="31"/>
            <w:bookmarkEnd w:id="3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Notificações sobre manutenções urgentes, pendentes e futuras devem ser emitidas com frequência.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ind w:left="0"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bookmarkStart w:colFirst="0" w:colLast="0" w:name="_heading=h.v5m9bbac2u1w" w:id="31"/>
            <w:bookmarkEnd w:id="3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ind w:left="720"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bookmarkStart w:colFirst="0" w:colLast="0" w:name="_heading=h.v5m9bbac2u1w" w:id="31"/>
            <w:bookmarkEnd w:id="3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O sistema deve permitir que informações de cadastro sejam salvas e quando vencidas devem informar o cadastrado.</w:t>
            </w:r>
          </w:p>
        </w:tc>
      </w:tr>
    </w:tbl>
    <w:p w:rsidR="00000000" w:rsidDel="00000000" w:rsidP="00000000" w:rsidRDefault="00000000" w:rsidRPr="00000000" w14:paraId="00000116">
      <w:pPr>
        <w:ind w:left="720" w:firstLine="0"/>
        <w:rPr>
          <w:rFonts w:ascii="Arial" w:cs="Arial" w:eastAsia="Arial" w:hAnsi="Arial"/>
          <w:b w:val="1"/>
          <w:bCs w:val="1"/>
        </w:rPr>
      </w:pPr>
      <w:bookmarkStart w:colFirst="0" w:colLast="0" w:name="_heading=h.v5m9bbac2u1w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rFonts w:ascii="Arial" w:cs="Arial" w:eastAsia="Arial" w:hAnsi="Arial"/>
          <w:b w:val="1"/>
          <w:bCs w:val="1"/>
        </w:rPr>
      </w:pPr>
      <w:bookmarkStart w:colFirst="0" w:colLast="0" w:name="_heading=h.ukmf6cz14bd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heading=h.dvbxnwykrb9q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Restrições Técnicas</w:t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heading=h.32dbyzgqe5qx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Padrões Aplicáveis</w:t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Restrições Aplicáveis</w:t>
      </w:r>
    </w:p>
    <w:p w:rsidR="00000000" w:rsidDel="00000000" w:rsidP="00000000" w:rsidRDefault="00000000" w:rsidRPr="00000000" w14:paraId="0000011B">
      <w:pPr>
        <w:ind w:left="1440" w:firstLine="0"/>
        <w:rPr>
          <w:vertAlign w:val="baseline"/>
        </w:rPr>
      </w:pPr>
      <w:bookmarkStart w:colFirst="0" w:colLast="0" w:name="_heading=h.7ktd1xt7a86h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heading=h.fbkgfetgj3pw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de Arquitetura</w:t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Visão de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Mecanismo Arquiteturais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4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Mecanismo de Análise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Mecanismo de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Mecanismos de Implementação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Banco de Dados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SQL server 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Arial" w:cs="Arial" w:eastAsia="Arial" w:hAnsi="Arial"/>
          <w:color w:val="2e74b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40" w:w="11907" w:orient="portrait"/>
      <w:pgMar w:bottom="1440" w:top="1440" w:left="1440" w:right="1440" w:header="720" w:footer="5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Courier New"/>
  <w:font w:name="Swis721 Cn B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8911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609"/>
      <w:gridCol w:w="2302"/>
      <w:tblGridChange w:id="0">
        <w:tblGrid>
          <w:gridCol w:w="6609"/>
          <w:gridCol w:w="2302"/>
        </w:tblGrid>
      </w:tblGridChange>
    </w:tblGrid>
    <w:tr>
      <w:trPr>
        <w:cantSplit w:val="0"/>
        <w:trHeight w:val="269" w:hRule="atLeast"/>
        <w:tblHeader w:val="0"/>
      </w:trPr>
      <w:tc>
        <w:tcPr>
          <w:gridSpan w:val="2"/>
          <w:vAlign w:val="top"/>
        </w:tcPr>
        <w:p w:rsidR="00000000" w:rsidDel="00000000" w:rsidP="00000000" w:rsidRDefault="00000000" w:rsidRPr="00000000" w14:paraId="0000013A">
          <w:pPr>
            <w:tabs>
              <w:tab w:val="left" w:leader="none" w:pos="1135"/>
            </w:tabs>
            <w:spacing w:before="40" w:lineRule="auto"/>
            <w:ind w:right="68"/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Nome do Sistema: 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Controle De Frotas E Manutenção Preventiva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5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3C">
          <w:pPr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Documento de Visão </w:t>
          </w:r>
        </w:p>
      </w:tc>
      <w:tc>
        <w:tcPr>
          <w:vAlign w:val="top"/>
        </w:tcPr>
        <w:p w:rsidR="00000000" w:rsidDel="00000000" w:rsidP="00000000" w:rsidRDefault="00000000" w:rsidRPr="00000000" w14:paraId="0000013D">
          <w:pPr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Versão 1.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2133600" cy="13430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673" l="0" r="0" t="28741"/>
                  <a:stretch>
                    <a:fillRect/>
                  </a:stretch>
                </pic:blipFill>
                <pic:spPr>
                  <a:xfrm>
                    <a:off x="0" y="0"/>
                    <a:ext cx="2133600" cy="1343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decimal"/>
      <w:lvlText w:val="%1.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"/>
      <w:lvlJc w:val="center"/>
      <w:pPr>
        <w:ind w:left="910" w:hanging="7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decimal"/>
      <w:lvlText w:val="%1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pt-BR"/>
    </w:rPr>
  </w:style>
  <w:style w:type="paragraph" w:styleId="Título2">
    <w:name w:val="Título 2"/>
    <w:basedOn w:val="Título1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0"/>
      <w:effect w:val="none"/>
      <w:vertAlign w:val="baseline"/>
      <w:cs w:val="0"/>
      <w:em w:val="none"/>
      <w:lang w:bidi="ar-SA" w:eastAsia="en-US" w:val="pt-BR"/>
    </w:rPr>
  </w:style>
  <w:style w:type="paragraph" w:styleId="Título3">
    <w:name w:val="Título 3"/>
    <w:basedOn w:val="Título1"/>
    <w:next w:val="Corpodetexto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2"/>
    </w:pPr>
    <w:rPr>
      <w:rFonts w:ascii="Arial" w:hAnsi="Arial"/>
      <w:b w:val="0"/>
      <w:i w:val="1"/>
      <w:noProof w:val="0"/>
      <w:w w:val="100"/>
      <w:position w:val="-1"/>
      <w:sz w:val="20"/>
      <w:effect w:val="none"/>
      <w:vertAlign w:val="baseline"/>
      <w:cs w:val="0"/>
      <w:em w:val="none"/>
      <w:lang w:bidi="ar-SA" w:eastAsia="en-US" w:val="pt-BR"/>
    </w:rPr>
  </w:style>
  <w:style w:type="paragraph" w:styleId="Título4">
    <w:name w:val="Título 4"/>
    <w:basedOn w:val="Título1"/>
    <w:next w:val="Normal"/>
    <w:autoRedefine w:val="0"/>
    <w:hidden w:val="0"/>
    <w:qFormat w:val="0"/>
    <w:pPr>
      <w:keepNext w:val="1"/>
      <w:widowControl w:val="0"/>
      <w:numPr>
        <w:ilvl w:val="3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3"/>
    </w:pPr>
    <w:rPr>
      <w:rFonts w:ascii="Arial" w:hAnsi="Arial"/>
      <w:b w:val="0"/>
      <w:w w:val="100"/>
      <w:position w:val="-1"/>
      <w:sz w:val="20"/>
      <w:effect w:val="none"/>
      <w:vertAlign w:val="baseline"/>
      <w:cs w:val="0"/>
      <w:em w:val="none"/>
      <w:lang w:bidi="ar-SA" w:eastAsia="en-US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widowControl w:val="0"/>
      <w:numPr>
        <w:ilvl w:val="4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4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widowControl w:val="0"/>
      <w:numPr>
        <w:ilvl w:val="5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5"/>
    </w:pPr>
    <w:rPr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widowControl w:val="0"/>
      <w:numPr>
        <w:ilvl w:val="6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6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widowControl w:val="0"/>
      <w:numPr>
        <w:ilvl w:val="7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7"/>
    </w:pPr>
    <w:rPr>
      <w:i w:val="1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widowControl w:val="0"/>
      <w:numPr>
        <w:ilvl w:val="8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8"/>
    </w:pPr>
    <w:rPr>
      <w:b w:val="1"/>
      <w:i w:val="1"/>
      <w:w w:val="100"/>
      <w:position w:val="-1"/>
      <w:sz w:val="18"/>
      <w:effect w:val="none"/>
      <w:vertAlign w:val="baseline"/>
      <w:cs w:val="0"/>
      <w:em w:val="none"/>
      <w:lang w:bidi="ar-SA" w:eastAsia="en-US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Paragraph2">
    <w:name w:val="Paragraph2"/>
    <w:basedOn w:val="Normal"/>
    <w:next w:val="Paragraph2"/>
    <w:autoRedefine w:val="0"/>
    <w:hidden w:val="0"/>
    <w:qFormat w:val="0"/>
    <w:pPr>
      <w:widowControl w:val="0"/>
      <w:suppressAutoHyphens w:val="1"/>
      <w:spacing w:before="80" w:line="240" w:lineRule="atLeast"/>
      <w:ind w:left="720" w:leftChars="-1" w:rightChars="0" w:firstLineChars="-1"/>
      <w:jc w:val="both"/>
      <w:textDirection w:val="btLr"/>
      <w:textAlignment w:val="top"/>
      <w:outlineLvl w:val="0"/>
    </w:pPr>
    <w:rPr>
      <w:noProof w:val="0"/>
      <w:color w:val="000000"/>
      <w:w w:val="100"/>
      <w:position w:val="-1"/>
      <w:effect w:val="none"/>
      <w:vertAlign w:val="baseline"/>
      <w:cs w:val="0"/>
      <w:em w:val="none"/>
      <w:lang w:bidi="ar-SA" w:eastAsia="en-US" w:val="en-AU"/>
    </w:rPr>
  </w:style>
  <w:style w:type="paragraph" w:styleId="Título">
    <w:name w:val="Título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36"/>
      <w:effect w:val="none"/>
      <w:vertAlign w:val="baseline"/>
      <w:cs w:val="0"/>
      <w:em w:val="none"/>
      <w:lang w:bidi="ar-SA" w:eastAsia="en-US" w:val="pt-BR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widowControl w:val="0"/>
      <w:suppressAutoHyphens w:val="1"/>
      <w:spacing w:after="60" w:line="24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i w:val="1"/>
      <w:noProof w:val="0"/>
      <w:w w:val="100"/>
      <w:position w:val="-1"/>
      <w:sz w:val="36"/>
      <w:effect w:val="none"/>
      <w:vertAlign w:val="baseline"/>
      <w:cs w:val="0"/>
      <w:em w:val="none"/>
      <w:lang w:bidi="ar-SA" w:eastAsia="en-US" w:val="en-AU"/>
    </w:rPr>
  </w:style>
  <w:style w:type="paragraph" w:styleId="Recuonormal">
    <w:name w:val="Recuo normal"/>
    <w:basedOn w:val="Normal"/>
    <w:next w:val="Recuonormal"/>
    <w:autoRedefine w:val="0"/>
    <w:hidden w:val="0"/>
    <w:qFormat w:val="0"/>
    <w:pPr>
      <w:widowControl w:val="0"/>
      <w:suppressAutoHyphens w:val="1"/>
      <w:spacing w:line="240" w:lineRule="atLeast"/>
      <w:ind w:left="900" w:leftChars="-1" w:rightChars="0" w:hanging="90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1">
    <w:name w:val="Sumário 1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60" w:before="240" w:line="240" w:lineRule="atLeast"/>
      <w:ind w:righ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2">
    <w:name w:val="Sumário 2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line="240" w:lineRule="atLeast"/>
      <w:ind w:left="432" w:righ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3">
    <w:name w:val="Sumário 3"/>
    <w:basedOn w:val="Normal"/>
    <w:next w:val="Normal"/>
    <w:autoRedefine w:val="0"/>
    <w:hidden w:val="0"/>
    <w:qFormat w:val="0"/>
    <w:pPr>
      <w:widowControl w:val="0"/>
      <w:tabs>
        <w:tab w:val="left" w:leader="none" w:pos="1440"/>
        <w:tab w:val="left" w:leader="none" w:pos="1600"/>
        <w:tab w:val="right" w:leader="none" w:pos="9360"/>
      </w:tabs>
      <w:suppressAutoHyphens w:val="1"/>
      <w:spacing w:line="240" w:lineRule="atLeast"/>
      <w:ind w:left="990" w:leftChars="-1" w:rightChars="0" w:firstLineChars="-1"/>
      <w:textDirection w:val="btLr"/>
      <w:textAlignment w:val="top"/>
      <w:outlineLvl w:val="0"/>
    </w:pPr>
    <w:rPr>
      <w:bCs w:val="1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ullet1">
    <w:name w:val="Bullet1"/>
    <w:basedOn w:val="Normal"/>
    <w:next w:val="Bullet1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720" w:leftChars="-1" w:rightChars="0" w:hanging="43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Bullet2">
    <w:name w:val="Bullet2"/>
    <w:basedOn w:val="Normal"/>
    <w:next w:val="Bullet2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1440" w:leftChars="-1" w:rightChars="0" w:hanging="360" w:firstLineChars="-1"/>
      <w:textDirection w:val="btLr"/>
      <w:textAlignment w:val="top"/>
      <w:outlineLvl w:val="0"/>
    </w:pPr>
    <w:rPr>
      <w:color w:val="00008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Tabletext">
    <w:name w:val="Tabletext"/>
    <w:basedOn w:val="Normal"/>
    <w:next w:val="Tabletext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MapadoDocumento">
    <w:name w:val="Mapa do Documento"/>
    <w:basedOn w:val="Normal"/>
    <w:next w:val="MapadoDocumento"/>
    <w:autoRedefine w:val="0"/>
    <w:hidden w:val="0"/>
    <w:qFormat w:val="0"/>
    <w:pPr>
      <w:widowControl w:val="0"/>
      <w:shd w:color="auto" w:fill="000080" w:val="clear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sz w:val="20"/>
      <w:effect w:val="none"/>
      <w:vertAlign w:val="superscript"/>
      <w:cs w:val="0"/>
      <w:em w:val="none"/>
      <w:lang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keepNext w:val="1"/>
      <w:keepLines w:val="1"/>
      <w:widowControl w:val="0"/>
      <w:pBdr>
        <w:bottom w:color="000000" w:space="0" w:sz="6" w:val="single"/>
      </w:pBdr>
      <w:suppressAutoHyphens w:val="1"/>
      <w:spacing w:after="40" w:before="40" w:line="240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Helvetica" w:hAnsi="Helvetica"/>
      <w:w w:val="100"/>
      <w:position w:val="-1"/>
      <w:sz w:val="16"/>
      <w:effect w:val="none"/>
      <w:vertAlign w:val="baseline"/>
      <w:cs w:val="0"/>
      <w:em w:val="none"/>
      <w:lang w:bidi="ar-SA" w:eastAsia="en-US" w:val="pt-BR"/>
    </w:rPr>
  </w:style>
  <w:style w:type="paragraph" w:styleId="MainTitle">
    <w:name w:val="Main Title"/>
    <w:basedOn w:val="Normal"/>
    <w:next w:val="MainTitle"/>
    <w:autoRedefine w:val="0"/>
    <w:hidden w:val="0"/>
    <w:qFormat w:val="0"/>
    <w:pPr>
      <w:widowControl w:val="0"/>
      <w:suppressAutoHyphens w:val="1"/>
      <w:spacing w:after="60" w:before="48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32"/>
      <w:effect w:val="none"/>
      <w:vertAlign w:val="baseline"/>
      <w:cs w:val="0"/>
      <w:em w:val="none"/>
      <w:lang w:bidi="ar-SA" w:eastAsia="en-US" w:val="pt-BR"/>
    </w:rPr>
  </w:style>
  <w:style w:type="paragraph" w:styleId="Paragraph1">
    <w:name w:val="Paragraph1"/>
    <w:basedOn w:val="Normal"/>
    <w:next w:val="Paragraph1"/>
    <w:autoRedefine w:val="0"/>
    <w:hidden w:val="0"/>
    <w:qFormat w:val="0"/>
    <w:pPr>
      <w:widowControl w:val="0"/>
      <w:suppressAutoHyphens w:val="1"/>
      <w:spacing w:before="80" w:line="240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Paragraph3">
    <w:name w:val="Paragraph3"/>
    <w:basedOn w:val="Normal"/>
    <w:next w:val="Paragraph3"/>
    <w:autoRedefine w:val="0"/>
    <w:hidden w:val="0"/>
    <w:qFormat w:val="0"/>
    <w:pPr>
      <w:widowControl w:val="0"/>
      <w:suppressAutoHyphens w:val="1"/>
      <w:spacing w:before="80" w:line="240" w:lineRule="auto"/>
      <w:ind w:left="1530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Paragraph4">
    <w:name w:val="Paragraph4"/>
    <w:basedOn w:val="Normal"/>
    <w:next w:val="Paragraph4"/>
    <w:autoRedefine w:val="0"/>
    <w:hidden w:val="0"/>
    <w:qFormat w:val="0"/>
    <w:pPr>
      <w:widowControl w:val="0"/>
      <w:suppressAutoHyphens w:val="1"/>
      <w:spacing w:before="80" w:line="240" w:lineRule="auto"/>
      <w:ind w:left="2250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4">
    <w:name w:val="Sumário 4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5">
    <w:name w:val="Sumário 5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6">
    <w:name w:val="Sumário 6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7">
    <w:name w:val="Sumário 7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8">
    <w:name w:val="Sumário 8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9">
    <w:name w:val="Sumário 9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i w:val="1"/>
      <w:color w:val="0000ff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i w:val="1"/>
      <w:color w:val="0000ff"/>
      <w:w w:val="100"/>
      <w:position w:val="-1"/>
      <w:u w:val="single"/>
      <w:effect w:val="none"/>
      <w:vertAlign w:val="baseline"/>
      <w:cs w:val="0"/>
      <w:em w:val="none"/>
      <w:lang w:bidi="ar-SA" w:eastAsia="en-US" w:val="pt-BR"/>
    </w:rPr>
  </w:style>
  <w:style w:type="paragraph" w:styleId="Body">
    <w:name w:val="Body"/>
    <w:basedOn w:val="Normal"/>
    <w:next w:val="Body"/>
    <w:autoRedefine w:val="0"/>
    <w:hidden w:val="0"/>
    <w:qFormat w:val="0"/>
    <w:pPr>
      <w:widowControl w:val="1"/>
      <w:suppressAutoHyphens w:val="1"/>
      <w:spacing w:before="12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noProof w:val="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Bullet">
    <w:name w:val="Bullet"/>
    <w:basedOn w:val="Normal"/>
    <w:next w:val="Bullet"/>
    <w:autoRedefine w:val="0"/>
    <w:hidden w:val="0"/>
    <w:qFormat w:val="0"/>
    <w:pPr>
      <w:widowControl w:val="1"/>
      <w:numPr>
        <w:ilvl w:val="0"/>
        <w:numId w:val="2"/>
      </w:numPr>
      <w:tabs>
        <w:tab w:val="left" w:leader="none" w:pos="720"/>
      </w:tabs>
      <w:suppressAutoHyphens w:val="1"/>
      <w:spacing w:before="120" w:line="240" w:lineRule="auto"/>
      <w:ind w:right="360"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InfoBlue">
    <w:name w:val="InfoBlue"/>
    <w:basedOn w:val="Normal"/>
    <w:next w:val="Corpodetexto"/>
    <w:autoRedefine w:val="0"/>
    <w:hidden w:val="0"/>
    <w:qFormat w:val="0"/>
    <w:pPr>
      <w:widowControl w:val="0"/>
      <w:suppressAutoHyphens w:val="1"/>
      <w:spacing w:after="120" w:line="240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iCs w:val="1"/>
      <w:noProof w:val="0"/>
      <w:vanish w:val="1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widowControl w:val="0"/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Ref.decomentário">
    <w:name w:val="Ref. de comentário"/>
    <w:next w:val="Ref.decomentário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Oculto">
    <w:name w:val="Oculto"/>
    <w:next w:val="Oculto"/>
    <w:autoRedefine w:val="0"/>
    <w:hidden w:val="0"/>
    <w:qFormat w:val="0"/>
    <w:rPr>
      <w:noProof w:val="0"/>
      <w:vanish w:val="1"/>
      <w:color w:val="0000ff"/>
      <w:w w:val="100"/>
      <w:position w:val="-1"/>
      <w:effect w:val="none"/>
      <w:vertAlign w:val="baseline"/>
      <w:cs w:val="0"/>
      <w:em w:val="none"/>
      <w:lang w:val="en-US"/>
    </w:rPr>
  </w:style>
  <w:style w:type="paragraph" w:styleId="Textodecomentário">
    <w:name w:val="Texto de comentário"/>
    <w:basedOn w:val="Normal"/>
    <w:next w:val="Textodecomentário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HiperlinkVisitado">
    <w:name w:val="HiperlinkVisitado"/>
    <w:next w:val="Hiperlink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infoblue">
    <w:name w:val="infoblue"/>
    <w:basedOn w:val="Normal"/>
    <w:next w:val="infoblue"/>
    <w:autoRedefine w:val="0"/>
    <w:hidden w:val="0"/>
    <w:qFormat w:val="0"/>
    <w:pPr>
      <w:widowControl w:val="1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i w:val="1"/>
      <w:iCs w:val="1"/>
      <w:color w:val="0000ff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Forte">
    <w:name w:val="Forte"/>
    <w:next w:val="Fort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infoblue0">
    <w:name w:val="infoblue0"/>
    <w:basedOn w:val="Normal"/>
    <w:next w:val="infoblue0"/>
    <w:autoRedefine w:val="0"/>
    <w:hidden w:val="0"/>
    <w:qFormat w:val="0"/>
    <w:pPr>
      <w:widowControl w:val="1"/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 Unicode MS" w:cs="Arial Unicode MS" w:eastAsia="Arial Unicode MS" w:hAnsi="Arial Unicode MS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Ênfase">
    <w:name w:val="Ênfase"/>
    <w:next w:val="Ênfase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3">
    <w:name w:val="Recuo de corpo de texto 3"/>
    <w:basedOn w:val="Normal"/>
    <w:next w:val="Recuodecorpodetexto3"/>
    <w:autoRedefine w:val="0"/>
    <w:hidden w:val="0"/>
    <w:qFormat w:val="0"/>
    <w:pPr>
      <w:widowControl w:val="0"/>
      <w:suppressAutoHyphens w:val="1"/>
      <w:spacing w:line="240" w:lineRule="atLeast"/>
      <w:ind w:left="7" w:leftChars="-1" w:rightChars="0" w:hanging="7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Título3Char">
    <w:name w:val="Título 3 Char"/>
    <w:next w:val="Título3Char"/>
    <w:autoRedefine w:val="0"/>
    <w:hidden w:val="0"/>
    <w:qFormat w:val="0"/>
    <w:rPr>
      <w:rFonts w:ascii="Arial" w:hAnsi="Arial"/>
      <w:i w:val="1"/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rpodetextoChar">
    <w:name w:val="Corpo de texto Char"/>
    <w:next w:val="Corpodetexto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QUGrKLY6yBgfYXbeBjNdC3LDdw==">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2021-04-26T17:44:00Z</dcterms:created>
  <dc:creator>João Lúcio Cardozo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AdHocReviewCycleID">
    <vt:i4>156125806</vt:i4>
  </property>
  <property fmtid="{D5CDD505-2E9C-101B-9397-08002B2CF9AE}" pid="4" name="_NewReviewCycle">
    <vt:lpstr/>
  </property>
  <property fmtid="{D5CDD505-2E9C-101B-9397-08002B2CF9AE}" pid="5" name="_EmailSubject">
    <vt:lpstr/>
  </property>
  <property fmtid="{D5CDD505-2E9C-101B-9397-08002B2CF9AE}" pid="6" name="_AuthorEmail">
    <vt:lpstr>andre.siqueira@bcb.gov.br</vt:lpstr>
  </property>
  <property fmtid="{D5CDD505-2E9C-101B-9397-08002B2CF9AE}" pid="7" name="_AuthorEmailDisplayName">
    <vt:lpstr>Andre Henrique de Siqueira</vt:lpstr>
  </property>
  <property fmtid="{D5CDD505-2E9C-101B-9397-08002B2CF9AE}" pid="8" name="_ReviewingToolsShownOnce">
    <vt:lpstr/>
  </property>
</Properties>
</file>