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SMART WATER MANAGEMENT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397"/>
        <w:gridCol w:w="5619"/>
      </w:tblGrid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Date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26-10-2023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ID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3927</w:t>
            </w:r>
          </w:p>
        </w:tc>
      </w:tr>
      <w:tr>
        <w:trPr>
          <w:trHeight w:val="1" w:hRule="atLeast"/>
          <w:jc w:val="left"/>
        </w:trPr>
        <w:tc>
          <w:tcPr>
            <w:tcW w:w="33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Name</w:t>
            </w:r>
          </w:p>
        </w:tc>
        <w:tc>
          <w:tcPr>
            <w:tcW w:w="56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Smart Water MANAGEMENT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21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WEB DEDVELPOMENT: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HTML: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 lang ="en"&gt;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&lt;head&gt;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&lt;meta charset="UTF-8"&gt;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&lt;meta name="viewport" content="widt=device-width, initial-scale=1.0"&gt;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&lt;title&gt;Smart Water Management&lt;/title&gt;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&lt;style&gt;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body{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font-family: Arial, sans-serif;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background-color: rgb(249, 188, 138);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.container{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max width: 800px;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margin: 0 auto;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padding: 20px;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text-align: center;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h1{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color: #000000;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.status{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font_size: 1.2em;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margin-top: 20px;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.control-buttons{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margin-top: 30px;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.control-buttons button{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padding: 10px 20px;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font-size: 1em;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background-color: #ea6161;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color:#fff;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border: none;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cursor: pointer;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. control.buttons button: hover{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background-color: #0056b3;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&lt;/style&gt;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&lt;/head&gt;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&lt;body&gt;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&lt;div class="container"&gt;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&lt;h1&gt;&lt;center&gt;Smart Water Mangement&lt;/center&gt;&lt;/h1&gt;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&lt;div class="status"&gt;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&lt;p&gt;&lt;center&gt;Current Status: &lt;span id="status"&gt;Idle&lt;/span&gt;&lt;/center&gt;&lt;/p&gt;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&lt;div class="control-buttons"&gt;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&lt;button id="start button"&gt;Tank Motor on &lt;/button&gt;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&lt;button id="stop button"&gt;Tank Motor off  &lt;/button&gt;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&lt;button id="water level"&gt;Water level&lt;/button&gt;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&lt;button id="start "&gt; ON &lt;/button&gt;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&lt;button id="stop "&gt; OFF  &lt;/button&gt;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&lt;/div&gt;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&lt;/div&gt;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&lt;script&gt;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JavaScript code for handling water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const statusElement = document. getElementById("status");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const startButton = document. GetElementById("startButton");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const stopButton = document. GetElementById("stopButton");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const stopButton = document. GetElementById("start");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const stopButton = document. GetElementById("stop");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startButton.addEventListener("click", () =&gt; 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Send a command to start the garden watering(you can implement this part)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statusElement.textContent = "water flow is on";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stopButton.addEventListener("click", () =&gt; {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// Send a command to stop the garden watering (you can implement this part)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statusElement.textContent = "water flow is stopped";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});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&lt;/script&gt;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&lt;/body&gt; 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&lt;/html&gt;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9971" w:dyaOrig="6349">
          <v:rect xmlns:o="urn:schemas-microsoft-com:office:office" xmlns:v="urn:schemas-microsoft-com:vml" id="rectole0000000000" style="width:498.550000pt;height:31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CONCLUSION:</w:t>
      </w:r>
    </w:p>
    <w:p>
      <w:pPr>
        <w:spacing w:before="18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24"/>
          <w:shd w:fill="auto" w:val="clear"/>
        </w:rPr>
        <w:t xml:space="preserve">Here is an HTML ,CSS, JAVA Script to develop an Web Application for Smart water managemenet . From this application we can access the water flow for tank and the flow from tank to gardens . The IOT devices will be linked with this application.</w:t>
      </w:r>
    </w:p>
    <w:p>
      <w:pPr>
        <w:tabs>
          <w:tab w:val="left" w:pos="900" w:leader="none"/>
        </w:tabs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