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AC9F5E" w14:textId="77777777" w:rsidR="00633BAC" w:rsidRDefault="00B7373B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anchor distT="0" distB="0" distL="114300" distR="114300" simplePos="0" relativeHeight="251699200" behindDoc="0" locked="0" layoutInCell="1" allowOverlap="1" wp14:anchorId="60AC9F83" wp14:editId="60AC9F84">
            <wp:simplePos x="0" y="0"/>
            <wp:positionH relativeFrom="column">
              <wp:posOffset>-157480</wp:posOffset>
            </wp:positionH>
            <wp:positionV relativeFrom="paragraph">
              <wp:posOffset>457200</wp:posOffset>
            </wp:positionV>
            <wp:extent cx="767080" cy="857250"/>
            <wp:effectExtent l="0" t="0" r="0" b="0"/>
            <wp:wrapSquare wrapText="bothSides"/>
            <wp:docPr id="25" name="Picture 25" descr="http://upload.wikimedia.org/wikipedia/en/thumb/6/60/San_Diego_State_University_seal.svg/175px-San_Diego_State_University_sea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upload.wikimedia.org/wikipedia/en/thumb/6/60/San_Diego_State_University_seal.svg/175px-San_Diego_State_University_seal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633BAC" w:rsidRPr="00633BAC">
        <w:rPr>
          <w:rFonts w:ascii="Arial" w:eastAsia="Times New Roman" w:hAnsi="Arial" w:cs="Arial"/>
          <w:color w:val="FF0000"/>
          <w:sz w:val="20"/>
          <w:szCs w:val="20"/>
        </w:rPr>
        <w:t>[Your Group Name or Number, e.g., Group 2]</w:t>
      </w:r>
    </w:p>
    <w:p w14:paraId="60AC9F5F" w14:textId="77777777" w:rsidR="00633BAC" w:rsidRDefault="005272B3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35DA8">
        <w:rPr>
          <w:rFonts w:ascii="Arial" w:eastAsia="Times New Roman" w:hAnsi="Arial" w:cs="Arial"/>
          <w:sz w:val="20"/>
          <w:szCs w:val="20"/>
        </w:rPr>
        <w:t>RWS</w:t>
      </w:r>
      <w:r w:rsidR="00633BAC">
        <w:rPr>
          <w:rFonts w:ascii="Arial" w:eastAsia="Times New Roman" w:hAnsi="Arial" w:cs="Arial"/>
          <w:sz w:val="20"/>
          <w:szCs w:val="20"/>
        </w:rPr>
        <w:t xml:space="preserve"> 290: Business Writing and Rhetoric</w:t>
      </w:r>
    </w:p>
    <w:p w14:paraId="60AC9F60" w14:textId="77777777" w:rsidR="00633BAC" w:rsidRDefault="00633BAC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Department of Rhetoric and Writing Studies</w:t>
      </w:r>
    </w:p>
    <w:p w14:paraId="60AC9F61" w14:textId="77777777" w:rsidR="005272B3" w:rsidRPr="00F35DA8" w:rsidRDefault="005272B3" w:rsidP="005272B3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F35DA8">
        <w:rPr>
          <w:rFonts w:ascii="Arial" w:eastAsia="Times New Roman" w:hAnsi="Arial" w:cs="Arial"/>
          <w:sz w:val="20"/>
          <w:szCs w:val="20"/>
        </w:rPr>
        <w:t>San Diego State University</w:t>
      </w:r>
      <w:r w:rsidRPr="00F35DA8">
        <w:rPr>
          <w:rFonts w:ascii="Times New Roman" w:eastAsia="Times New Roman" w:hAnsi="Times New Roman" w:cs="Times New Roman"/>
          <w:sz w:val="27"/>
          <w:szCs w:val="27"/>
        </w:rPr>
        <w:br/>
      </w:r>
      <w:r w:rsidRPr="00F35DA8">
        <w:rPr>
          <w:rFonts w:ascii="Arial" w:eastAsia="Times New Roman" w:hAnsi="Arial" w:cs="Arial"/>
          <w:sz w:val="20"/>
          <w:szCs w:val="20"/>
        </w:rPr>
        <w:t xml:space="preserve">San Diego, </w:t>
      </w:r>
      <w:r w:rsidR="002A62FD">
        <w:rPr>
          <w:rFonts w:ascii="Arial" w:eastAsia="Times New Roman" w:hAnsi="Arial" w:cs="Arial"/>
          <w:sz w:val="20"/>
          <w:szCs w:val="20"/>
        </w:rPr>
        <w:t>CA 92118</w:t>
      </w:r>
    </w:p>
    <w:p w14:paraId="60AC9F62" w14:textId="77777777" w:rsidR="005272B3" w:rsidRPr="00F35DA8" w:rsidRDefault="001F6DBE" w:rsidP="005272B3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noProof/>
        </w:rPr>
      </w:r>
      <w:r>
        <w:pict w14:anchorId="55A41369">
          <v:rect id="Horizontal Line 1" o:spid="_x0000_s1026" style="width:462.85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" filled="f">
            <o:lock v:ext="edit" rotation="t" aspectratio="t" verticies="t" text="t" shapetype="t"/>
            <w10:wrap type="none"/>
            <w10:anchorlock/>
          </v:rect>
        </w:pict>
      </w:r>
    </w:p>
    <w:p w14:paraId="60AC9F63" w14:textId="77777777" w:rsidR="005272B3" w:rsidRPr="00F35DA8" w:rsidRDefault="005272B3" w:rsidP="005272B3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0AC9F64" w14:textId="77777777" w:rsidR="005272B3" w:rsidRPr="00633BAC" w:rsidRDefault="007C4FD9" w:rsidP="00F35DA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 w:rsidRPr="00633BAC">
        <w:rPr>
          <w:rFonts w:ascii="Arial" w:eastAsia="Times New Roman" w:hAnsi="Arial" w:cs="Arial"/>
          <w:color w:val="FF0000"/>
          <w:sz w:val="20"/>
          <w:szCs w:val="20"/>
        </w:rPr>
        <w:t>[Today’s Date]</w:t>
      </w:r>
    </w:p>
    <w:p w14:paraId="60AC9F65" w14:textId="77777777" w:rsidR="007C4FD9" w:rsidRPr="00F35DA8" w:rsidRDefault="007C4FD9" w:rsidP="005272B3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0AC9F66" w14:textId="5054F7F0" w:rsidR="007C4FD9" w:rsidRPr="00F35DA8" w:rsidRDefault="00F77D6C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Matt Feigner</w:t>
      </w:r>
    </w:p>
    <w:p w14:paraId="60AC9F67" w14:textId="77777777" w:rsidR="007C4FD9" w:rsidRPr="00F35DA8" w:rsidRDefault="005272B3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35DA8">
        <w:rPr>
          <w:rFonts w:ascii="Arial" w:eastAsia="Times New Roman" w:hAnsi="Arial" w:cs="Arial"/>
          <w:sz w:val="20"/>
          <w:szCs w:val="20"/>
        </w:rPr>
        <w:t>Department of Rhetoric and Writing Studies</w:t>
      </w:r>
    </w:p>
    <w:p w14:paraId="60AC9F68" w14:textId="77777777" w:rsidR="007C4FD9" w:rsidRPr="00F35DA8" w:rsidRDefault="005272B3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35DA8">
        <w:rPr>
          <w:rFonts w:ascii="Arial" w:eastAsia="Times New Roman" w:hAnsi="Arial" w:cs="Arial"/>
          <w:sz w:val="20"/>
          <w:szCs w:val="20"/>
        </w:rPr>
        <w:t>San Diego State University</w:t>
      </w:r>
    </w:p>
    <w:p w14:paraId="60AC9F69" w14:textId="77777777" w:rsidR="007C4FD9" w:rsidRPr="00F35DA8" w:rsidRDefault="005272B3" w:rsidP="005272B3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F35DA8">
        <w:rPr>
          <w:rFonts w:ascii="Arial" w:eastAsia="Times New Roman" w:hAnsi="Arial" w:cs="Arial"/>
          <w:sz w:val="20"/>
          <w:szCs w:val="20"/>
        </w:rPr>
        <w:t>5500 Campanile Drive</w:t>
      </w:r>
    </w:p>
    <w:p w14:paraId="60AC9F6A" w14:textId="77777777" w:rsidR="007C4FD9" w:rsidRPr="00F35DA8" w:rsidRDefault="00F35DA8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San Diego, CA</w:t>
      </w:r>
      <w:r w:rsidR="005272B3" w:rsidRPr="00F35DA8">
        <w:rPr>
          <w:rFonts w:ascii="Arial" w:eastAsia="Times New Roman" w:hAnsi="Arial" w:cs="Arial"/>
          <w:sz w:val="20"/>
          <w:szCs w:val="20"/>
        </w:rPr>
        <w:t xml:space="preserve"> 92182-4452</w:t>
      </w:r>
    </w:p>
    <w:p w14:paraId="60AC9F6B" w14:textId="77777777" w:rsidR="007C4FD9" w:rsidRPr="00F35DA8" w:rsidRDefault="007C4FD9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0AC9F6C" w14:textId="7B6850A0" w:rsidR="007C4FD9" w:rsidRPr="00F35DA8" w:rsidRDefault="007C4FD9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35DA8">
        <w:rPr>
          <w:rFonts w:ascii="Arial" w:eastAsia="Times New Roman" w:hAnsi="Arial" w:cs="Arial"/>
          <w:sz w:val="20"/>
          <w:szCs w:val="20"/>
        </w:rPr>
        <w:t xml:space="preserve">Dear </w:t>
      </w:r>
      <w:r w:rsidR="00F77D6C">
        <w:rPr>
          <w:rFonts w:ascii="Arial" w:eastAsia="Times New Roman" w:hAnsi="Arial" w:cs="Arial"/>
          <w:sz w:val="20"/>
          <w:szCs w:val="20"/>
        </w:rPr>
        <w:t>Mr</w:t>
      </w:r>
      <w:r w:rsidRPr="00F35DA8">
        <w:rPr>
          <w:rFonts w:ascii="Arial" w:eastAsia="Times New Roman" w:hAnsi="Arial" w:cs="Arial"/>
          <w:sz w:val="20"/>
          <w:szCs w:val="20"/>
        </w:rPr>
        <w:t xml:space="preserve">. </w:t>
      </w:r>
      <w:r w:rsidR="00F77D6C">
        <w:rPr>
          <w:rFonts w:ascii="Arial" w:eastAsia="Times New Roman" w:hAnsi="Arial" w:cs="Arial"/>
          <w:sz w:val="20"/>
          <w:szCs w:val="20"/>
        </w:rPr>
        <w:t>Feigner</w:t>
      </w:r>
      <w:r w:rsidRPr="00F35DA8">
        <w:rPr>
          <w:rFonts w:ascii="Arial" w:eastAsia="Times New Roman" w:hAnsi="Arial" w:cs="Arial"/>
          <w:sz w:val="20"/>
          <w:szCs w:val="20"/>
        </w:rPr>
        <w:t>,</w:t>
      </w:r>
    </w:p>
    <w:p w14:paraId="60AC9F6D" w14:textId="77777777" w:rsidR="007C4FD9" w:rsidRPr="00F35DA8" w:rsidRDefault="007C4FD9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0AC9F6E" w14:textId="77777777" w:rsidR="00297BB7" w:rsidRPr="00297BB7" w:rsidRDefault="002A62FD" w:rsidP="00297BB7">
      <w:pPr>
        <w:spacing w:after="0" w:line="240" w:lineRule="auto"/>
        <w:rPr>
          <w:b/>
        </w:rPr>
      </w:pPr>
      <w:r w:rsidRPr="00814157">
        <w:rPr>
          <w:u w:val="single"/>
        </w:rPr>
        <w:t>Opening paragraph</w:t>
      </w:r>
      <w:r w:rsidRPr="00814157">
        <w:t>:</w:t>
      </w:r>
      <w:r w:rsidRPr="00814157">
        <w:rPr>
          <w:b/>
        </w:rPr>
        <w:t xml:space="preserve"> </w:t>
      </w:r>
      <w:r w:rsidRPr="00814157">
        <w:t>Focus on the document</w:t>
      </w:r>
      <w:r w:rsidR="00D37F12">
        <w:t xml:space="preserve"> </w:t>
      </w:r>
      <w:r w:rsidR="008A6F79">
        <w:t xml:space="preserve">(the report) </w:t>
      </w:r>
      <w:r w:rsidR="00D37F12">
        <w:t>as a “thing.”</w:t>
      </w:r>
    </w:p>
    <w:p w14:paraId="60AC9F6F" w14:textId="77777777" w:rsidR="00297BB7" w:rsidRDefault="00297BB7" w:rsidP="002A62FD">
      <w:pPr>
        <w:pStyle w:val="ListParagraph"/>
        <w:numPr>
          <w:ilvl w:val="0"/>
          <w:numId w:val="2"/>
        </w:numPr>
        <w:spacing w:after="0" w:line="240" w:lineRule="auto"/>
      </w:pPr>
      <w:r>
        <w:t>State</w:t>
      </w:r>
      <w:r w:rsidR="008A6F79">
        <w:t xml:space="preserve"> directly</w:t>
      </w:r>
      <w:r>
        <w:t xml:space="preserve"> </w:t>
      </w:r>
      <w:r w:rsidR="00565619">
        <w:t>the kind of</w:t>
      </w:r>
      <w:r>
        <w:t xml:space="preserve"> document you are enclosing</w:t>
      </w:r>
      <w:r w:rsidR="008A6F79">
        <w:t xml:space="preserve"> (</w:t>
      </w:r>
      <w:r w:rsidR="00633BAC">
        <w:t>a report)</w:t>
      </w:r>
      <w:r>
        <w:t>, using the document’s title.</w:t>
      </w:r>
    </w:p>
    <w:p w14:paraId="60AC9F70" w14:textId="77777777" w:rsidR="00D37F12" w:rsidRDefault="00D37F12" w:rsidP="002A62FD">
      <w:pPr>
        <w:pStyle w:val="ListParagraph"/>
        <w:numPr>
          <w:ilvl w:val="0"/>
          <w:numId w:val="2"/>
        </w:numPr>
        <w:spacing w:after="0" w:line="240" w:lineRule="auto"/>
      </w:pPr>
      <w:r>
        <w:t>Provide the context: state why you are submitting the document at this time</w:t>
      </w:r>
      <w:r w:rsidR="00633BAC">
        <w:t xml:space="preserve">; you </w:t>
      </w:r>
      <w:r w:rsidR="00633BAC" w:rsidRPr="00633BAC">
        <w:rPr>
          <w:i/>
        </w:rPr>
        <w:t>may</w:t>
      </w:r>
      <w:r w:rsidR="00633BAC">
        <w:t xml:space="preserve"> state that this project meets the requirements for an RWS 290 course, although you are not required to be this direct</w:t>
      </w:r>
      <w:r>
        <w:t>.</w:t>
      </w:r>
    </w:p>
    <w:p w14:paraId="60AC9F71" w14:textId="77777777" w:rsidR="002A62FD" w:rsidRDefault="002A62FD" w:rsidP="002A62F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Briefly summarize the sections of the </w:t>
      </w:r>
      <w:r w:rsidR="00297BB7">
        <w:t>document</w:t>
      </w:r>
      <w:r>
        <w:t xml:space="preserve"> without going into detail about the content (which should appear in the next section</w:t>
      </w:r>
      <w:r w:rsidR="008A6F79">
        <w:t>, the second paragraph</w:t>
      </w:r>
      <w:r>
        <w:t>).</w:t>
      </w:r>
    </w:p>
    <w:p w14:paraId="60AC9F72" w14:textId="77777777" w:rsidR="00633BAC" w:rsidRDefault="00633BAC" w:rsidP="002A62F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Consider </w:t>
      </w:r>
      <w:r w:rsidR="008A6F79">
        <w:t>using the problem and purpose statements you developed early in the project.</w:t>
      </w:r>
    </w:p>
    <w:p w14:paraId="60AC9F73" w14:textId="77777777" w:rsidR="002A62FD" w:rsidRDefault="002A62FD" w:rsidP="002A62FD">
      <w:pPr>
        <w:spacing w:after="0" w:line="240" w:lineRule="auto"/>
      </w:pPr>
    </w:p>
    <w:p w14:paraId="60AC9F74" w14:textId="77777777" w:rsidR="002A62FD" w:rsidRDefault="002A62FD" w:rsidP="002A62FD">
      <w:pPr>
        <w:spacing w:after="0" w:line="240" w:lineRule="auto"/>
      </w:pPr>
      <w:r w:rsidRPr="00814157">
        <w:rPr>
          <w:u w:val="single"/>
        </w:rPr>
        <w:t>Second paragraph</w:t>
      </w:r>
      <w:r>
        <w:t xml:space="preserve">: </w:t>
      </w:r>
      <w:r w:rsidR="00297BB7">
        <w:t>Write</w:t>
      </w:r>
      <w:r>
        <w:t xml:space="preserve"> a very short abstract of the </w:t>
      </w:r>
      <w:r w:rsidR="00D37F12">
        <w:t>document’s</w:t>
      </w:r>
      <w:r>
        <w:t xml:space="preserve"> content.</w:t>
      </w:r>
    </w:p>
    <w:p w14:paraId="60AC9F75" w14:textId="77777777" w:rsidR="002A62FD" w:rsidRDefault="002A62FD" w:rsidP="002A62FD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Describe the </w:t>
      </w:r>
      <w:r w:rsidR="008A6F79">
        <w:t>report’s contents</w:t>
      </w:r>
      <w:r w:rsidR="009519F1">
        <w:t xml:space="preserve">, focusing specifically on the </w:t>
      </w:r>
      <w:r w:rsidR="008A6F79">
        <w:t xml:space="preserve">main sections you have developed. </w:t>
      </w:r>
    </w:p>
    <w:p w14:paraId="60AC9F76" w14:textId="77777777" w:rsidR="002A62FD" w:rsidRDefault="002A62FD" w:rsidP="002A62FD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Keep </w:t>
      </w:r>
      <w:r w:rsidR="00D37F12">
        <w:t xml:space="preserve">it brief: </w:t>
      </w:r>
      <w:r>
        <w:t xml:space="preserve">this paragraph </w:t>
      </w:r>
      <w:r w:rsidR="00D37F12">
        <w:t>should be</w:t>
      </w:r>
      <w:r>
        <w:t xml:space="preserve"> four sentences maximum.</w:t>
      </w:r>
    </w:p>
    <w:p w14:paraId="60AC9F77" w14:textId="77777777" w:rsidR="00565619" w:rsidRDefault="00565619" w:rsidP="002A62FD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Consider using </w:t>
      </w:r>
      <w:r w:rsidR="00F31285">
        <w:t>material you developed in the Report Kickoff Memo</w:t>
      </w:r>
      <w:r>
        <w:t xml:space="preserve">, if </w:t>
      </w:r>
      <w:r w:rsidR="009519F1">
        <w:t>appropriate</w:t>
      </w:r>
      <w:r>
        <w:t>.</w:t>
      </w:r>
    </w:p>
    <w:p w14:paraId="60AC9F78" w14:textId="77777777" w:rsidR="002A62FD" w:rsidRDefault="002A62FD" w:rsidP="002A62FD">
      <w:pPr>
        <w:spacing w:after="0" w:line="240" w:lineRule="auto"/>
      </w:pPr>
    </w:p>
    <w:p w14:paraId="60AC9F79" w14:textId="77777777" w:rsidR="002A62FD" w:rsidRDefault="002A62FD" w:rsidP="002A62FD">
      <w:pPr>
        <w:spacing w:after="0" w:line="240" w:lineRule="auto"/>
      </w:pPr>
      <w:r w:rsidRPr="00814157">
        <w:rPr>
          <w:u w:val="single"/>
        </w:rPr>
        <w:t>Third paragraph</w:t>
      </w:r>
      <w:r>
        <w:t>: Close the letter</w:t>
      </w:r>
      <w:r w:rsidR="00D37F12">
        <w:t>.</w:t>
      </w:r>
    </w:p>
    <w:p w14:paraId="60AC9F7A" w14:textId="77777777" w:rsidR="002A62FD" w:rsidRDefault="002A62FD" w:rsidP="002A62FD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Indicate that you are available to discuss the </w:t>
      </w:r>
      <w:r w:rsidR="008A6F79">
        <w:t>report</w:t>
      </w:r>
      <w:r>
        <w:t xml:space="preserve"> at the reader’s convenience</w:t>
      </w:r>
      <w:r w:rsidR="00D37F12">
        <w:t>.</w:t>
      </w:r>
    </w:p>
    <w:p w14:paraId="60AC9F7B" w14:textId="77777777" w:rsidR="002A62FD" w:rsidRDefault="002A62FD" w:rsidP="002A62FD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Thank the reader for taking time to review the </w:t>
      </w:r>
      <w:r w:rsidR="00D37F12">
        <w:t>document.</w:t>
      </w:r>
    </w:p>
    <w:p w14:paraId="60AC9F7C" w14:textId="77777777" w:rsidR="002A62FD" w:rsidRDefault="002A62FD" w:rsidP="002A62FD">
      <w:pPr>
        <w:spacing w:after="0" w:line="240" w:lineRule="auto"/>
      </w:pPr>
    </w:p>
    <w:p w14:paraId="60AC9F7D" w14:textId="77777777" w:rsidR="002A62FD" w:rsidRDefault="002A62FD" w:rsidP="002A62FD">
      <w:pPr>
        <w:spacing w:after="0" w:line="240" w:lineRule="auto"/>
      </w:pPr>
      <w:r>
        <w:t>Sincerely,</w:t>
      </w:r>
    </w:p>
    <w:p w14:paraId="60AC9F7E" w14:textId="77777777" w:rsidR="002A62FD" w:rsidRDefault="002A62FD" w:rsidP="002A62FD">
      <w:pPr>
        <w:spacing w:after="0" w:line="240" w:lineRule="auto"/>
      </w:pPr>
    </w:p>
    <w:p w14:paraId="60AC9F7F" w14:textId="77777777" w:rsidR="007C4FD9" w:rsidRPr="00F35DA8" w:rsidRDefault="007C4FD9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0AC9F80" w14:textId="77777777" w:rsidR="007C4FD9" w:rsidRPr="00633BAC" w:rsidRDefault="007C4FD9" w:rsidP="005272B3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633BAC">
        <w:rPr>
          <w:rFonts w:ascii="Arial" w:eastAsia="Times New Roman" w:hAnsi="Arial" w:cs="Arial"/>
          <w:color w:val="FF0000"/>
          <w:sz w:val="20"/>
          <w:szCs w:val="20"/>
        </w:rPr>
        <w:t xml:space="preserve">[Individual Group </w:t>
      </w:r>
      <w:r w:rsidR="00F35DA8" w:rsidRPr="00633BAC">
        <w:rPr>
          <w:rFonts w:ascii="Arial" w:eastAsia="Times New Roman" w:hAnsi="Arial" w:cs="Arial"/>
          <w:color w:val="FF0000"/>
          <w:sz w:val="20"/>
          <w:szCs w:val="20"/>
        </w:rPr>
        <w:t>M</w:t>
      </w:r>
      <w:r w:rsidRPr="00633BAC">
        <w:rPr>
          <w:rFonts w:ascii="Arial" w:eastAsia="Times New Roman" w:hAnsi="Arial" w:cs="Arial"/>
          <w:color w:val="FF0000"/>
          <w:sz w:val="20"/>
          <w:szCs w:val="20"/>
        </w:rPr>
        <w:t>ember Name]</w:t>
      </w:r>
    </w:p>
    <w:p w14:paraId="60AC9F81" w14:textId="77777777" w:rsidR="007C4FD9" w:rsidRPr="00633BAC" w:rsidRDefault="007C4FD9" w:rsidP="005272B3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633BAC">
        <w:rPr>
          <w:rFonts w:ascii="Arial" w:eastAsia="Times New Roman" w:hAnsi="Arial" w:cs="Arial"/>
          <w:color w:val="FF0000"/>
          <w:sz w:val="20"/>
          <w:szCs w:val="20"/>
        </w:rPr>
        <w:t xml:space="preserve">[Individual Group </w:t>
      </w:r>
      <w:r w:rsidR="00F35DA8" w:rsidRPr="00633BAC">
        <w:rPr>
          <w:rFonts w:ascii="Arial" w:eastAsia="Times New Roman" w:hAnsi="Arial" w:cs="Arial"/>
          <w:color w:val="FF0000"/>
          <w:sz w:val="20"/>
          <w:szCs w:val="20"/>
        </w:rPr>
        <w:t>M</w:t>
      </w:r>
      <w:r w:rsidRPr="00633BAC">
        <w:rPr>
          <w:rFonts w:ascii="Arial" w:eastAsia="Times New Roman" w:hAnsi="Arial" w:cs="Arial"/>
          <w:color w:val="FF0000"/>
          <w:sz w:val="20"/>
          <w:szCs w:val="20"/>
        </w:rPr>
        <w:t>ember Name]</w:t>
      </w:r>
    </w:p>
    <w:p w14:paraId="60AC9F82" w14:textId="77777777" w:rsidR="0079646D" w:rsidRPr="00633BAC" w:rsidRDefault="007C4FD9" w:rsidP="007C4FD9">
      <w:pPr>
        <w:spacing w:after="0" w:line="240" w:lineRule="auto"/>
        <w:rPr>
          <w:b/>
          <w:color w:val="FF0000"/>
          <w:sz w:val="24"/>
          <w:szCs w:val="24"/>
        </w:rPr>
      </w:pPr>
      <w:r w:rsidRPr="00633BAC">
        <w:rPr>
          <w:rFonts w:ascii="Arial" w:eastAsia="Times New Roman" w:hAnsi="Arial" w:cs="Arial"/>
          <w:color w:val="FF0000"/>
          <w:sz w:val="20"/>
          <w:szCs w:val="20"/>
        </w:rPr>
        <w:t xml:space="preserve">[Individual Group </w:t>
      </w:r>
      <w:r w:rsidR="00F35DA8" w:rsidRPr="00633BAC">
        <w:rPr>
          <w:rFonts w:ascii="Arial" w:eastAsia="Times New Roman" w:hAnsi="Arial" w:cs="Arial"/>
          <w:color w:val="FF0000"/>
          <w:sz w:val="20"/>
          <w:szCs w:val="20"/>
        </w:rPr>
        <w:t>M</w:t>
      </w:r>
      <w:r w:rsidRPr="00633BAC">
        <w:rPr>
          <w:rFonts w:ascii="Arial" w:eastAsia="Times New Roman" w:hAnsi="Arial" w:cs="Arial"/>
          <w:color w:val="FF0000"/>
          <w:sz w:val="20"/>
          <w:szCs w:val="20"/>
        </w:rPr>
        <w:t>ember Name]</w:t>
      </w:r>
    </w:p>
    <w:sectPr w:rsidR="0079646D" w:rsidRPr="00633BAC" w:rsidSect="00073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D26D92"/>
    <w:multiLevelType w:val="multilevel"/>
    <w:tmpl w:val="AF30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D3E4C"/>
    <w:multiLevelType w:val="hybridMultilevel"/>
    <w:tmpl w:val="434626E6"/>
    <w:lvl w:ilvl="0" w:tplc="863E8B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F2B94"/>
    <w:multiLevelType w:val="hybridMultilevel"/>
    <w:tmpl w:val="314A4110"/>
    <w:lvl w:ilvl="0" w:tplc="863E8B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818138">
    <w:abstractNumId w:val="0"/>
  </w:num>
  <w:num w:numId="2" w16cid:durableId="641348323">
    <w:abstractNumId w:val="1"/>
  </w:num>
  <w:num w:numId="3" w16cid:durableId="56603533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B3"/>
    <w:rsid w:val="0007325A"/>
    <w:rsid w:val="00082795"/>
    <w:rsid w:val="000C1D83"/>
    <w:rsid w:val="001E2A6C"/>
    <w:rsid w:val="001F6DBE"/>
    <w:rsid w:val="00200F87"/>
    <w:rsid w:val="00297BB7"/>
    <w:rsid w:val="002A62FD"/>
    <w:rsid w:val="002F6261"/>
    <w:rsid w:val="003F3074"/>
    <w:rsid w:val="00421FA7"/>
    <w:rsid w:val="00516968"/>
    <w:rsid w:val="005272B3"/>
    <w:rsid w:val="00565619"/>
    <w:rsid w:val="00633BAC"/>
    <w:rsid w:val="00783083"/>
    <w:rsid w:val="0079646D"/>
    <w:rsid w:val="007C4FD9"/>
    <w:rsid w:val="008A6F79"/>
    <w:rsid w:val="008F1716"/>
    <w:rsid w:val="009519F1"/>
    <w:rsid w:val="009A32D8"/>
    <w:rsid w:val="00A0328B"/>
    <w:rsid w:val="00B40070"/>
    <w:rsid w:val="00B63304"/>
    <w:rsid w:val="00B7373B"/>
    <w:rsid w:val="00BB14D1"/>
    <w:rsid w:val="00C62EA8"/>
    <w:rsid w:val="00CC4AFA"/>
    <w:rsid w:val="00D37F12"/>
    <w:rsid w:val="00F31285"/>
    <w:rsid w:val="00F35DA8"/>
    <w:rsid w:val="00F77D6C"/>
    <w:rsid w:val="00FE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AC9F5E"/>
  <w15:docId w15:val="{51C55FE1-7CAB-E14B-855F-92060BF0A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272B3"/>
  </w:style>
  <w:style w:type="paragraph" w:styleId="BalloonText">
    <w:name w:val="Balloon Text"/>
    <w:basedOn w:val="Normal"/>
    <w:link w:val="BalloonTextChar"/>
    <w:uiPriority w:val="99"/>
    <w:semiHidden/>
    <w:unhideWhenUsed/>
    <w:rsid w:val="0052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2B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5272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2A6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25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30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9389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9771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666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7108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4108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8073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842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85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9867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9052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703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Feigner</dc:creator>
  <cp:keywords/>
  <dc:description/>
  <cp:lastModifiedBy>Matthew Feigner</cp:lastModifiedBy>
  <cp:revision>2</cp:revision>
  <cp:lastPrinted>2012-12-14T23:27:00Z</cp:lastPrinted>
  <dcterms:created xsi:type="dcterms:W3CDTF">2026-08-09T03:18:00Z</dcterms:created>
  <dcterms:modified xsi:type="dcterms:W3CDTF">2026-08-09T03:18:00Z</dcterms:modified>
  <cp:category/>
</cp:coreProperties>
</file>