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BA6CA" w14:textId="77777777" w:rsidR="00503C92" w:rsidRPr="00503C92" w:rsidRDefault="00503C92" w:rsidP="00503C92">
      <w:pPr>
        <w:jc w:val="center"/>
        <w:rPr>
          <w:b/>
          <w:bCs/>
          <w:sz w:val="24"/>
          <w:szCs w:val="24"/>
        </w:rPr>
      </w:pPr>
      <w:r w:rsidRPr="00503C92">
        <w:br/>
      </w:r>
      <w:r w:rsidRPr="00503C92">
        <w:rPr>
          <w:b/>
          <w:bCs/>
          <w:sz w:val="24"/>
          <w:szCs w:val="24"/>
        </w:rPr>
        <w:t>Design Manual</w:t>
      </w:r>
    </w:p>
    <w:p w14:paraId="760A7DC7" w14:textId="77777777" w:rsidR="00503C92" w:rsidRPr="00503C92" w:rsidRDefault="00503C92" w:rsidP="00503C92">
      <w:r w:rsidRPr="00503C92">
        <w:t>Introduction: The Design Manual serves as a comprehensive technical document delineating the architectural framework and design rationale of the Interactive Floor Plan Designer software. Intended for developers, architects, and technical stakeholders, it offers a detailed blueprint to facilitate software development, maintenance, and scalability.</w:t>
      </w:r>
    </w:p>
    <w:p w14:paraId="0B8838CD" w14:textId="77777777" w:rsidR="00503C92" w:rsidRPr="00503C92" w:rsidRDefault="00503C92" w:rsidP="00503C92">
      <w:r w:rsidRPr="00503C92">
        <w:t>1. Architecture Overview: The software's architecture encompasses a modular structure comprising distinct components orchestrated to achieve seamless functionality. At its core, the application consists of three primary layers: the Presentation Layer, Business Logic Layer, and Data Access Layer.</w:t>
      </w:r>
    </w:p>
    <w:p w14:paraId="03F7CD8B" w14:textId="77777777" w:rsidR="00503C92" w:rsidRPr="00503C92" w:rsidRDefault="00503C92" w:rsidP="00503C92">
      <w:pPr>
        <w:ind w:left="360"/>
      </w:pPr>
      <w:r w:rsidRPr="00503C92">
        <w:t>1.1 Presentation Layer:</w:t>
      </w:r>
    </w:p>
    <w:p w14:paraId="54950265" w14:textId="77777777" w:rsidR="00503C92" w:rsidRPr="00503C92" w:rsidRDefault="00503C92" w:rsidP="00503C92">
      <w:pPr>
        <w:pStyle w:val="ListParagraph"/>
        <w:numPr>
          <w:ilvl w:val="0"/>
          <w:numId w:val="8"/>
        </w:numPr>
        <w:ind w:left="1080"/>
      </w:pPr>
      <w:r w:rsidRPr="00503C92">
        <w:t>Responsible for rendering the user interface and facilitating user interactions.</w:t>
      </w:r>
    </w:p>
    <w:p w14:paraId="7389BFAB" w14:textId="77777777" w:rsidR="00503C92" w:rsidRPr="00503C92" w:rsidRDefault="00503C92" w:rsidP="00503C92">
      <w:pPr>
        <w:pStyle w:val="ListParagraph"/>
        <w:numPr>
          <w:ilvl w:val="0"/>
          <w:numId w:val="8"/>
        </w:numPr>
        <w:ind w:left="1080"/>
      </w:pPr>
      <w:r w:rsidRPr="00503C92">
        <w:t>Implemented using Java Swing to provide an intuitive graphical interface for floor plan design.</w:t>
      </w:r>
    </w:p>
    <w:p w14:paraId="068B014E" w14:textId="77777777" w:rsidR="00503C92" w:rsidRPr="00503C92" w:rsidRDefault="00503C92" w:rsidP="00503C92">
      <w:pPr>
        <w:ind w:left="360"/>
      </w:pPr>
      <w:r w:rsidRPr="00503C92">
        <w:t>1.2 Business Logic Layer:</w:t>
      </w:r>
    </w:p>
    <w:p w14:paraId="1DBDBC52" w14:textId="77777777" w:rsidR="00503C92" w:rsidRPr="00503C92" w:rsidRDefault="00503C92" w:rsidP="00503C92">
      <w:pPr>
        <w:pStyle w:val="ListParagraph"/>
        <w:numPr>
          <w:ilvl w:val="0"/>
          <w:numId w:val="9"/>
        </w:numPr>
        <w:ind w:left="1080"/>
      </w:pPr>
      <w:r w:rsidRPr="00503C92">
        <w:t>Governs the application's core functionality, including floor plan creation, manipulation, and saving/loading.</w:t>
      </w:r>
    </w:p>
    <w:p w14:paraId="12EE44FF" w14:textId="77777777" w:rsidR="00503C92" w:rsidRPr="00503C92" w:rsidRDefault="00503C92" w:rsidP="00503C92">
      <w:pPr>
        <w:pStyle w:val="ListParagraph"/>
        <w:numPr>
          <w:ilvl w:val="0"/>
          <w:numId w:val="9"/>
        </w:numPr>
        <w:ind w:left="1080"/>
      </w:pPr>
      <w:r w:rsidRPr="00503C92">
        <w:t>Encompasses classes and modules for managing design elements, user actions, and application logic.</w:t>
      </w:r>
    </w:p>
    <w:p w14:paraId="59D9AEBF" w14:textId="77777777" w:rsidR="00503C92" w:rsidRPr="00503C92" w:rsidRDefault="00503C92" w:rsidP="00503C92">
      <w:pPr>
        <w:ind w:firstLine="360"/>
      </w:pPr>
      <w:r w:rsidRPr="00503C92">
        <w:t>1.3 Data Access Layer:</w:t>
      </w:r>
    </w:p>
    <w:p w14:paraId="0F11B380" w14:textId="05847DF9" w:rsidR="00503C92" w:rsidRPr="00503C92" w:rsidRDefault="00503C92" w:rsidP="00503C92">
      <w:pPr>
        <w:pStyle w:val="ListParagraph"/>
        <w:numPr>
          <w:ilvl w:val="0"/>
          <w:numId w:val="10"/>
        </w:numPr>
      </w:pPr>
      <w:r w:rsidRPr="00503C92">
        <w:t>Manages data persistence, enabling the storage and retrieval of floor plan designs.</w:t>
      </w:r>
    </w:p>
    <w:p w14:paraId="351FEE5F" w14:textId="77777777" w:rsidR="00503C92" w:rsidRPr="00503C92" w:rsidRDefault="00503C92" w:rsidP="00503C92">
      <w:pPr>
        <w:pStyle w:val="ListParagraph"/>
        <w:numPr>
          <w:ilvl w:val="0"/>
          <w:numId w:val="10"/>
        </w:numPr>
      </w:pPr>
      <w:r w:rsidRPr="00503C92">
        <w:t>Utilizes file I/O operations to save designs to disk and load them for future editing.</w:t>
      </w:r>
    </w:p>
    <w:p w14:paraId="2508872F" w14:textId="77777777" w:rsidR="00503C92" w:rsidRPr="00503C92" w:rsidRDefault="00503C92" w:rsidP="00503C92">
      <w:r w:rsidRPr="00503C92">
        <w:t>2. Design Patterns: The software incorporates several design patterns to enhance maintainability, extensibility, and code reuse.</w:t>
      </w:r>
    </w:p>
    <w:p w14:paraId="5336D34A" w14:textId="77777777" w:rsidR="00503C92" w:rsidRPr="00503C92" w:rsidRDefault="00503C92" w:rsidP="00503C92">
      <w:pPr>
        <w:ind w:firstLine="360"/>
      </w:pPr>
      <w:r w:rsidRPr="00503C92">
        <w:t>2.1 MVC (Model-View-Controller):</w:t>
      </w:r>
    </w:p>
    <w:p w14:paraId="7954A714" w14:textId="77777777" w:rsidR="00503C92" w:rsidRPr="00503C92" w:rsidRDefault="00503C92" w:rsidP="00503C92">
      <w:pPr>
        <w:pStyle w:val="ListParagraph"/>
        <w:numPr>
          <w:ilvl w:val="0"/>
          <w:numId w:val="11"/>
        </w:numPr>
      </w:pPr>
      <w:r w:rsidRPr="00503C92">
        <w:t>Employed to separate concerns and achieve a clear separation between data, presentation, and user interaction.</w:t>
      </w:r>
    </w:p>
    <w:p w14:paraId="3F9AAB5E" w14:textId="77777777" w:rsidR="00503C92" w:rsidRPr="00503C92" w:rsidRDefault="00503C92" w:rsidP="00503C92">
      <w:pPr>
        <w:pStyle w:val="ListParagraph"/>
        <w:numPr>
          <w:ilvl w:val="0"/>
          <w:numId w:val="11"/>
        </w:numPr>
      </w:pPr>
      <w:r w:rsidRPr="00503C92">
        <w:t>Models represent floor plan elements and their properties, views render the graphical interface, and controllers handle user input and application logic.</w:t>
      </w:r>
    </w:p>
    <w:p w14:paraId="2BAD0DCA" w14:textId="77777777" w:rsidR="00503C92" w:rsidRPr="00503C92" w:rsidRDefault="00503C92" w:rsidP="00503C92">
      <w:pPr>
        <w:ind w:firstLine="360"/>
      </w:pPr>
      <w:r w:rsidRPr="00503C92">
        <w:t>2.2 Command Pattern:</w:t>
      </w:r>
    </w:p>
    <w:p w14:paraId="28F6D3A7" w14:textId="77777777" w:rsidR="00503C92" w:rsidRPr="00503C92" w:rsidRDefault="00503C92" w:rsidP="00503C92">
      <w:pPr>
        <w:pStyle w:val="ListParagraph"/>
        <w:numPr>
          <w:ilvl w:val="0"/>
          <w:numId w:val="12"/>
        </w:numPr>
      </w:pPr>
      <w:r w:rsidRPr="00503C92">
        <w:t>Facilitates undo/redo functionality by encapsulating user actions as command objects.</w:t>
      </w:r>
    </w:p>
    <w:p w14:paraId="20227C45" w14:textId="77777777" w:rsidR="00503C92" w:rsidRPr="00503C92" w:rsidRDefault="00503C92" w:rsidP="00503C92">
      <w:pPr>
        <w:pStyle w:val="ListParagraph"/>
        <w:numPr>
          <w:ilvl w:val="0"/>
          <w:numId w:val="12"/>
        </w:numPr>
      </w:pPr>
      <w:r w:rsidRPr="00503C92">
        <w:t>Enhances modularity and extensibility by decoupling invokers (user interface) from receivers (application logic).</w:t>
      </w:r>
    </w:p>
    <w:p w14:paraId="66062B4C" w14:textId="77777777" w:rsidR="00503C92" w:rsidRPr="00503C92" w:rsidRDefault="00503C92" w:rsidP="00503C92">
      <w:r w:rsidRPr="00503C92">
        <w:t>3. Component Descriptions: Each major component of the software is meticulously documented to elucidate its purpose, functionality, and interactions.</w:t>
      </w:r>
    </w:p>
    <w:p w14:paraId="15B7E059" w14:textId="77777777" w:rsidR="00503C92" w:rsidRPr="00503C92" w:rsidRDefault="00503C92" w:rsidP="00503C92">
      <w:pPr>
        <w:ind w:left="360"/>
      </w:pPr>
      <w:r w:rsidRPr="00503C92">
        <w:t xml:space="preserve">3.1 </w:t>
      </w:r>
      <w:proofErr w:type="spellStart"/>
      <w:r w:rsidRPr="00503C92">
        <w:t>FloorPlanManager</w:t>
      </w:r>
      <w:proofErr w:type="spellEnd"/>
      <w:r w:rsidRPr="00503C92">
        <w:t>:</w:t>
      </w:r>
    </w:p>
    <w:p w14:paraId="4A2672B9" w14:textId="77777777" w:rsidR="00503C92" w:rsidRPr="00503C92" w:rsidRDefault="00503C92" w:rsidP="00503C92">
      <w:pPr>
        <w:pStyle w:val="ListParagraph"/>
        <w:numPr>
          <w:ilvl w:val="0"/>
          <w:numId w:val="13"/>
        </w:numPr>
        <w:ind w:left="1080"/>
      </w:pPr>
      <w:r w:rsidRPr="00503C92">
        <w:lastRenderedPageBreak/>
        <w:t>Coordinates floor plan creation, editing, and persistence.</w:t>
      </w:r>
    </w:p>
    <w:p w14:paraId="400C0C7B" w14:textId="77777777" w:rsidR="00503C92" w:rsidRPr="00503C92" w:rsidRDefault="00503C92" w:rsidP="00503C92">
      <w:pPr>
        <w:pStyle w:val="ListParagraph"/>
        <w:numPr>
          <w:ilvl w:val="0"/>
          <w:numId w:val="13"/>
        </w:numPr>
        <w:ind w:left="1080"/>
      </w:pPr>
      <w:r w:rsidRPr="00503C92">
        <w:t>Manages the collection of design elements and orchestrates their manipulation and rendering.</w:t>
      </w:r>
    </w:p>
    <w:p w14:paraId="2947AC64" w14:textId="77777777" w:rsidR="00503C92" w:rsidRPr="00503C92" w:rsidRDefault="00503C92" w:rsidP="00503C92">
      <w:pPr>
        <w:ind w:left="360"/>
      </w:pPr>
      <w:r w:rsidRPr="00503C92">
        <w:t xml:space="preserve">3.2 </w:t>
      </w:r>
      <w:proofErr w:type="spellStart"/>
      <w:r w:rsidRPr="00503C92">
        <w:t>DesignElement</w:t>
      </w:r>
      <w:proofErr w:type="spellEnd"/>
      <w:r w:rsidRPr="00503C92">
        <w:t>:</w:t>
      </w:r>
    </w:p>
    <w:p w14:paraId="3DAD4CC6" w14:textId="77777777" w:rsidR="00503C92" w:rsidRPr="00503C92" w:rsidRDefault="00503C92" w:rsidP="00503C92">
      <w:pPr>
        <w:pStyle w:val="ListParagraph"/>
        <w:numPr>
          <w:ilvl w:val="0"/>
          <w:numId w:val="14"/>
        </w:numPr>
        <w:ind w:left="1080"/>
      </w:pPr>
      <w:r w:rsidRPr="00503C92">
        <w:t>Abstract base class representing generic design elements such as walls, doors, windows, and furniture.</w:t>
      </w:r>
    </w:p>
    <w:p w14:paraId="3C67169B" w14:textId="77777777" w:rsidR="00503C92" w:rsidRPr="00503C92" w:rsidRDefault="00503C92" w:rsidP="00503C92">
      <w:pPr>
        <w:pStyle w:val="ListParagraph"/>
        <w:numPr>
          <w:ilvl w:val="0"/>
          <w:numId w:val="14"/>
        </w:numPr>
        <w:ind w:left="1080"/>
      </w:pPr>
      <w:r w:rsidRPr="00503C92">
        <w:t>Defines common properties and behaviors shared by all design elements.</w:t>
      </w:r>
    </w:p>
    <w:p w14:paraId="7405CEF4" w14:textId="77777777" w:rsidR="00503C92" w:rsidRPr="00503C92" w:rsidRDefault="00503C92" w:rsidP="00503C92">
      <w:pPr>
        <w:ind w:left="360"/>
      </w:pPr>
      <w:r w:rsidRPr="00503C92">
        <w:t>3.3 Wall:</w:t>
      </w:r>
    </w:p>
    <w:p w14:paraId="1DE162F3" w14:textId="77777777" w:rsidR="00503C92" w:rsidRPr="00503C92" w:rsidRDefault="00503C92" w:rsidP="00503C92">
      <w:pPr>
        <w:pStyle w:val="ListParagraph"/>
        <w:numPr>
          <w:ilvl w:val="0"/>
          <w:numId w:val="22"/>
        </w:numPr>
        <w:ind w:left="1080"/>
      </w:pPr>
      <w:r w:rsidRPr="00503C92">
        <w:t xml:space="preserve">Concrete implementation of the </w:t>
      </w:r>
      <w:proofErr w:type="spellStart"/>
      <w:r w:rsidRPr="00503C92">
        <w:t>DesignElement</w:t>
      </w:r>
      <w:proofErr w:type="spellEnd"/>
      <w:r w:rsidRPr="00503C92">
        <w:t xml:space="preserve"> class representing walls within the floor plan.</w:t>
      </w:r>
    </w:p>
    <w:p w14:paraId="6A9DC4F0" w14:textId="77777777" w:rsidR="00503C92" w:rsidRPr="00503C92" w:rsidRDefault="00503C92" w:rsidP="00503C92">
      <w:pPr>
        <w:pStyle w:val="ListParagraph"/>
        <w:numPr>
          <w:ilvl w:val="0"/>
          <w:numId w:val="22"/>
        </w:numPr>
        <w:ind w:left="1080"/>
      </w:pPr>
      <w:r w:rsidRPr="00503C92">
        <w:t>Stores properties such as length, thickness, and position.</w:t>
      </w:r>
    </w:p>
    <w:p w14:paraId="41992206" w14:textId="77777777" w:rsidR="00503C92" w:rsidRPr="00503C92" w:rsidRDefault="00503C92" w:rsidP="00503C92">
      <w:pPr>
        <w:ind w:left="360"/>
      </w:pPr>
      <w:r w:rsidRPr="00503C92">
        <w:t>3.4 Door:</w:t>
      </w:r>
    </w:p>
    <w:p w14:paraId="2ABB1D2B" w14:textId="77777777" w:rsidR="00503C92" w:rsidRPr="00503C92" w:rsidRDefault="00503C92" w:rsidP="00503C92">
      <w:pPr>
        <w:pStyle w:val="ListParagraph"/>
        <w:numPr>
          <w:ilvl w:val="0"/>
          <w:numId w:val="23"/>
        </w:numPr>
        <w:ind w:left="1080"/>
      </w:pPr>
      <w:r w:rsidRPr="00503C92">
        <w:t xml:space="preserve">Concrete implementation of the </w:t>
      </w:r>
      <w:proofErr w:type="spellStart"/>
      <w:r w:rsidRPr="00503C92">
        <w:t>DesignElement</w:t>
      </w:r>
      <w:proofErr w:type="spellEnd"/>
      <w:r w:rsidRPr="00503C92">
        <w:t xml:space="preserve"> class representing doors within the floor plan.</w:t>
      </w:r>
    </w:p>
    <w:p w14:paraId="675ABE0E" w14:textId="77777777" w:rsidR="00503C92" w:rsidRPr="00503C92" w:rsidRDefault="00503C92" w:rsidP="00503C92">
      <w:pPr>
        <w:pStyle w:val="ListParagraph"/>
        <w:numPr>
          <w:ilvl w:val="0"/>
          <w:numId w:val="23"/>
        </w:numPr>
        <w:ind w:left="1080"/>
      </w:pPr>
      <w:r w:rsidRPr="00503C92">
        <w:t>Includes properties such as width, height, and swing direction.</w:t>
      </w:r>
    </w:p>
    <w:p w14:paraId="1F3A0B36" w14:textId="77777777" w:rsidR="00503C92" w:rsidRPr="00503C92" w:rsidRDefault="00503C92" w:rsidP="00503C92">
      <w:pPr>
        <w:ind w:left="360"/>
      </w:pPr>
      <w:r w:rsidRPr="00503C92">
        <w:t>3.5 Window:</w:t>
      </w:r>
    </w:p>
    <w:p w14:paraId="10CCCE38" w14:textId="77777777" w:rsidR="00503C92" w:rsidRPr="00503C92" w:rsidRDefault="00503C92" w:rsidP="00503C92">
      <w:pPr>
        <w:pStyle w:val="ListParagraph"/>
        <w:numPr>
          <w:ilvl w:val="0"/>
          <w:numId w:val="24"/>
        </w:numPr>
        <w:ind w:left="1080"/>
      </w:pPr>
      <w:r w:rsidRPr="00503C92">
        <w:t xml:space="preserve">Concrete implementation of the </w:t>
      </w:r>
      <w:proofErr w:type="spellStart"/>
      <w:r w:rsidRPr="00503C92">
        <w:t>DesignElement</w:t>
      </w:r>
      <w:proofErr w:type="spellEnd"/>
      <w:r w:rsidRPr="00503C92">
        <w:t xml:space="preserve"> class representing windows within the floor plan.</w:t>
      </w:r>
    </w:p>
    <w:p w14:paraId="1C0FE548" w14:textId="77777777" w:rsidR="00503C92" w:rsidRPr="00503C92" w:rsidRDefault="00503C92" w:rsidP="00503C92">
      <w:pPr>
        <w:pStyle w:val="ListParagraph"/>
        <w:numPr>
          <w:ilvl w:val="0"/>
          <w:numId w:val="24"/>
        </w:numPr>
        <w:ind w:left="1080"/>
      </w:pPr>
      <w:r w:rsidRPr="00503C92">
        <w:t>Contains attributes like size, style, and position.</w:t>
      </w:r>
    </w:p>
    <w:p w14:paraId="28DBB1B5" w14:textId="77777777" w:rsidR="00503C92" w:rsidRPr="00503C92" w:rsidRDefault="00503C92" w:rsidP="00503C92">
      <w:r w:rsidRPr="00503C92">
        <w:t>4. Standards and Conventions:</w:t>
      </w:r>
    </w:p>
    <w:p w14:paraId="0F3D2939" w14:textId="77777777" w:rsidR="00503C92" w:rsidRPr="00503C92" w:rsidRDefault="00503C92" w:rsidP="00503C92">
      <w:pPr>
        <w:ind w:left="360"/>
      </w:pPr>
      <w:r w:rsidRPr="00503C92">
        <w:t>4.1 Coding Standards:</w:t>
      </w:r>
    </w:p>
    <w:p w14:paraId="38633996" w14:textId="77777777" w:rsidR="00503C92" w:rsidRPr="00503C92" w:rsidRDefault="00503C92" w:rsidP="00503C92">
      <w:pPr>
        <w:pStyle w:val="ListParagraph"/>
        <w:numPr>
          <w:ilvl w:val="0"/>
          <w:numId w:val="25"/>
        </w:numPr>
        <w:ind w:left="1080"/>
      </w:pPr>
      <w:r w:rsidRPr="00503C92">
        <w:t>Follow the Java coding conventions outlined in the Oracle Code Conventions for the Java Programming Language.</w:t>
      </w:r>
    </w:p>
    <w:p w14:paraId="51A50D14" w14:textId="77777777" w:rsidR="00503C92" w:rsidRPr="00503C92" w:rsidRDefault="00503C92" w:rsidP="00503C92">
      <w:pPr>
        <w:pStyle w:val="ListParagraph"/>
        <w:numPr>
          <w:ilvl w:val="0"/>
          <w:numId w:val="25"/>
        </w:numPr>
        <w:ind w:left="1080"/>
      </w:pPr>
      <w:r w:rsidRPr="00503C92">
        <w:t xml:space="preserve">Utilize meaningful </w:t>
      </w:r>
      <w:proofErr w:type="gramStart"/>
      <w:r w:rsidRPr="00503C92">
        <w:t>variable</w:t>
      </w:r>
      <w:proofErr w:type="gramEnd"/>
      <w:r w:rsidRPr="00503C92">
        <w:t xml:space="preserve"> and method names to enhance code readability and maintainability.</w:t>
      </w:r>
    </w:p>
    <w:p w14:paraId="43F38D16" w14:textId="77777777" w:rsidR="00503C92" w:rsidRPr="00503C92" w:rsidRDefault="00503C92" w:rsidP="00503C92">
      <w:pPr>
        <w:pStyle w:val="ListParagraph"/>
        <w:numPr>
          <w:ilvl w:val="0"/>
          <w:numId w:val="25"/>
        </w:numPr>
        <w:ind w:left="1080"/>
      </w:pPr>
      <w:r w:rsidRPr="00503C92">
        <w:t>Adhere to consistent indentation and formatting practices for improved code clarity.</w:t>
      </w:r>
    </w:p>
    <w:p w14:paraId="71785024" w14:textId="77777777" w:rsidR="00503C92" w:rsidRPr="00503C92" w:rsidRDefault="00503C92" w:rsidP="00503C92">
      <w:pPr>
        <w:ind w:left="360"/>
      </w:pPr>
      <w:r w:rsidRPr="00503C92">
        <w:t>4.2 Naming Conventions:</w:t>
      </w:r>
    </w:p>
    <w:p w14:paraId="2FA77C66" w14:textId="77777777" w:rsidR="00503C92" w:rsidRPr="00503C92" w:rsidRDefault="00503C92" w:rsidP="00503C92">
      <w:pPr>
        <w:pStyle w:val="ListParagraph"/>
        <w:numPr>
          <w:ilvl w:val="0"/>
          <w:numId w:val="26"/>
        </w:numPr>
        <w:ind w:left="1080"/>
      </w:pPr>
      <w:r w:rsidRPr="00503C92">
        <w:t xml:space="preserve">Class names should be nouns, written in camel case (e.g., </w:t>
      </w:r>
      <w:proofErr w:type="spellStart"/>
      <w:r w:rsidRPr="00503C92">
        <w:t>FloorPlanManager</w:t>
      </w:r>
      <w:proofErr w:type="spellEnd"/>
      <w:r w:rsidRPr="00503C92">
        <w:t>).</w:t>
      </w:r>
    </w:p>
    <w:p w14:paraId="475C30B1" w14:textId="77777777" w:rsidR="00503C92" w:rsidRPr="00503C92" w:rsidRDefault="00503C92" w:rsidP="00503C92">
      <w:pPr>
        <w:pStyle w:val="ListParagraph"/>
        <w:numPr>
          <w:ilvl w:val="0"/>
          <w:numId w:val="26"/>
        </w:numPr>
        <w:ind w:left="1080"/>
      </w:pPr>
      <w:r w:rsidRPr="00503C92">
        <w:t xml:space="preserve">Method names should be verbs or verb phrases, written in camel case (e.g., </w:t>
      </w:r>
      <w:proofErr w:type="spellStart"/>
      <w:r w:rsidRPr="00503C92">
        <w:t>renderFloorPlan</w:t>
      </w:r>
      <w:proofErr w:type="spellEnd"/>
      <w:r w:rsidRPr="00503C92">
        <w:t>).</w:t>
      </w:r>
    </w:p>
    <w:p w14:paraId="36C4D5C3" w14:textId="77777777" w:rsidR="00503C92" w:rsidRPr="00503C92" w:rsidRDefault="00503C92" w:rsidP="00503C92">
      <w:pPr>
        <w:pStyle w:val="ListParagraph"/>
        <w:numPr>
          <w:ilvl w:val="0"/>
          <w:numId w:val="26"/>
        </w:numPr>
        <w:ind w:left="1080"/>
      </w:pPr>
      <w:r w:rsidRPr="00503C92">
        <w:t xml:space="preserve">Variable names should be descriptive and reflect their purpose (e.g., </w:t>
      </w:r>
      <w:proofErr w:type="spellStart"/>
      <w:r w:rsidRPr="00503C92">
        <w:t>wallLength</w:t>
      </w:r>
      <w:proofErr w:type="spellEnd"/>
      <w:r w:rsidRPr="00503C92">
        <w:t xml:space="preserve">, </w:t>
      </w:r>
      <w:proofErr w:type="spellStart"/>
      <w:r w:rsidRPr="00503C92">
        <w:t>doorWidth</w:t>
      </w:r>
      <w:proofErr w:type="spellEnd"/>
      <w:r w:rsidRPr="00503C92">
        <w:t>).</w:t>
      </w:r>
    </w:p>
    <w:p w14:paraId="38495D0D" w14:textId="77777777" w:rsidR="00503C92" w:rsidRPr="00503C92" w:rsidRDefault="00503C92" w:rsidP="00503C92">
      <w:pPr>
        <w:ind w:left="360"/>
      </w:pPr>
      <w:r w:rsidRPr="00503C92">
        <w:t>4.3 Java Swing Guidelines:</w:t>
      </w:r>
    </w:p>
    <w:p w14:paraId="718392F0" w14:textId="77777777" w:rsidR="00503C92" w:rsidRPr="00503C92" w:rsidRDefault="00503C92" w:rsidP="00503C92">
      <w:pPr>
        <w:pStyle w:val="ListParagraph"/>
        <w:numPr>
          <w:ilvl w:val="0"/>
          <w:numId w:val="27"/>
        </w:numPr>
        <w:ind w:left="1080"/>
      </w:pPr>
      <w:r w:rsidRPr="00503C92">
        <w:t>Follow the Java Swing documentation and best practices for building user interfaces.</w:t>
      </w:r>
    </w:p>
    <w:p w14:paraId="5FA8EB82" w14:textId="77777777" w:rsidR="00503C92" w:rsidRPr="00503C92" w:rsidRDefault="00503C92" w:rsidP="00503C92">
      <w:pPr>
        <w:pStyle w:val="ListParagraph"/>
        <w:numPr>
          <w:ilvl w:val="0"/>
          <w:numId w:val="27"/>
        </w:numPr>
        <w:ind w:left="1080"/>
      </w:pPr>
      <w:r w:rsidRPr="00503C92">
        <w:lastRenderedPageBreak/>
        <w:t xml:space="preserve">Utilize Swing components such as </w:t>
      </w:r>
      <w:proofErr w:type="spellStart"/>
      <w:r w:rsidRPr="00503C92">
        <w:t>JFrame</w:t>
      </w:r>
      <w:proofErr w:type="spellEnd"/>
      <w:r w:rsidRPr="00503C92">
        <w:t xml:space="preserve">, </w:t>
      </w:r>
      <w:proofErr w:type="spellStart"/>
      <w:r w:rsidRPr="00503C92">
        <w:t>JPanel</w:t>
      </w:r>
      <w:proofErr w:type="spellEnd"/>
      <w:r w:rsidRPr="00503C92">
        <w:t xml:space="preserve">, </w:t>
      </w:r>
      <w:proofErr w:type="spellStart"/>
      <w:r w:rsidRPr="00503C92">
        <w:t>JButton</w:t>
      </w:r>
      <w:proofErr w:type="spellEnd"/>
      <w:r w:rsidRPr="00503C92">
        <w:t>, etc., for constructing the graphical interface.</w:t>
      </w:r>
    </w:p>
    <w:p w14:paraId="6E5FD0D6" w14:textId="77777777" w:rsidR="00503C92" w:rsidRPr="00503C92" w:rsidRDefault="00503C92" w:rsidP="00503C92">
      <w:pPr>
        <w:pStyle w:val="ListParagraph"/>
        <w:numPr>
          <w:ilvl w:val="0"/>
          <w:numId w:val="27"/>
        </w:numPr>
        <w:ind w:left="1080"/>
      </w:pPr>
      <w:r w:rsidRPr="00503C92">
        <w:t xml:space="preserve">Implement event handling using ActionListener, </w:t>
      </w:r>
      <w:proofErr w:type="spellStart"/>
      <w:r w:rsidRPr="00503C92">
        <w:t>MouseListener</w:t>
      </w:r>
      <w:proofErr w:type="spellEnd"/>
      <w:r w:rsidRPr="00503C92">
        <w:t>, or other appropriate interfaces for user interactions.</w:t>
      </w:r>
    </w:p>
    <w:p w14:paraId="6CDB902F" w14:textId="77777777" w:rsidR="00503C92" w:rsidRPr="00503C92" w:rsidRDefault="00503C92" w:rsidP="00503C92">
      <w:pPr>
        <w:ind w:left="360"/>
      </w:pPr>
      <w:r w:rsidRPr="00503C92">
        <w:t>4.4 Exception Handling:</w:t>
      </w:r>
    </w:p>
    <w:p w14:paraId="3E375163" w14:textId="77777777" w:rsidR="00503C92" w:rsidRPr="00503C92" w:rsidRDefault="00503C92" w:rsidP="00503C92">
      <w:pPr>
        <w:pStyle w:val="ListParagraph"/>
        <w:numPr>
          <w:ilvl w:val="0"/>
          <w:numId w:val="28"/>
        </w:numPr>
        <w:ind w:left="1080"/>
      </w:pPr>
      <w:r w:rsidRPr="00503C92">
        <w:t>Implement robust error handling mechanisms to gracefully handle unexpected situations and provide informative error messages to users.</w:t>
      </w:r>
    </w:p>
    <w:p w14:paraId="34C41F33" w14:textId="7BAC4CC7" w:rsidR="00503C92" w:rsidRDefault="00503C92" w:rsidP="00336126">
      <w:pPr>
        <w:pStyle w:val="ListParagraph"/>
        <w:numPr>
          <w:ilvl w:val="0"/>
          <w:numId w:val="28"/>
        </w:numPr>
        <w:ind w:left="1080"/>
      </w:pPr>
      <w:r w:rsidRPr="00503C92">
        <w:t>Follow Java's exception handling best practices, including using try-catch blocks to capture and handle exceptions appropriately.</w:t>
      </w:r>
    </w:p>
    <w:sectPr w:rsidR="00503C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04682"/>
    <w:multiLevelType w:val="hybridMultilevel"/>
    <w:tmpl w:val="510A5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7C46AC"/>
    <w:multiLevelType w:val="multilevel"/>
    <w:tmpl w:val="04CC5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93F63FF"/>
    <w:multiLevelType w:val="hybridMultilevel"/>
    <w:tmpl w:val="F3386A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A2616E5"/>
    <w:multiLevelType w:val="multilevel"/>
    <w:tmpl w:val="23421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B3C3B63"/>
    <w:multiLevelType w:val="hybridMultilevel"/>
    <w:tmpl w:val="05920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9E621E"/>
    <w:multiLevelType w:val="multilevel"/>
    <w:tmpl w:val="DA989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9EA62E6"/>
    <w:multiLevelType w:val="multilevel"/>
    <w:tmpl w:val="9D380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CF47C7D"/>
    <w:multiLevelType w:val="hybridMultilevel"/>
    <w:tmpl w:val="47501F0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D7E2CED"/>
    <w:multiLevelType w:val="hybridMultilevel"/>
    <w:tmpl w:val="59C69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F85599"/>
    <w:multiLevelType w:val="multilevel"/>
    <w:tmpl w:val="304C4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E814BD8"/>
    <w:multiLevelType w:val="hybridMultilevel"/>
    <w:tmpl w:val="D2689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9716B5"/>
    <w:multiLevelType w:val="multilevel"/>
    <w:tmpl w:val="96CA2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E55784C"/>
    <w:multiLevelType w:val="hybridMultilevel"/>
    <w:tmpl w:val="9D6CD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E92812"/>
    <w:multiLevelType w:val="multilevel"/>
    <w:tmpl w:val="0DEA1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2A91C46"/>
    <w:multiLevelType w:val="multilevel"/>
    <w:tmpl w:val="B560C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A92775F"/>
    <w:multiLevelType w:val="hybridMultilevel"/>
    <w:tmpl w:val="AB020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7E5E6D"/>
    <w:multiLevelType w:val="hybridMultilevel"/>
    <w:tmpl w:val="75F4A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7A5564"/>
    <w:multiLevelType w:val="multilevel"/>
    <w:tmpl w:val="30ACA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FE8410D"/>
    <w:multiLevelType w:val="multilevel"/>
    <w:tmpl w:val="A76E9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06912FE"/>
    <w:multiLevelType w:val="hybridMultilevel"/>
    <w:tmpl w:val="7B748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16515E"/>
    <w:multiLevelType w:val="hybridMultilevel"/>
    <w:tmpl w:val="A6CEDE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C54669"/>
    <w:multiLevelType w:val="hybridMultilevel"/>
    <w:tmpl w:val="DBE09A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791214D"/>
    <w:multiLevelType w:val="hybridMultilevel"/>
    <w:tmpl w:val="613EF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C9C094B"/>
    <w:multiLevelType w:val="multilevel"/>
    <w:tmpl w:val="83D89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3E0419F"/>
    <w:multiLevelType w:val="multilevel"/>
    <w:tmpl w:val="71787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FA7232C"/>
    <w:multiLevelType w:val="hybridMultilevel"/>
    <w:tmpl w:val="76C85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0484391"/>
    <w:multiLevelType w:val="multilevel"/>
    <w:tmpl w:val="B4246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7A986103"/>
    <w:multiLevelType w:val="multilevel"/>
    <w:tmpl w:val="D43CA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05992397">
    <w:abstractNumId w:val="13"/>
  </w:num>
  <w:num w:numId="2" w16cid:durableId="1541624539">
    <w:abstractNumId w:val="23"/>
  </w:num>
  <w:num w:numId="3" w16cid:durableId="1860120434">
    <w:abstractNumId w:val="26"/>
  </w:num>
  <w:num w:numId="4" w16cid:durableId="873081820">
    <w:abstractNumId w:val="24"/>
  </w:num>
  <w:num w:numId="5" w16cid:durableId="454182142">
    <w:abstractNumId w:val="14"/>
  </w:num>
  <w:num w:numId="6" w16cid:durableId="1885940998">
    <w:abstractNumId w:val="6"/>
  </w:num>
  <w:num w:numId="7" w16cid:durableId="1930843335">
    <w:abstractNumId w:val="3"/>
  </w:num>
  <w:num w:numId="8" w16cid:durableId="894315534">
    <w:abstractNumId w:val="19"/>
  </w:num>
  <w:num w:numId="9" w16cid:durableId="1606889400">
    <w:abstractNumId w:val="25"/>
  </w:num>
  <w:num w:numId="10" w16cid:durableId="294453549">
    <w:abstractNumId w:val="21"/>
  </w:num>
  <w:num w:numId="11" w16cid:durableId="1793937860">
    <w:abstractNumId w:val="7"/>
  </w:num>
  <w:num w:numId="12" w16cid:durableId="727149531">
    <w:abstractNumId w:val="2"/>
  </w:num>
  <w:num w:numId="13" w16cid:durableId="288099083">
    <w:abstractNumId w:val="20"/>
  </w:num>
  <w:num w:numId="14" w16cid:durableId="1995792612">
    <w:abstractNumId w:val="16"/>
  </w:num>
  <w:num w:numId="15" w16cid:durableId="1843617352">
    <w:abstractNumId w:val="5"/>
  </w:num>
  <w:num w:numId="16" w16cid:durableId="1641307585">
    <w:abstractNumId w:val="11"/>
  </w:num>
  <w:num w:numId="17" w16cid:durableId="741030582">
    <w:abstractNumId w:val="1"/>
  </w:num>
  <w:num w:numId="18" w16cid:durableId="1488202949">
    <w:abstractNumId w:val="9"/>
  </w:num>
  <w:num w:numId="19" w16cid:durableId="1562642847">
    <w:abstractNumId w:val="18"/>
  </w:num>
  <w:num w:numId="20" w16cid:durableId="2126339861">
    <w:abstractNumId w:val="17"/>
  </w:num>
  <w:num w:numId="21" w16cid:durableId="540553719">
    <w:abstractNumId w:val="27"/>
  </w:num>
  <w:num w:numId="22" w16cid:durableId="1779793341">
    <w:abstractNumId w:val="4"/>
  </w:num>
  <w:num w:numId="23" w16cid:durableId="2053378210">
    <w:abstractNumId w:val="22"/>
  </w:num>
  <w:num w:numId="24" w16cid:durableId="1836874593">
    <w:abstractNumId w:val="0"/>
  </w:num>
  <w:num w:numId="25" w16cid:durableId="415059697">
    <w:abstractNumId w:val="15"/>
  </w:num>
  <w:num w:numId="26" w16cid:durableId="606933584">
    <w:abstractNumId w:val="12"/>
  </w:num>
  <w:num w:numId="27" w16cid:durableId="858086787">
    <w:abstractNumId w:val="10"/>
  </w:num>
  <w:num w:numId="28" w16cid:durableId="184709126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C92"/>
    <w:rsid w:val="00336126"/>
    <w:rsid w:val="00503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F6527"/>
  <w15:chartTrackingRefBased/>
  <w15:docId w15:val="{0FDA6C9E-3159-463B-BDB1-C32EBE150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03C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503C92"/>
    <w:rPr>
      <w:b/>
      <w:bCs/>
    </w:rPr>
  </w:style>
  <w:style w:type="paragraph" w:styleId="ListParagraph">
    <w:name w:val="List Paragraph"/>
    <w:basedOn w:val="Normal"/>
    <w:uiPriority w:val="34"/>
    <w:qFormat/>
    <w:rsid w:val="00503C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28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2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4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626</Words>
  <Characters>3572</Characters>
  <Application>Microsoft Office Word</Application>
  <DocSecurity>0</DocSecurity>
  <Lines>29</Lines>
  <Paragraphs>8</Paragraphs>
  <ScaleCrop>false</ScaleCrop>
  <Company/>
  <LinksUpToDate>false</LinksUpToDate>
  <CharactersWithSpaces>4190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 Nicholas Lorens</dc:creator>
  <cp:keywords/>
  <dc:description/>
  <cp:lastModifiedBy>Axel Nicholas Lorens</cp:lastModifiedBy>
  <cp:revision>3</cp:revision>
  <dcterms:created xsi:type="dcterms:W3CDTF">2024-02-15T06:40:00Z</dcterms:created>
  <dcterms:modified xsi:type="dcterms:W3CDTF">2024-02-15T06:47:00Z</dcterms:modified>
</cp:coreProperties>
</file>