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CFF" w:rsidRPr="009B05A4" w:rsidRDefault="00492CDC" w:rsidP="009B05A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Table III</w:t>
      </w:r>
      <w:r w:rsidRPr="00F90B62">
        <w:rPr>
          <w:rFonts w:ascii="Times New Roman" w:hAnsi="Times New Roman" w:cs="Times New Roman"/>
          <w:b/>
          <w:sz w:val="24"/>
          <w:szCs w:val="24"/>
          <w:lang w:val="en-CA"/>
        </w:rPr>
        <w:t>.</w:t>
      </w:r>
      <w:r w:rsidRPr="00F90B62">
        <w:rPr>
          <w:rFonts w:ascii="Times New Roman" w:hAnsi="Times New Roman" w:cs="Times New Roman"/>
          <w:sz w:val="24"/>
          <w:szCs w:val="24"/>
          <w:lang w:val="en-CA"/>
        </w:rPr>
        <w:t xml:space="preserve"> Results of the identification simulations from “Species in common” datasets using Best Close Match (BCM) and BOLD ID criteria based on SPIDER and tree-based comparison of efficiency among the studied barcoding markers using the percentage of monophyletic groups recovered from the neighbor-joining phylogenetic reconstructions.</w:t>
      </w:r>
    </w:p>
    <w:tbl>
      <w:tblPr>
        <w:tblW w:w="5241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560"/>
        <w:gridCol w:w="789"/>
        <w:gridCol w:w="505"/>
        <w:gridCol w:w="505"/>
        <w:gridCol w:w="505"/>
        <w:gridCol w:w="505"/>
        <w:gridCol w:w="505"/>
        <w:gridCol w:w="424"/>
        <w:gridCol w:w="505"/>
        <w:gridCol w:w="424"/>
        <w:gridCol w:w="505"/>
        <w:gridCol w:w="424"/>
        <w:gridCol w:w="505"/>
        <w:gridCol w:w="424"/>
        <w:gridCol w:w="505"/>
        <w:gridCol w:w="424"/>
        <w:gridCol w:w="505"/>
        <w:gridCol w:w="424"/>
        <w:gridCol w:w="505"/>
        <w:gridCol w:w="424"/>
        <w:gridCol w:w="505"/>
        <w:gridCol w:w="424"/>
        <w:gridCol w:w="500"/>
        <w:gridCol w:w="500"/>
        <w:gridCol w:w="500"/>
        <w:gridCol w:w="421"/>
        <w:gridCol w:w="852"/>
        <w:gridCol w:w="746"/>
      </w:tblGrid>
      <w:tr w:rsidR="00E51CFF" w:rsidRPr="00BC4673" w:rsidTr="001146EC">
        <w:trPr>
          <w:trHeight w:val="315"/>
        </w:trPr>
        <w:tc>
          <w:tcPr>
            <w:tcW w:w="122" w:type="pct"/>
            <w:shd w:val="clear" w:color="auto" w:fill="auto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 </w:t>
            </w:r>
          </w:p>
        </w:tc>
        <w:tc>
          <w:tcPr>
            <w:tcW w:w="191" w:type="pct"/>
            <w:shd w:val="clear" w:color="auto" w:fill="auto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 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 </w:t>
            </w:r>
          </w:p>
        </w:tc>
        <w:tc>
          <w:tcPr>
            <w:tcW w:w="3220" w:type="pct"/>
            <w:gridSpan w:val="20"/>
            <w:shd w:val="clear" w:color="auto" w:fill="auto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Distance-based evaluation</w:t>
            </w:r>
          </w:p>
        </w:tc>
        <w:tc>
          <w:tcPr>
            <w:tcW w:w="170" w:type="pct"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pt-BR"/>
              </w:rPr>
            </w:pPr>
          </w:p>
        </w:tc>
        <w:tc>
          <w:tcPr>
            <w:tcW w:w="170" w:type="pct"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pt-BR"/>
              </w:rPr>
            </w:pPr>
          </w:p>
        </w:tc>
        <w:tc>
          <w:tcPr>
            <w:tcW w:w="170" w:type="pct"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pt-BR"/>
              </w:rPr>
            </w:pPr>
          </w:p>
        </w:tc>
        <w:tc>
          <w:tcPr>
            <w:tcW w:w="143" w:type="pct"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pt-BR"/>
              </w:rPr>
            </w:pPr>
          </w:p>
        </w:tc>
        <w:tc>
          <w:tcPr>
            <w:tcW w:w="544" w:type="pct"/>
            <w:gridSpan w:val="2"/>
            <w:shd w:val="clear" w:color="auto" w:fill="auto"/>
            <w:noWrap/>
            <w:vAlign w:val="bottom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pt-BR"/>
              </w:rPr>
              <w:t>Tree-based  evaluation</w:t>
            </w:r>
          </w:p>
        </w:tc>
      </w:tr>
      <w:tr w:rsidR="00E51CFF" w:rsidRPr="00BC4673" w:rsidTr="001146EC">
        <w:trPr>
          <w:trHeight w:val="315"/>
        </w:trPr>
        <w:tc>
          <w:tcPr>
            <w:tcW w:w="122" w:type="pct"/>
            <w:shd w:val="clear" w:color="auto" w:fill="auto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 </w:t>
            </w:r>
          </w:p>
        </w:tc>
        <w:tc>
          <w:tcPr>
            <w:tcW w:w="191" w:type="pct"/>
            <w:shd w:val="clear" w:color="auto" w:fill="auto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 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 </w:t>
            </w:r>
          </w:p>
        </w:tc>
        <w:tc>
          <w:tcPr>
            <w:tcW w:w="688" w:type="pct"/>
            <w:gridSpan w:val="4"/>
            <w:shd w:val="clear" w:color="auto" w:fill="auto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threshVal</w:t>
            </w:r>
            <w:proofErr w:type="spellEnd"/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LocalMinima</w:t>
            </w:r>
            <w:proofErr w:type="spellEnd"/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1.00%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CA" w:eastAsia="pt-BR"/>
              </w:rPr>
              <w:t>3.00%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6.00%</w:t>
            </w:r>
          </w:p>
        </w:tc>
        <w:tc>
          <w:tcPr>
            <w:tcW w:w="170" w:type="pct"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70" w:type="pct"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10.00</w:t>
            </w:r>
          </w:p>
        </w:tc>
        <w:tc>
          <w:tcPr>
            <w:tcW w:w="170" w:type="pct"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43" w:type="pct"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44" w:type="pct"/>
            <w:gridSpan w:val="2"/>
            <w:shd w:val="clear" w:color="auto" w:fill="auto"/>
            <w:noWrap/>
            <w:vAlign w:val="bottom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Monophyly</w:t>
            </w:r>
            <w:proofErr w:type="spellEnd"/>
          </w:p>
        </w:tc>
      </w:tr>
      <w:tr w:rsidR="001146EC" w:rsidRPr="00BC4673" w:rsidTr="001146EC">
        <w:trPr>
          <w:trHeight w:val="1506"/>
        </w:trPr>
        <w:tc>
          <w:tcPr>
            <w:tcW w:w="122" w:type="pct"/>
            <w:vMerge w:val="restart"/>
            <w:shd w:val="clear" w:color="auto" w:fill="auto"/>
            <w:textDirection w:val="tbRl"/>
            <w:vAlign w:val="center"/>
            <w:hideMark/>
          </w:tcPr>
          <w:p w:rsidR="00E51CFF" w:rsidRPr="00BC4673" w:rsidRDefault="001146EC" w:rsidP="00E51CF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Species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in common (31 </w:t>
            </w: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sp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191" w:type="pct"/>
            <w:shd w:val="clear" w:color="auto" w:fill="auto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2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72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Incorrect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72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Ambiguous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72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No ID (%)</w:t>
            </w:r>
          </w:p>
        </w:tc>
        <w:tc>
          <w:tcPr>
            <w:tcW w:w="172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4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Incorrect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72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Ambiguous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4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No ID (%)</w:t>
            </w:r>
          </w:p>
        </w:tc>
        <w:tc>
          <w:tcPr>
            <w:tcW w:w="172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4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Incorrect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72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Ambiguous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4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No ID (%)</w:t>
            </w:r>
          </w:p>
        </w:tc>
        <w:tc>
          <w:tcPr>
            <w:tcW w:w="172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4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Incorrect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72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Ambiguous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4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No ID (%)</w:t>
            </w:r>
          </w:p>
        </w:tc>
        <w:tc>
          <w:tcPr>
            <w:tcW w:w="172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4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Incorrect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72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Ambiguous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4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No ID (%)</w:t>
            </w:r>
          </w:p>
        </w:tc>
        <w:tc>
          <w:tcPr>
            <w:tcW w:w="170" w:type="pct"/>
            <w:textDirection w:val="tbRl"/>
            <w:vAlign w:val="center"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70" w:type="pct"/>
            <w:textDirection w:val="tbRl"/>
            <w:vAlign w:val="center"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Incorrect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70" w:type="pct"/>
            <w:textDirection w:val="tbRl"/>
            <w:vAlign w:val="center"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Ambiguous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143" w:type="pct"/>
            <w:textDirection w:val="tbRl"/>
            <w:vAlign w:val="center"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No ID (%)</w:t>
            </w:r>
          </w:p>
        </w:tc>
        <w:tc>
          <w:tcPr>
            <w:tcW w:w="290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  <w:tc>
          <w:tcPr>
            <w:tcW w:w="254" w:type="pct"/>
            <w:shd w:val="clear" w:color="auto" w:fill="auto"/>
            <w:textDirection w:val="tbRl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Incorrect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(%)</w:t>
            </w:r>
          </w:p>
        </w:tc>
      </w:tr>
      <w:tr w:rsidR="001146EC" w:rsidRPr="00BC4673" w:rsidTr="001146EC">
        <w:trPr>
          <w:trHeight w:val="510"/>
        </w:trPr>
        <w:tc>
          <w:tcPr>
            <w:tcW w:w="122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1" w:type="pct"/>
            <w:vMerge w:val="restart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12s</w:t>
            </w:r>
          </w:p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(444 </w:t>
            </w: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spm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Threshold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value</w:t>
            </w:r>
            <w:proofErr w:type="spellEnd"/>
          </w:p>
        </w:tc>
        <w:tc>
          <w:tcPr>
            <w:tcW w:w="688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0.15%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0.86%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1.00%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3.00%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6.00%</w:t>
            </w:r>
          </w:p>
        </w:tc>
        <w:tc>
          <w:tcPr>
            <w:tcW w:w="654" w:type="pct"/>
            <w:gridSpan w:val="4"/>
            <w:vAlign w:val="center"/>
          </w:tcPr>
          <w:p w:rsidR="001146EC" w:rsidRPr="00BC4673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1146E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pt-BR"/>
              </w:rPr>
              <w:t>10.00%</w:t>
            </w:r>
          </w:p>
        </w:tc>
        <w:tc>
          <w:tcPr>
            <w:tcW w:w="290" w:type="pct"/>
            <w:vMerge w:val="restart"/>
            <w:shd w:val="clear" w:color="auto" w:fill="auto"/>
            <w:noWrap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58.06</w:t>
            </w:r>
          </w:p>
        </w:tc>
        <w:tc>
          <w:tcPr>
            <w:tcW w:w="254" w:type="pct"/>
            <w:vMerge w:val="restart"/>
            <w:shd w:val="clear" w:color="auto" w:fill="auto"/>
            <w:noWrap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41.94</w:t>
            </w:r>
          </w:p>
        </w:tc>
      </w:tr>
      <w:tr w:rsidR="009B05A4" w:rsidRPr="00BC4673" w:rsidTr="009B05A4">
        <w:trPr>
          <w:trHeight w:val="315"/>
        </w:trPr>
        <w:tc>
          <w:tcPr>
            <w:tcW w:w="122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1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BCM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74.77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1.58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5.18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18.47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88.06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2.48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6.08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3.38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88.74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2.48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6.08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2.70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90.77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2.93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6.31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0.00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90.77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2.93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6.31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0.00</w:t>
            </w:r>
          </w:p>
        </w:tc>
        <w:tc>
          <w:tcPr>
            <w:tcW w:w="170" w:type="pct"/>
          </w:tcPr>
          <w:p w:rsidR="001146EC" w:rsidRPr="00BC4673" w:rsidRDefault="001146EC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90.77</w:t>
            </w:r>
          </w:p>
        </w:tc>
        <w:tc>
          <w:tcPr>
            <w:tcW w:w="170" w:type="pct"/>
          </w:tcPr>
          <w:p w:rsidR="001146EC" w:rsidRPr="00BC4673" w:rsidRDefault="009B05A4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2.93</w:t>
            </w:r>
          </w:p>
        </w:tc>
        <w:tc>
          <w:tcPr>
            <w:tcW w:w="170" w:type="pct"/>
          </w:tcPr>
          <w:p w:rsidR="001146EC" w:rsidRPr="00BC4673" w:rsidRDefault="009B05A4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6.30</w:t>
            </w:r>
          </w:p>
        </w:tc>
        <w:tc>
          <w:tcPr>
            <w:tcW w:w="143" w:type="pct"/>
          </w:tcPr>
          <w:p w:rsidR="001146EC" w:rsidRPr="00BC4673" w:rsidRDefault="009B05A4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0.00</w:t>
            </w:r>
          </w:p>
        </w:tc>
        <w:tc>
          <w:tcPr>
            <w:tcW w:w="290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4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9B05A4" w:rsidRPr="00BC4673" w:rsidTr="009B05A4">
        <w:trPr>
          <w:trHeight w:val="315"/>
        </w:trPr>
        <w:tc>
          <w:tcPr>
            <w:tcW w:w="122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1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BOLD ID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67.79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12.39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1.35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18.47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39.64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0.68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56.31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3.38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38.06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0.68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58.56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2.70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20.95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0.23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78.83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0.00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5.86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0.00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94.14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0.00</w:t>
            </w:r>
          </w:p>
        </w:tc>
        <w:tc>
          <w:tcPr>
            <w:tcW w:w="170" w:type="pct"/>
          </w:tcPr>
          <w:p w:rsidR="001146EC" w:rsidRPr="00BC4673" w:rsidRDefault="009B05A4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2.70</w:t>
            </w:r>
          </w:p>
        </w:tc>
        <w:tc>
          <w:tcPr>
            <w:tcW w:w="170" w:type="pct"/>
          </w:tcPr>
          <w:p w:rsidR="001146EC" w:rsidRPr="00BC4673" w:rsidRDefault="009B05A4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0.0</w:t>
            </w:r>
            <w:r w:rsidR="001146EC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70" w:type="pct"/>
          </w:tcPr>
          <w:p w:rsidR="001146EC" w:rsidRPr="00BC4673" w:rsidRDefault="009B05A4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97.30</w:t>
            </w:r>
          </w:p>
        </w:tc>
        <w:tc>
          <w:tcPr>
            <w:tcW w:w="143" w:type="pct"/>
          </w:tcPr>
          <w:p w:rsidR="001146EC" w:rsidRPr="00BC4673" w:rsidRDefault="009B05A4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0.00</w:t>
            </w:r>
          </w:p>
        </w:tc>
        <w:tc>
          <w:tcPr>
            <w:tcW w:w="290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4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1146EC" w:rsidRPr="00BC4673" w:rsidTr="009B05A4">
        <w:trPr>
          <w:trHeight w:val="510"/>
        </w:trPr>
        <w:tc>
          <w:tcPr>
            <w:tcW w:w="122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1" w:type="pct"/>
            <w:vMerge w:val="restart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16s</w:t>
            </w:r>
          </w:p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(499 </w:t>
            </w: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spm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ThreshID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value</w:t>
            </w:r>
            <w:proofErr w:type="spellEnd"/>
          </w:p>
        </w:tc>
        <w:tc>
          <w:tcPr>
            <w:tcW w:w="688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0.45%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1.02%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1.00%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3.00%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6.00%</w:t>
            </w:r>
          </w:p>
        </w:tc>
        <w:tc>
          <w:tcPr>
            <w:tcW w:w="654" w:type="pct"/>
            <w:gridSpan w:val="4"/>
            <w:vAlign w:val="center"/>
          </w:tcPr>
          <w:p w:rsidR="001146EC" w:rsidRPr="00BC4673" w:rsidRDefault="001146EC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1146E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pt-BR"/>
              </w:rPr>
              <w:t>10.00%</w:t>
            </w:r>
          </w:p>
        </w:tc>
        <w:tc>
          <w:tcPr>
            <w:tcW w:w="290" w:type="pct"/>
            <w:vMerge w:val="restart"/>
            <w:shd w:val="clear" w:color="auto" w:fill="auto"/>
            <w:noWrap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51.61</w:t>
            </w:r>
          </w:p>
        </w:tc>
        <w:tc>
          <w:tcPr>
            <w:tcW w:w="254" w:type="pct"/>
            <w:vMerge w:val="restart"/>
            <w:shd w:val="clear" w:color="auto" w:fill="auto"/>
            <w:noWrap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48.39</w:t>
            </w:r>
          </w:p>
        </w:tc>
      </w:tr>
      <w:tr w:rsidR="009B05A4" w:rsidRPr="00BC4673" w:rsidTr="009B05A4">
        <w:trPr>
          <w:trHeight w:val="315"/>
        </w:trPr>
        <w:tc>
          <w:tcPr>
            <w:tcW w:w="122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1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BCM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77.51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2.90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10.02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9.58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82.18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3.34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10.24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4.23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82.18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3.34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10.24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4.23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85.52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3.79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10.47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0.22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85.52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3.79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10.47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0.22</w:t>
            </w:r>
          </w:p>
        </w:tc>
        <w:tc>
          <w:tcPr>
            <w:tcW w:w="170" w:type="pct"/>
          </w:tcPr>
          <w:p w:rsidR="001146EC" w:rsidRPr="00BC4673" w:rsidRDefault="003D7D33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85.52</w:t>
            </w:r>
          </w:p>
        </w:tc>
        <w:tc>
          <w:tcPr>
            <w:tcW w:w="170" w:type="pct"/>
          </w:tcPr>
          <w:p w:rsidR="001146EC" w:rsidRPr="00BC4673" w:rsidRDefault="001146EC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3.</w:t>
            </w:r>
            <w:r w:rsidR="003D7D3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79</w:t>
            </w:r>
          </w:p>
        </w:tc>
        <w:tc>
          <w:tcPr>
            <w:tcW w:w="170" w:type="pct"/>
          </w:tcPr>
          <w:p w:rsidR="001146EC" w:rsidRPr="00BC4673" w:rsidRDefault="003D7D33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10.46</w:t>
            </w:r>
          </w:p>
        </w:tc>
        <w:tc>
          <w:tcPr>
            <w:tcW w:w="143" w:type="pct"/>
          </w:tcPr>
          <w:p w:rsidR="001146EC" w:rsidRPr="00BC4673" w:rsidRDefault="003D7D33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0.23</w:t>
            </w:r>
          </w:p>
        </w:tc>
        <w:tc>
          <w:tcPr>
            <w:tcW w:w="290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4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9B05A4" w:rsidRPr="00BC4673" w:rsidTr="009B05A4">
        <w:trPr>
          <w:trHeight w:val="315"/>
        </w:trPr>
        <w:tc>
          <w:tcPr>
            <w:tcW w:w="122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1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BOLD ID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63.92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1.34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25.17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9.58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58.80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1.34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35.63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4.23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58.80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1.34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35.63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4.23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32.29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0.22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67.26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0.22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15.59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0.22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83.96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0.22</w:t>
            </w:r>
          </w:p>
        </w:tc>
        <w:tc>
          <w:tcPr>
            <w:tcW w:w="170" w:type="pct"/>
          </w:tcPr>
          <w:p w:rsidR="001146EC" w:rsidRPr="00BC4673" w:rsidRDefault="003D7D33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7.57</w:t>
            </w:r>
          </w:p>
        </w:tc>
        <w:tc>
          <w:tcPr>
            <w:tcW w:w="170" w:type="pct"/>
          </w:tcPr>
          <w:p w:rsidR="001146EC" w:rsidRPr="00BC4673" w:rsidRDefault="003D7D33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0.00</w:t>
            </w:r>
          </w:p>
        </w:tc>
        <w:tc>
          <w:tcPr>
            <w:tcW w:w="170" w:type="pct"/>
          </w:tcPr>
          <w:p w:rsidR="001146EC" w:rsidRPr="00BC4673" w:rsidRDefault="003D7D33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92.20</w:t>
            </w:r>
          </w:p>
        </w:tc>
        <w:tc>
          <w:tcPr>
            <w:tcW w:w="143" w:type="pct"/>
          </w:tcPr>
          <w:p w:rsidR="001146EC" w:rsidRPr="00BC4673" w:rsidRDefault="003D7D33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0.23</w:t>
            </w:r>
          </w:p>
        </w:tc>
        <w:tc>
          <w:tcPr>
            <w:tcW w:w="290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4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1146EC" w:rsidRPr="00BC4673" w:rsidTr="009B05A4">
        <w:trPr>
          <w:trHeight w:val="510"/>
        </w:trPr>
        <w:tc>
          <w:tcPr>
            <w:tcW w:w="122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1" w:type="pct"/>
            <w:vMerge w:val="restart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COI</w:t>
            </w:r>
          </w:p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(504 </w:t>
            </w: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spm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ThreshID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value</w:t>
            </w:r>
            <w:proofErr w:type="spellEnd"/>
          </w:p>
        </w:tc>
        <w:tc>
          <w:tcPr>
            <w:tcW w:w="688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0.65%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7.72%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1.00%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3.00%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6.00%</w:t>
            </w:r>
          </w:p>
        </w:tc>
        <w:tc>
          <w:tcPr>
            <w:tcW w:w="654" w:type="pct"/>
            <w:gridSpan w:val="4"/>
            <w:vAlign w:val="center"/>
          </w:tcPr>
          <w:p w:rsidR="001146EC" w:rsidRPr="00BC4673" w:rsidRDefault="001146EC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1146E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pt-BR"/>
              </w:rPr>
              <w:t>10.00%</w:t>
            </w:r>
          </w:p>
        </w:tc>
        <w:tc>
          <w:tcPr>
            <w:tcW w:w="290" w:type="pct"/>
            <w:vMerge w:val="restart"/>
            <w:shd w:val="clear" w:color="auto" w:fill="auto"/>
            <w:noWrap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70.97</w:t>
            </w:r>
          </w:p>
        </w:tc>
        <w:tc>
          <w:tcPr>
            <w:tcW w:w="254" w:type="pct"/>
            <w:vMerge w:val="restart"/>
            <w:shd w:val="clear" w:color="auto" w:fill="auto"/>
            <w:noWrap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29.03</w:t>
            </w:r>
          </w:p>
        </w:tc>
      </w:tr>
      <w:tr w:rsidR="001146EC" w:rsidRPr="00BC4673" w:rsidTr="009B05A4">
        <w:trPr>
          <w:trHeight w:val="315"/>
        </w:trPr>
        <w:tc>
          <w:tcPr>
            <w:tcW w:w="122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1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BCM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92.86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0.20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0.00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6.94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98.41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0.99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0.00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0.60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93.45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0.40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0.00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6.15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96.23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0.99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0.00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2.78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97.42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0.99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0.00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1.59</w:t>
            </w:r>
          </w:p>
        </w:tc>
        <w:tc>
          <w:tcPr>
            <w:tcW w:w="170" w:type="pct"/>
          </w:tcPr>
          <w:p w:rsidR="001146EC" w:rsidRPr="00BC4673" w:rsidRDefault="00125EBC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98.61</w:t>
            </w:r>
          </w:p>
        </w:tc>
        <w:tc>
          <w:tcPr>
            <w:tcW w:w="170" w:type="pct"/>
          </w:tcPr>
          <w:p w:rsidR="001146EC" w:rsidRPr="00BC4673" w:rsidRDefault="00125EBC" w:rsidP="00125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0.99</w:t>
            </w:r>
          </w:p>
        </w:tc>
        <w:tc>
          <w:tcPr>
            <w:tcW w:w="170" w:type="pct"/>
          </w:tcPr>
          <w:p w:rsidR="001146EC" w:rsidRPr="00BC4673" w:rsidRDefault="00125EBC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0.00</w:t>
            </w:r>
          </w:p>
        </w:tc>
        <w:tc>
          <w:tcPr>
            <w:tcW w:w="143" w:type="pct"/>
          </w:tcPr>
          <w:p w:rsidR="001146EC" w:rsidRPr="00BC4673" w:rsidRDefault="00125EBC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0.40</w:t>
            </w:r>
          </w:p>
        </w:tc>
        <w:tc>
          <w:tcPr>
            <w:tcW w:w="290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4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1146EC" w:rsidRPr="00BC4673" w:rsidTr="009B05A4">
        <w:trPr>
          <w:trHeight w:val="315"/>
        </w:trPr>
        <w:tc>
          <w:tcPr>
            <w:tcW w:w="122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1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BOLD ID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89.88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0.20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2.98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6.94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77.38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0.60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21.43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0.60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86.31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0.40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7.14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6.15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77.38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0.60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19.25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2.78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77.38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0.60</w:t>
            </w:r>
          </w:p>
        </w:tc>
        <w:tc>
          <w:tcPr>
            <w:tcW w:w="172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20.44</w:t>
            </w:r>
          </w:p>
        </w:tc>
        <w:tc>
          <w:tcPr>
            <w:tcW w:w="144" w:type="pct"/>
            <w:shd w:val="clear" w:color="auto" w:fill="auto"/>
            <w:hideMark/>
          </w:tcPr>
          <w:p w:rsidR="001146EC" w:rsidRPr="001146EC" w:rsidRDefault="001146EC" w:rsidP="001146EC">
            <w:pPr>
              <w:rPr>
                <w:sz w:val="16"/>
              </w:rPr>
            </w:pPr>
            <w:r w:rsidRPr="001146EC">
              <w:rPr>
                <w:sz w:val="16"/>
              </w:rPr>
              <w:t>1.59</w:t>
            </w:r>
          </w:p>
        </w:tc>
        <w:tc>
          <w:tcPr>
            <w:tcW w:w="170" w:type="pct"/>
          </w:tcPr>
          <w:p w:rsidR="001146EC" w:rsidRPr="00BC4673" w:rsidRDefault="00125EBC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75.99</w:t>
            </w:r>
          </w:p>
        </w:tc>
        <w:tc>
          <w:tcPr>
            <w:tcW w:w="170" w:type="pct"/>
          </w:tcPr>
          <w:p w:rsidR="001146EC" w:rsidRPr="00BC4673" w:rsidRDefault="00125EBC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0.40</w:t>
            </w:r>
          </w:p>
        </w:tc>
        <w:tc>
          <w:tcPr>
            <w:tcW w:w="170" w:type="pct"/>
          </w:tcPr>
          <w:p w:rsidR="001146EC" w:rsidRPr="00BC4673" w:rsidRDefault="00125EBC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23.21</w:t>
            </w:r>
          </w:p>
        </w:tc>
        <w:tc>
          <w:tcPr>
            <w:tcW w:w="143" w:type="pct"/>
          </w:tcPr>
          <w:p w:rsidR="001146EC" w:rsidRPr="00BC4673" w:rsidRDefault="00125EBC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0.40</w:t>
            </w:r>
          </w:p>
        </w:tc>
        <w:tc>
          <w:tcPr>
            <w:tcW w:w="290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4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1146EC" w:rsidRPr="00BC4673" w:rsidTr="009B05A4">
        <w:trPr>
          <w:trHeight w:val="510"/>
        </w:trPr>
        <w:tc>
          <w:tcPr>
            <w:tcW w:w="122" w:type="pct"/>
            <w:vMerge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1" w:type="pct"/>
            <w:vMerge w:val="restart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Cytb</w:t>
            </w:r>
            <w:proofErr w:type="spellEnd"/>
          </w:p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(1449</w:t>
            </w: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spm</w:t>
            </w:r>
            <w:proofErr w:type="spellEnd"/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1146EC" w:rsidRPr="00BC4673" w:rsidRDefault="001146EC" w:rsidP="001146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ThreshID</w:t>
            </w:r>
            <w:proofErr w:type="spellEnd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value</w:t>
            </w:r>
            <w:proofErr w:type="spellEnd"/>
          </w:p>
        </w:tc>
        <w:tc>
          <w:tcPr>
            <w:tcW w:w="688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0.70%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1146EC" w:rsidRPr="00B00E90" w:rsidRDefault="00F54321" w:rsidP="00F54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1.14</w:t>
            </w:r>
            <w:r w:rsidR="001146EC"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%</w:t>
            </w:r>
            <w:r>
              <w:t xml:space="preserve"> 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1.00%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3.00%</w:t>
            </w:r>
          </w:p>
        </w:tc>
        <w:tc>
          <w:tcPr>
            <w:tcW w:w="633" w:type="pct"/>
            <w:gridSpan w:val="4"/>
            <w:shd w:val="clear" w:color="auto" w:fill="auto"/>
            <w:vAlign w:val="center"/>
            <w:hideMark/>
          </w:tcPr>
          <w:p w:rsidR="001146EC" w:rsidRPr="00B00E90" w:rsidRDefault="001146E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 w:rsidRPr="00B00E9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6.00%</w:t>
            </w:r>
          </w:p>
        </w:tc>
        <w:tc>
          <w:tcPr>
            <w:tcW w:w="654" w:type="pct"/>
            <w:gridSpan w:val="4"/>
            <w:vAlign w:val="center"/>
          </w:tcPr>
          <w:p w:rsidR="001146EC" w:rsidRPr="00BC4673" w:rsidRDefault="001146EC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1146E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6"/>
                <w:lang w:eastAsia="pt-BR"/>
              </w:rPr>
              <w:t>10.00%</w:t>
            </w:r>
          </w:p>
        </w:tc>
        <w:tc>
          <w:tcPr>
            <w:tcW w:w="290" w:type="pct"/>
            <w:vMerge w:val="restart"/>
            <w:shd w:val="clear" w:color="auto" w:fill="auto"/>
            <w:noWrap/>
            <w:vAlign w:val="center"/>
            <w:hideMark/>
          </w:tcPr>
          <w:p w:rsidR="001146EC" w:rsidRPr="00B00E90" w:rsidRDefault="005A0AC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77.42</w:t>
            </w:r>
          </w:p>
        </w:tc>
        <w:tc>
          <w:tcPr>
            <w:tcW w:w="254" w:type="pct"/>
            <w:vMerge w:val="restart"/>
            <w:shd w:val="clear" w:color="auto" w:fill="auto"/>
            <w:noWrap/>
            <w:vAlign w:val="center"/>
            <w:hideMark/>
          </w:tcPr>
          <w:p w:rsidR="001146EC" w:rsidRPr="00B00E90" w:rsidRDefault="005A0ACC" w:rsidP="00114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pt-BR"/>
              </w:rPr>
              <w:t>22.58</w:t>
            </w:r>
            <w:bookmarkStart w:id="0" w:name="_GoBack"/>
            <w:bookmarkEnd w:id="0"/>
          </w:p>
        </w:tc>
      </w:tr>
      <w:tr w:rsidR="001146EC" w:rsidRPr="00BC4673" w:rsidTr="009B05A4">
        <w:trPr>
          <w:trHeight w:val="315"/>
        </w:trPr>
        <w:tc>
          <w:tcPr>
            <w:tcW w:w="122" w:type="pct"/>
            <w:vMerge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1" w:type="pct"/>
            <w:vMerge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BCM</w:t>
            </w:r>
          </w:p>
        </w:tc>
        <w:tc>
          <w:tcPr>
            <w:tcW w:w="172" w:type="pct"/>
            <w:shd w:val="clear" w:color="auto" w:fill="auto"/>
            <w:vAlign w:val="center"/>
            <w:hideMark/>
          </w:tcPr>
          <w:p w:rsidR="00E51CFF" w:rsidRPr="00E51CFF" w:rsidRDefault="00F54321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96.34</w:t>
            </w:r>
          </w:p>
        </w:tc>
        <w:tc>
          <w:tcPr>
            <w:tcW w:w="172" w:type="pct"/>
            <w:shd w:val="clear" w:color="auto" w:fill="auto"/>
            <w:vAlign w:val="center"/>
            <w:hideMark/>
          </w:tcPr>
          <w:p w:rsidR="00E51CFF" w:rsidRPr="00E51CFF" w:rsidRDefault="00F54321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0.35</w:t>
            </w:r>
          </w:p>
        </w:tc>
        <w:tc>
          <w:tcPr>
            <w:tcW w:w="172" w:type="pct"/>
            <w:shd w:val="clear" w:color="auto" w:fill="auto"/>
            <w:vAlign w:val="center"/>
            <w:hideMark/>
          </w:tcPr>
          <w:p w:rsidR="00E51CFF" w:rsidRPr="00E51CFF" w:rsidRDefault="00F54321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0.69</w:t>
            </w:r>
          </w:p>
        </w:tc>
        <w:tc>
          <w:tcPr>
            <w:tcW w:w="172" w:type="pct"/>
            <w:shd w:val="clear" w:color="auto" w:fill="auto"/>
            <w:vAlign w:val="center"/>
            <w:hideMark/>
          </w:tcPr>
          <w:p w:rsidR="00E51CFF" w:rsidRPr="00E51CFF" w:rsidRDefault="00F54321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2.62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E51CFF" w:rsidRPr="00E51CFF" w:rsidRDefault="00F54321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96.89</w:t>
            </w:r>
          </w:p>
        </w:tc>
        <w:tc>
          <w:tcPr>
            <w:tcW w:w="144" w:type="pct"/>
            <w:shd w:val="clear" w:color="auto" w:fill="auto"/>
            <w:vAlign w:val="center"/>
          </w:tcPr>
          <w:p w:rsidR="00E51CFF" w:rsidRPr="00E51CFF" w:rsidRDefault="00F54321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0.35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E51CFF" w:rsidRPr="00E51CFF" w:rsidRDefault="00F54321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0.69</w:t>
            </w:r>
          </w:p>
        </w:tc>
        <w:tc>
          <w:tcPr>
            <w:tcW w:w="144" w:type="pct"/>
            <w:shd w:val="clear" w:color="auto" w:fill="auto"/>
            <w:vAlign w:val="center"/>
          </w:tcPr>
          <w:p w:rsidR="00E51CFF" w:rsidRPr="00E51CFF" w:rsidRDefault="00F54321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2.07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96.75</w:t>
            </w:r>
          </w:p>
        </w:tc>
        <w:tc>
          <w:tcPr>
            <w:tcW w:w="144" w:type="pct"/>
            <w:shd w:val="clear" w:color="auto" w:fill="auto"/>
            <w:vAlign w:val="center"/>
          </w:tcPr>
          <w:p w:rsidR="00E51CFF" w:rsidRPr="00E51CFF" w:rsidRDefault="00F54321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0.35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0.69</w:t>
            </w:r>
          </w:p>
        </w:tc>
        <w:tc>
          <w:tcPr>
            <w:tcW w:w="144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2.21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98.14</w:t>
            </w:r>
          </w:p>
        </w:tc>
        <w:tc>
          <w:tcPr>
            <w:tcW w:w="144" w:type="pct"/>
            <w:shd w:val="clear" w:color="auto" w:fill="auto"/>
            <w:vAlign w:val="center"/>
          </w:tcPr>
          <w:p w:rsidR="00E51CFF" w:rsidRPr="00E51CFF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 w:rsidRPr="00E51CFF"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0.48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0.69</w:t>
            </w:r>
          </w:p>
        </w:tc>
        <w:tc>
          <w:tcPr>
            <w:tcW w:w="144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0.69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98.55</w:t>
            </w:r>
          </w:p>
        </w:tc>
        <w:tc>
          <w:tcPr>
            <w:tcW w:w="144" w:type="pct"/>
            <w:shd w:val="clear" w:color="auto" w:fill="auto"/>
            <w:vAlign w:val="center"/>
          </w:tcPr>
          <w:p w:rsidR="00E51CFF" w:rsidRPr="00E51CFF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 w:rsidRPr="00E51CFF"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0.55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0.69</w:t>
            </w:r>
          </w:p>
        </w:tc>
        <w:tc>
          <w:tcPr>
            <w:tcW w:w="144" w:type="pct"/>
            <w:shd w:val="clear" w:color="auto" w:fill="auto"/>
            <w:vAlign w:val="center"/>
          </w:tcPr>
          <w:p w:rsidR="00E51CFF" w:rsidRPr="00E51CFF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 w:rsidRPr="00E51CFF"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</w:t>
            </w:r>
            <w:r w:rsidR="00DF1195"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21</w:t>
            </w:r>
          </w:p>
        </w:tc>
        <w:tc>
          <w:tcPr>
            <w:tcW w:w="170" w:type="pct"/>
            <w:vAlign w:val="center"/>
          </w:tcPr>
          <w:p w:rsidR="00E51CFF" w:rsidRPr="00BC4673" w:rsidRDefault="00DF1195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98.6</w:t>
            </w:r>
            <w:r w:rsidR="00E51CFF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70" w:type="pct"/>
            <w:vAlign w:val="center"/>
          </w:tcPr>
          <w:p w:rsidR="00E51CFF" w:rsidRPr="00BC4673" w:rsidRDefault="00DF1195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0.69</w:t>
            </w:r>
          </w:p>
        </w:tc>
        <w:tc>
          <w:tcPr>
            <w:tcW w:w="170" w:type="pct"/>
            <w:vAlign w:val="center"/>
          </w:tcPr>
          <w:p w:rsidR="00E51CFF" w:rsidRPr="00BC4673" w:rsidRDefault="00DF1195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0.69</w:t>
            </w:r>
          </w:p>
        </w:tc>
        <w:tc>
          <w:tcPr>
            <w:tcW w:w="143" w:type="pct"/>
            <w:vAlign w:val="center"/>
          </w:tcPr>
          <w:p w:rsidR="00E51CFF" w:rsidRPr="00BC4673" w:rsidRDefault="00E51CFF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0.00</w:t>
            </w:r>
          </w:p>
        </w:tc>
        <w:tc>
          <w:tcPr>
            <w:tcW w:w="290" w:type="pct"/>
            <w:vMerge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4" w:type="pct"/>
            <w:vMerge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1146EC" w:rsidRPr="00BC4673" w:rsidTr="009B05A4">
        <w:trPr>
          <w:trHeight w:val="315"/>
        </w:trPr>
        <w:tc>
          <w:tcPr>
            <w:tcW w:w="122" w:type="pct"/>
            <w:vMerge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91" w:type="pct"/>
            <w:vMerge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 w:rsidRPr="00BC4673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BOLD ID</w:t>
            </w:r>
          </w:p>
        </w:tc>
        <w:tc>
          <w:tcPr>
            <w:tcW w:w="172" w:type="pct"/>
            <w:shd w:val="clear" w:color="auto" w:fill="auto"/>
            <w:vAlign w:val="center"/>
            <w:hideMark/>
          </w:tcPr>
          <w:p w:rsidR="00E51CFF" w:rsidRPr="00E51CFF" w:rsidRDefault="00F54321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95.38</w:t>
            </w:r>
          </w:p>
        </w:tc>
        <w:tc>
          <w:tcPr>
            <w:tcW w:w="172" w:type="pct"/>
            <w:shd w:val="clear" w:color="auto" w:fill="auto"/>
            <w:vAlign w:val="center"/>
            <w:hideMark/>
          </w:tcPr>
          <w:p w:rsidR="00E51CFF" w:rsidRPr="00E51CFF" w:rsidRDefault="00F54321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0.07</w:t>
            </w:r>
          </w:p>
        </w:tc>
        <w:tc>
          <w:tcPr>
            <w:tcW w:w="172" w:type="pct"/>
            <w:shd w:val="clear" w:color="auto" w:fill="auto"/>
            <w:vAlign w:val="center"/>
            <w:hideMark/>
          </w:tcPr>
          <w:p w:rsidR="00E51CFF" w:rsidRPr="00E51CFF" w:rsidRDefault="00F54321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1.93</w:t>
            </w:r>
          </w:p>
        </w:tc>
        <w:tc>
          <w:tcPr>
            <w:tcW w:w="172" w:type="pct"/>
            <w:shd w:val="clear" w:color="auto" w:fill="auto"/>
            <w:vAlign w:val="center"/>
            <w:hideMark/>
          </w:tcPr>
          <w:p w:rsidR="00E51CFF" w:rsidRPr="00E51CFF" w:rsidRDefault="00F54321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2.62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E51CFF" w:rsidRPr="00E51CFF" w:rsidRDefault="00F54321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93.79</w:t>
            </w:r>
          </w:p>
        </w:tc>
        <w:tc>
          <w:tcPr>
            <w:tcW w:w="144" w:type="pct"/>
            <w:shd w:val="clear" w:color="auto" w:fill="auto"/>
            <w:vAlign w:val="center"/>
          </w:tcPr>
          <w:p w:rsidR="00E51CFF" w:rsidRPr="00E51CFF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 w:rsidRPr="00E51CFF"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0.00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E51CFF" w:rsidRPr="00E51CFF" w:rsidRDefault="00F54321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4.14</w:t>
            </w:r>
          </w:p>
        </w:tc>
        <w:tc>
          <w:tcPr>
            <w:tcW w:w="144" w:type="pct"/>
            <w:shd w:val="clear" w:color="auto" w:fill="auto"/>
            <w:vAlign w:val="center"/>
          </w:tcPr>
          <w:p w:rsidR="00E51CFF" w:rsidRPr="00E51CFF" w:rsidRDefault="00F54321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2.07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94.00</w:t>
            </w:r>
          </w:p>
        </w:tc>
        <w:tc>
          <w:tcPr>
            <w:tcW w:w="144" w:type="pct"/>
            <w:shd w:val="clear" w:color="auto" w:fill="auto"/>
            <w:vAlign w:val="center"/>
          </w:tcPr>
          <w:p w:rsidR="00E51CFF" w:rsidRPr="00E51CFF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 w:rsidRPr="00E51CFF"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0.00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3.79</w:t>
            </w:r>
          </w:p>
        </w:tc>
        <w:tc>
          <w:tcPr>
            <w:tcW w:w="144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2.21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93.30</w:t>
            </w:r>
          </w:p>
        </w:tc>
        <w:tc>
          <w:tcPr>
            <w:tcW w:w="144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0.14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5.87</w:t>
            </w:r>
          </w:p>
        </w:tc>
        <w:tc>
          <w:tcPr>
            <w:tcW w:w="144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0.69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89.85</w:t>
            </w:r>
          </w:p>
        </w:tc>
        <w:tc>
          <w:tcPr>
            <w:tcW w:w="144" w:type="pct"/>
            <w:shd w:val="clear" w:color="auto" w:fill="auto"/>
            <w:vAlign w:val="center"/>
          </w:tcPr>
          <w:p w:rsidR="00E51CFF" w:rsidRPr="00E51CFF" w:rsidRDefault="00E51CFF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 w:rsidRPr="00E51CFF"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0.14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9.80</w:t>
            </w:r>
          </w:p>
        </w:tc>
        <w:tc>
          <w:tcPr>
            <w:tcW w:w="144" w:type="pct"/>
            <w:shd w:val="clear" w:color="auto" w:fill="auto"/>
            <w:vAlign w:val="center"/>
          </w:tcPr>
          <w:p w:rsidR="00E51CFF" w:rsidRPr="00E51CFF" w:rsidRDefault="00DF1195" w:rsidP="00E51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8"/>
              </w:rPr>
              <w:t>0.21</w:t>
            </w:r>
          </w:p>
        </w:tc>
        <w:tc>
          <w:tcPr>
            <w:tcW w:w="170" w:type="pct"/>
            <w:vAlign w:val="center"/>
          </w:tcPr>
          <w:p w:rsidR="00E51CFF" w:rsidRPr="00BC4673" w:rsidRDefault="00DF1195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60.25</w:t>
            </w:r>
          </w:p>
        </w:tc>
        <w:tc>
          <w:tcPr>
            <w:tcW w:w="170" w:type="pct"/>
            <w:vAlign w:val="center"/>
          </w:tcPr>
          <w:p w:rsidR="00E51CFF" w:rsidRPr="00BC4673" w:rsidRDefault="00DF1195" w:rsidP="00DF1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0.07</w:t>
            </w:r>
          </w:p>
        </w:tc>
        <w:tc>
          <w:tcPr>
            <w:tcW w:w="170" w:type="pct"/>
            <w:vAlign w:val="center"/>
          </w:tcPr>
          <w:p w:rsidR="00E51CFF" w:rsidRPr="00BC4673" w:rsidRDefault="00DF1195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39.68</w:t>
            </w:r>
          </w:p>
        </w:tc>
        <w:tc>
          <w:tcPr>
            <w:tcW w:w="143" w:type="pct"/>
            <w:vAlign w:val="center"/>
          </w:tcPr>
          <w:p w:rsidR="00E51CFF" w:rsidRPr="00BC4673" w:rsidRDefault="00E51CFF" w:rsidP="009B0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  <w:t>0.00</w:t>
            </w:r>
          </w:p>
        </w:tc>
        <w:tc>
          <w:tcPr>
            <w:tcW w:w="290" w:type="pct"/>
            <w:vMerge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54" w:type="pct"/>
            <w:vMerge/>
            <w:vAlign w:val="center"/>
            <w:hideMark/>
          </w:tcPr>
          <w:p w:rsidR="00E51CFF" w:rsidRPr="00BC4673" w:rsidRDefault="00E51CFF" w:rsidP="00E51C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E51CFF" w:rsidRDefault="00E51CFF"/>
    <w:p w:rsidR="00E51CFF" w:rsidRDefault="00E51CFF"/>
    <w:sectPr w:rsidR="00E51CFF" w:rsidSect="00C2770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0B"/>
    <w:rsid w:val="001146EC"/>
    <w:rsid w:val="00125EBC"/>
    <w:rsid w:val="003D7D33"/>
    <w:rsid w:val="00492CDC"/>
    <w:rsid w:val="005A0ACC"/>
    <w:rsid w:val="0085721D"/>
    <w:rsid w:val="00981C80"/>
    <w:rsid w:val="009B05A4"/>
    <w:rsid w:val="00BD4EB8"/>
    <w:rsid w:val="00C2770B"/>
    <w:rsid w:val="00DD767A"/>
    <w:rsid w:val="00DF1195"/>
    <w:rsid w:val="00E51CFF"/>
    <w:rsid w:val="00F5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05608D-67BB-417F-B912-BE822953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7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Koroiva</dc:creator>
  <cp:keywords/>
  <dc:description/>
  <cp:lastModifiedBy>Ricardo Koroiva</cp:lastModifiedBy>
  <cp:revision>5</cp:revision>
  <dcterms:created xsi:type="dcterms:W3CDTF">2020-05-27T17:08:00Z</dcterms:created>
  <dcterms:modified xsi:type="dcterms:W3CDTF">2020-11-13T20:16:00Z</dcterms:modified>
</cp:coreProperties>
</file>