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1FD3A" w14:textId="77777777" w:rsidR="00127779" w:rsidRDefault="00127779">
      <w:pPr>
        <w:spacing w:after="0"/>
        <w:ind w:right="5323"/>
        <w:jc w:val="right"/>
        <w:rPr>
          <w:sz w:val="32"/>
        </w:rPr>
      </w:pPr>
    </w:p>
    <w:p w14:paraId="383D1E93" w14:textId="5E6BD9DE" w:rsidR="00744994" w:rsidRDefault="00F915B9">
      <w:pPr>
        <w:spacing w:after="0"/>
        <w:ind w:right="5323"/>
        <w:jc w:val="right"/>
      </w:pPr>
      <w:r>
        <w:rPr>
          <w:sz w:val="32"/>
        </w:rPr>
        <w:t>SUPPLEMENTAL CASE REPORT</w:t>
      </w:r>
    </w:p>
    <w:tbl>
      <w:tblPr>
        <w:tblStyle w:val="TableGrid"/>
        <w:tblW w:w="11645" w:type="dxa"/>
        <w:tblInd w:w="103" w:type="dxa"/>
        <w:tblCellMar>
          <w:top w:w="16" w:type="dxa"/>
          <w:left w:w="31" w:type="dxa"/>
          <w:bottom w:w="18" w:type="dxa"/>
          <w:right w:w="115" w:type="dxa"/>
        </w:tblCellMar>
        <w:tblLook w:val="04A0" w:firstRow="1" w:lastRow="0" w:firstColumn="1" w:lastColumn="0" w:noHBand="0" w:noVBand="1"/>
      </w:tblPr>
      <w:tblGrid>
        <w:gridCol w:w="3867"/>
        <w:gridCol w:w="1460"/>
        <w:gridCol w:w="721"/>
        <w:gridCol w:w="488"/>
        <w:gridCol w:w="478"/>
        <w:gridCol w:w="742"/>
        <w:gridCol w:w="481"/>
        <w:gridCol w:w="975"/>
        <w:gridCol w:w="2433"/>
      </w:tblGrid>
      <w:tr w:rsidR="00CC0440" w14:paraId="38AB03CC" w14:textId="77777777" w:rsidTr="00FA32F3">
        <w:trPr>
          <w:trHeight w:val="418"/>
        </w:trPr>
        <w:tc>
          <w:tcPr>
            <w:tcW w:w="3867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1BCAB94F" w14:textId="77777777" w:rsidR="00744994" w:rsidRDefault="00F915B9">
            <w:pPr>
              <w:ind w:left="438"/>
              <w:jc w:val="center"/>
            </w:pPr>
            <w:r>
              <w:rPr>
                <w:sz w:val="18"/>
              </w:rPr>
              <w:t>State Form 44338 9-90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B33BF40" w14:textId="77777777" w:rsidR="00744994" w:rsidRDefault="00744994"/>
        </w:tc>
        <w:tc>
          <w:tcPr>
            <w:tcW w:w="1687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B3CD2E5" w14:textId="77777777" w:rsidR="00744994" w:rsidRDefault="00744994"/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ACD23" w14:textId="77777777" w:rsidR="00757503" w:rsidRDefault="00F915B9" w:rsidP="00127779">
            <w:pPr>
              <w:ind w:left="101"/>
              <w:jc w:val="center"/>
              <w:rPr>
                <w:sz w:val="20"/>
              </w:rPr>
            </w:pPr>
            <w:r>
              <w:rPr>
                <w:sz w:val="20"/>
              </w:rPr>
              <w:t>Page</w:t>
            </w:r>
          </w:p>
          <w:p w14:paraId="07734A1A" w14:textId="6C5955BB" w:rsidR="00127779" w:rsidRPr="00127779" w:rsidRDefault="00127779" w:rsidP="00127779">
            <w:pPr>
              <w:ind w:left="10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E6FAE" w14:textId="476E44FC" w:rsidR="00757503" w:rsidRPr="00757503" w:rsidRDefault="00757503" w:rsidP="00757503">
            <w:pPr>
              <w:ind w:left="112"/>
              <w:jc w:val="center"/>
              <w:rPr>
                <w:sz w:val="18"/>
              </w:rPr>
            </w:pPr>
            <w:r>
              <w:rPr>
                <w:sz w:val="18"/>
              </w:rPr>
              <w:t>O</w:t>
            </w:r>
            <w:r w:rsidR="00F915B9">
              <w:rPr>
                <w:sz w:val="18"/>
              </w:rPr>
              <w:t>f</w:t>
            </w:r>
            <w:r>
              <w:rPr>
                <w:sz w:val="18"/>
              </w:rPr>
              <w:t xml:space="preserve"> 1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F54CF" w14:textId="77777777" w:rsidR="00744994" w:rsidRDefault="00F915B9">
            <w:pPr>
              <w:ind w:left="76"/>
              <w:jc w:val="center"/>
            </w:pPr>
            <w:r>
              <w:rPr>
                <w:sz w:val="20"/>
              </w:rPr>
              <w:t>Result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E776F" w14:textId="77777777" w:rsidR="00FA32F3" w:rsidRDefault="00F915B9">
            <w:pPr>
              <w:ind w:left="7"/>
              <w:rPr>
                <w:sz w:val="18"/>
              </w:rPr>
            </w:pPr>
            <w:r>
              <w:rPr>
                <w:sz w:val="18"/>
              </w:rPr>
              <w:t>Case Number</w:t>
            </w:r>
            <w:r w:rsidR="00127779">
              <w:rPr>
                <w:sz w:val="18"/>
              </w:rPr>
              <w:t xml:space="preserve"> </w:t>
            </w:r>
          </w:p>
          <w:p w14:paraId="22A54093" w14:textId="5E915889" w:rsidR="00744994" w:rsidRDefault="00127779">
            <w:pPr>
              <w:ind w:left="7"/>
            </w:pPr>
            <w:r>
              <w:rPr>
                <w:sz w:val="18"/>
              </w:rPr>
              <w:t>001</w:t>
            </w:r>
          </w:p>
        </w:tc>
      </w:tr>
      <w:tr w:rsidR="00CC0440" w14:paraId="79E6AA98" w14:textId="77777777" w:rsidTr="00FA32F3">
        <w:trPr>
          <w:trHeight w:val="445"/>
        </w:trPr>
        <w:tc>
          <w:tcPr>
            <w:tcW w:w="3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4931182" w14:textId="77777777" w:rsidR="00FA32F3" w:rsidRDefault="00F915B9" w:rsidP="00127779">
            <w:pPr>
              <w:ind w:left="12"/>
              <w:rPr>
                <w:sz w:val="18"/>
              </w:rPr>
            </w:pPr>
            <w:r>
              <w:rPr>
                <w:sz w:val="18"/>
              </w:rPr>
              <w:t>Offense/</w:t>
            </w:r>
            <w:proofErr w:type="spellStart"/>
            <w:r>
              <w:rPr>
                <w:sz w:val="18"/>
              </w:rPr>
              <w:t>lncident</w:t>
            </w:r>
            <w:proofErr w:type="spellEnd"/>
            <w:r w:rsidR="00127779">
              <w:rPr>
                <w:sz w:val="18"/>
              </w:rPr>
              <w:t xml:space="preserve">: </w:t>
            </w:r>
          </w:p>
          <w:p w14:paraId="13BD6C06" w14:textId="6CC9CB8F" w:rsidR="00127779" w:rsidRPr="00127779" w:rsidRDefault="00127779" w:rsidP="00127779">
            <w:pPr>
              <w:ind w:left="12"/>
              <w:rPr>
                <w:sz w:val="18"/>
              </w:rPr>
            </w:pPr>
            <w:r>
              <w:rPr>
                <w:sz w:val="18"/>
              </w:rPr>
              <w:t>Bank Robbery</w:t>
            </w:r>
          </w:p>
        </w:tc>
        <w:tc>
          <w:tcPr>
            <w:tcW w:w="14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E5DD85" w14:textId="77777777" w:rsidR="00744994" w:rsidRDefault="00744994"/>
        </w:tc>
        <w:tc>
          <w:tcPr>
            <w:tcW w:w="120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170321F" w14:textId="77777777" w:rsidR="00744994" w:rsidRDefault="00744994"/>
        </w:tc>
        <w:tc>
          <w:tcPr>
            <w:tcW w:w="26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83FC44D" w14:textId="2556CCC4" w:rsidR="00744994" w:rsidRPr="00DC6425" w:rsidRDefault="00F915B9">
            <w:pPr>
              <w:ind w:left="10"/>
              <w:rPr>
                <w:sz w:val="36"/>
                <w:szCs w:val="36"/>
              </w:rPr>
            </w:pPr>
            <w:r>
              <w:rPr>
                <w:sz w:val="18"/>
              </w:rPr>
              <w:t>l.c. Code/</w:t>
            </w:r>
            <w:proofErr w:type="spellStart"/>
            <w:r>
              <w:rPr>
                <w:sz w:val="18"/>
              </w:rPr>
              <w:t>l.A.C.</w:t>
            </w:r>
            <w:proofErr w:type="spellEnd"/>
            <w:r w:rsidR="00DC6425">
              <w:rPr>
                <w:sz w:val="18"/>
              </w:rPr>
              <w:t xml:space="preserve"> </w:t>
            </w:r>
          </w:p>
        </w:tc>
        <w:tc>
          <w:tcPr>
            <w:tcW w:w="24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15A8D2C" w14:textId="77777777" w:rsidR="00744994" w:rsidRDefault="00744994"/>
        </w:tc>
      </w:tr>
      <w:tr w:rsidR="00CC0440" w14:paraId="7726BDC1" w14:textId="77777777" w:rsidTr="00FA32F3">
        <w:trPr>
          <w:trHeight w:val="439"/>
        </w:trPr>
        <w:tc>
          <w:tcPr>
            <w:tcW w:w="3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E805857" w14:textId="77777777" w:rsidR="00FA32F3" w:rsidRDefault="00F915B9">
            <w:pPr>
              <w:ind w:left="2"/>
              <w:rPr>
                <w:sz w:val="18"/>
              </w:rPr>
            </w:pPr>
            <w:r>
              <w:rPr>
                <w:sz w:val="18"/>
              </w:rPr>
              <w:t>Victim Name/Business</w:t>
            </w:r>
            <w:r w:rsidR="00127779">
              <w:rPr>
                <w:sz w:val="18"/>
              </w:rPr>
              <w:t xml:space="preserve">: </w:t>
            </w:r>
          </w:p>
          <w:p w14:paraId="212B92B7" w14:textId="3A5CA059" w:rsidR="00744994" w:rsidRDefault="00127779">
            <w:pPr>
              <w:ind w:left="2"/>
            </w:pPr>
            <w:r>
              <w:rPr>
                <w:sz w:val="18"/>
              </w:rPr>
              <w:t>Gotham First National Bank</w:t>
            </w:r>
          </w:p>
        </w:tc>
        <w:tc>
          <w:tcPr>
            <w:tcW w:w="14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FA835F2" w14:textId="77777777" w:rsidR="00744994" w:rsidRDefault="00744994"/>
        </w:tc>
        <w:tc>
          <w:tcPr>
            <w:tcW w:w="7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32A58FD" w14:textId="77777777" w:rsidR="00744994" w:rsidRDefault="00744994"/>
        </w:tc>
        <w:tc>
          <w:tcPr>
            <w:tcW w:w="31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3B386CB" w14:textId="77777777" w:rsidR="00FA32F3" w:rsidRDefault="00F915B9">
            <w:pPr>
              <w:rPr>
                <w:sz w:val="18"/>
              </w:rPr>
            </w:pPr>
            <w:r>
              <w:rPr>
                <w:sz w:val="18"/>
              </w:rPr>
              <w:t>Victim's Address</w:t>
            </w:r>
            <w:r w:rsidR="00127779">
              <w:rPr>
                <w:sz w:val="18"/>
              </w:rPr>
              <w:t xml:space="preserve"> </w:t>
            </w:r>
          </w:p>
          <w:p w14:paraId="5AA48DBE" w14:textId="3F98CB14" w:rsidR="00744994" w:rsidRDefault="00127779">
            <w:r>
              <w:rPr>
                <w:sz w:val="18"/>
              </w:rPr>
              <w:t>2001 Gotham Ave.</w:t>
            </w:r>
          </w:p>
        </w:tc>
        <w:tc>
          <w:tcPr>
            <w:tcW w:w="24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5DE95D3" w14:textId="77777777" w:rsidR="00744994" w:rsidRDefault="00744994"/>
        </w:tc>
      </w:tr>
      <w:tr w:rsidR="00CC0440" w14:paraId="41B83CF1" w14:textId="77777777" w:rsidTr="00CC0440">
        <w:trPr>
          <w:trHeight w:val="387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33941" w14:textId="4ED4A56D" w:rsidR="00CC0440" w:rsidRDefault="00CC0440">
            <w:r>
              <w:rPr>
                <w:sz w:val="26"/>
              </w:rPr>
              <w:t>SUMMARY:</w:t>
            </w:r>
            <w:r w:rsidR="00127779">
              <w:rPr>
                <w:sz w:val="26"/>
              </w:rPr>
              <w:t xml:space="preserve"> I am writing this report as the cyber forensic analyst. I was called to the scene by</w:t>
            </w:r>
            <w:r w:rsidR="00FA32F3">
              <w:rPr>
                <w:sz w:val="26"/>
              </w:rPr>
              <w:t xml:space="preserve"> LT.</w:t>
            </w:r>
            <w:r w:rsidR="00127779">
              <w:rPr>
                <w:sz w:val="26"/>
              </w:rPr>
              <w:t xml:space="preserve"> Jim Gordon,</w:t>
            </w:r>
          </w:p>
        </w:tc>
      </w:tr>
      <w:tr w:rsidR="00DC6425" w14:paraId="6D47D2C2" w14:textId="77777777" w:rsidTr="00CC0440">
        <w:trPr>
          <w:trHeight w:val="389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F4005" w14:textId="14958929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127779">
              <w:rPr>
                <w:sz w:val="26"/>
                <w:szCs w:val="26"/>
              </w:rPr>
              <w:t xml:space="preserve">who found the running </w:t>
            </w:r>
            <w:proofErr w:type="gramStart"/>
            <w:r w:rsidR="00127779">
              <w:rPr>
                <w:sz w:val="26"/>
                <w:szCs w:val="26"/>
              </w:rPr>
              <w:t>laptop.</w:t>
            </w:r>
            <w:proofErr w:type="gramEnd"/>
            <w:r w:rsidR="00127779">
              <w:rPr>
                <w:sz w:val="26"/>
                <w:szCs w:val="26"/>
              </w:rPr>
              <w:t xml:space="preserve"> On site, I used FTK imager to make an image of the ram and the hard drive.</w:t>
            </w:r>
          </w:p>
        </w:tc>
      </w:tr>
      <w:tr w:rsidR="00DC6425" w14:paraId="5506D470" w14:textId="77777777" w:rsidTr="00CC0440">
        <w:trPr>
          <w:trHeight w:val="384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1E690" w14:textId="5E6ADC88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127779">
              <w:rPr>
                <w:sz w:val="26"/>
                <w:szCs w:val="26"/>
              </w:rPr>
              <w:t xml:space="preserve">After this, the laptop was collected by </w:t>
            </w:r>
            <w:r w:rsidR="00FA32F3">
              <w:rPr>
                <w:sz w:val="26"/>
                <w:szCs w:val="26"/>
              </w:rPr>
              <w:t>LT.</w:t>
            </w:r>
            <w:r w:rsidR="00127779">
              <w:rPr>
                <w:sz w:val="26"/>
                <w:szCs w:val="26"/>
              </w:rPr>
              <w:t xml:space="preserve"> Gordon</w:t>
            </w:r>
            <w:r w:rsidR="006E0771">
              <w:rPr>
                <w:sz w:val="26"/>
                <w:szCs w:val="26"/>
              </w:rPr>
              <w:t xml:space="preserve"> on 11/7/2020</w:t>
            </w:r>
            <w:r w:rsidR="00127779">
              <w:rPr>
                <w:sz w:val="26"/>
                <w:szCs w:val="26"/>
              </w:rPr>
              <w:t xml:space="preserve"> who then signed it back out to me </w:t>
            </w:r>
          </w:p>
        </w:tc>
      </w:tr>
      <w:tr w:rsidR="00DC6425" w14:paraId="1F3DFCFF" w14:textId="77777777" w:rsidTr="00CC0440">
        <w:trPr>
          <w:trHeight w:val="389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E10F9" w14:textId="328EA995" w:rsidR="00DC6425" w:rsidRPr="00CC0440" w:rsidRDefault="006E07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 analysis</w:t>
            </w:r>
            <w:r>
              <w:rPr>
                <w:sz w:val="26"/>
                <w:szCs w:val="26"/>
              </w:rPr>
              <w:t xml:space="preserve"> on 11/8/2020.</w:t>
            </w:r>
            <w:r w:rsidR="00CC0440">
              <w:rPr>
                <w:sz w:val="26"/>
                <w:szCs w:val="26"/>
              </w:rPr>
              <w:t xml:space="preserve"> </w:t>
            </w:r>
            <w:r w:rsidR="00127779">
              <w:rPr>
                <w:sz w:val="26"/>
                <w:szCs w:val="26"/>
              </w:rPr>
              <w:t xml:space="preserve">I used FTK imager and the image I created to investigate the files from the laptop. </w:t>
            </w:r>
          </w:p>
        </w:tc>
      </w:tr>
      <w:tr w:rsidR="00DC6425" w14:paraId="6795E5FE" w14:textId="77777777" w:rsidTr="00CC0440">
        <w:trPr>
          <w:trHeight w:val="386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08408" w14:textId="3EDB6424" w:rsidR="00DC6425" w:rsidRPr="00CC0440" w:rsidRDefault="006E07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was able to locate a</w:t>
            </w:r>
            <w:r w:rsidR="00CC0440">
              <w:rPr>
                <w:sz w:val="26"/>
                <w:szCs w:val="26"/>
              </w:rPr>
              <w:t xml:space="preserve"> </w:t>
            </w:r>
            <w:r w:rsidR="00127779">
              <w:rPr>
                <w:sz w:val="26"/>
                <w:szCs w:val="26"/>
              </w:rPr>
              <w:t xml:space="preserve">word document as well as several pictures. I used </w:t>
            </w:r>
            <w:proofErr w:type="spellStart"/>
            <w:r w:rsidR="00127779">
              <w:rPr>
                <w:sz w:val="26"/>
                <w:szCs w:val="26"/>
              </w:rPr>
              <w:t>exiftool</w:t>
            </w:r>
            <w:proofErr w:type="spellEnd"/>
            <w:r w:rsidR="00127779">
              <w:rPr>
                <w:sz w:val="26"/>
                <w:szCs w:val="26"/>
              </w:rPr>
              <w:t xml:space="preserve"> to analyze these pictures for </w:t>
            </w:r>
          </w:p>
        </w:tc>
      </w:tr>
      <w:tr w:rsidR="00DC6425" w14:paraId="75FD9C3A" w14:textId="77777777" w:rsidTr="00CC0440">
        <w:trPr>
          <w:trHeight w:val="384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B6CE7" w14:textId="77B0D85B" w:rsidR="00DC6425" w:rsidRPr="00CC0440" w:rsidRDefault="006E07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dates and times </w:t>
            </w:r>
            <w:r w:rsidR="00127779">
              <w:rPr>
                <w:sz w:val="26"/>
                <w:szCs w:val="26"/>
              </w:rPr>
              <w:t xml:space="preserve">of when they were created. I was also able to look at the metadata of the word document </w:t>
            </w:r>
          </w:p>
        </w:tc>
      </w:tr>
      <w:tr w:rsidR="00DC6425" w14:paraId="0BB186BB" w14:textId="77777777" w:rsidTr="00CC0440">
        <w:trPr>
          <w:trHeight w:val="392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EF45D" w14:textId="38CBAAB1" w:rsidR="00DC6425" w:rsidRPr="00CC0440" w:rsidRDefault="00FA32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find the date</w:t>
            </w:r>
            <w:r w:rsidR="00CC0440">
              <w:rPr>
                <w:sz w:val="26"/>
                <w:szCs w:val="26"/>
              </w:rPr>
              <w:t xml:space="preserve"> </w:t>
            </w:r>
            <w:r w:rsidR="00127779">
              <w:rPr>
                <w:sz w:val="26"/>
                <w:szCs w:val="26"/>
              </w:rPr>
              <w:t xml:space="preserve">of when it was created. </w:t>
            </w:r>
            <w:r>
              <w:rPr>
                <w:sz w:val="26"/>
                <w:szCs w:val="26"/>
              </w:rPr>
              <w:t xml:space="preserve">I copied the document to a secure storage location as well as all </w:t>
            </w:r>
          </w:p>
        </w:tc>
      </w:tr>
      <w:tr w:rsidR="00DC6425" w14:paraId="6AF32E86" w14:textId="77777777" w:rsidTr="00CC0440">
        <w:trPr>
          <w:trHeight w:val="386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CA358" w14:textId="794BFB8D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FA32F3">
              <w:rPr>
                <w:sz w:val="26"/>
                <w:szCs w:val="26"/>
              </w:rPr>
              <w:t xml:space="preserve">of the pictures that were located. I was able to open the document and find that it contained plans for </w:t>
            </w:r>
          </w:p>
        </w:tc>
      </w:tr>
      <w:tr w:rsidR="00DC6425" w14:paraId="24F9D3F4" w14:textId="77777777" w:rsidTr="00CC0440">
        <w:trPr>
          <w:trHeight w:val="389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F0E71" w14:textId="7BC3E3DB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FA32F3">
              <w:rPr>
                <w:sz w:val="26"/>
                <w:szCs w:val="26"/>
              </w:rPr>
              <w:t>the bank robbery. I also used registry viewer to find web searches performed on the laptop. These included</w:t>
            </w:r>
          </w:p>
        </w:tc>
      </w:tr>
      <w:tr w:rsidR="00DC6425" w14:paraId="3D187CE6" w14:textId="77777777" w:rsidTr="00CC0440">
        <w:trPr>
          <w:trHeight w:val="394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53CC0" w14:textId="5BC2DC9A" w:rsidR="00DC6425" w:rsidRPr="00CC0440" w:rsidRDefault="00FA32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searches for bank security cameras and floor plans of the Gotham First National Bank. I included all of these </w:t>
            </w:r>
          </w:p>
        </w:tc>
      </w:tr>
      <w:tr w:rsidR="00DC6425" w14:paraId="11B155B5" w14:textId="77777777" w:rsidTr="00CC0440">
        <w:trPr>
          <w:trHeight w:val="384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E9C5C" w14:textId="14D6AC0C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FA32F3">
              <w:rPr>
                <w:sz w:val="26"/>
                <w:szCs w:val="26"/>
              </w:rPr>
              <w:t xml:space="preserve">artifacts in my forensic log excel sheet. It includes all found </w:t>
            </w:r>
            <w:r w:rsidR="0044555C">
              <w:rPr>
                <w:sz w:val="26"/>
                <w:szCs w:val="26"/>
              </w:rPr>
              <w:t>artifacts</w:t>
            </w:r>
            <w:r w:rsidR="00FA32F3">
              <w:rPr>
                <w:sz w:val="26"/>
                <w:szCs w:val="26"/>
              </w:rPr>
              <w:t>, the date and time it was created, the</w:t>
            </w:r>
          </w:p>
        </w:tc>
      </w:tr>
      <w:tr w:rsidR="00DC6425" w14:paraId="299C03FD" w14:textId="77777777" w:rsidTr="00CC0440">
        <w:trPr>
          <w:trHeight w:val="389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25321" w14:textId="40BED0CF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FA32F3">
              <w:rPr>
                <w:sz w:val="26"/>
                <w:szCs w:val="26"/>
              </w:rPr>
              <w:t>date it was recovered, and a brief description of each artifact.</w:t>
            </w:r>
            <w:r w:rsidR="0044555C">
              <w:rPr>
                <w:sz w:val="26"/>
                <w:szCs w:val="26"/>
              </w:rPr>
              <w:t xml:space="preserve"> I then returned the laptop to Lt. Gordon on</w:t>
            </w:r>
          </w:p>
        </w:tc>
      </w:tr>
      <w:tr w:rsidR="00DC6425" w14:paraId="0CA14CD9" w14:textId="77777777" w:rsidTr="00CC0440">
        <w:trPr>
          <w:trHeight w:val="396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98146" w14:textId="65C1BCE4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44555C">
              <w:rPr>
                <w:sz w:val="26"/>
                <w:szCs w:val="26"/>
              </w:rPr>
              <w:t xml:space="preserve">3/1/2021 as evidenced on the chain of custody form. </w:t>
            </w:r>
          </w:p>
        </w:tc>
      </w:tr>
      <w:tr w:rsidR="00251DDD" w14:paraId="4C12FFD1" w14:textId="77777777" w:rsidTr="00CC0440">
        <w:trPr>
          <w:trHeight w:val="396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D195D" w14:textId="77777777" w:rsidR="00251DDD" w:rsidRDefault="00251DDD">
            <w:pPr>
              <w:rPr>
                <w:sz w:val="26"/>
                <w:szCs w:val="26"/>
              </w:rPr>
            </w:pPr>
          </w:p>
        </w:tc>
      </w:tr>
      <w:tr w:rsidR="00251DDD" w14:paraId="1FF43256" w14:textId="77777777" w:rsidTr="00CC0440">
        <w:trPr>
          <w:trHeight w:val="396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075CF" w14:textId="77777777" w:rsidR="00251DDD" w:rsidRDefault="00251DDD">
            <w:pPr>
              <w:rPr>
                <w:sz w:val="26"/>
                <w:szCs w:val="26"/>
              </w:rPr>
            </w:pPr>
          </w:p>
        </w:tc>
      </w:tr>
      <w:tr w:rsidR="00251DDD" w14:paraId="56FC1546" w14:textId="77777777" w:rsidTr="00CC0440">
        <w:trPr>
          <w:trHeight w:val="396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3EF31" w14:textId="77777777" w:rsidR="00251DDD" w:rsidRDefault="00251DDD">
            <w:pPr>
              <w:rPr>
                <w:sz w:val="26"/>
                <w:szCs w:val="26"/>
              </w:rPr>
            </w:pPr>
          </w:p>
        </w:tc>
      </w:tr>
      <w:tr w:rsidR="00DC6425" w14:paraId="13C29532" w14:textId="77777777" w:rsidTr="00CC0440">
        <w:trPr>
          <w:trHeight w:val="386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EEFCF" w14:textId="607A9F98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DC6425" w14:paraId="4E5B8148" w14:textId="77777777" w:rsidTr="00CC0440">
        <w:trPr>
          <w:trHeight w:val="392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5C9CC" w14:textId="5B4964BB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DC6425" w14:paraId="3BEBD329" w14:textId="77777777" w:rsidTr="00CC0440">
        <w:trPr>
          <w:trHeight w:val="394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AA1BF" w14:textId="29AA43F5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DC6425" w14:paraId="5A1B308F" w14:textId="77777777" w:rsidTr="00CC0440">
        <w:trPr>
          <w:trHeight w:val="391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FF15C" w14:textId="03FDE8AC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DC6425" w14:paraId="321BE2A9" w14:textId="77777777" w:rsidTr="00CC0440">
        <w:trPr>
          <w:trHeight w:val="389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507E0" w14:textId="3ED3B9B8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DC6425" w14:paraId="4A2F1357" w14:textId="77777777" w:rsidTr="00CC0440">
        <w:trPr>
          <w:trHeight w:val="394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CDF4C" w14:textId="5B889A43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DC6425" w14:paraId="7F257D9B" w14:textId="77777777" w:rsidTr="00CC0440">
        <w:trPr>
          <w:trHeight w:val="389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BBD9A" w14:textId="2292F50D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DC6425" w14:paraId="33E2F8EE" w14:textId="77777777" w:rsidTr="00CC0440">
        <w:trPr>
          <w:trHeight w:val="397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16F98" w14:textId="7ACFBF19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DC6425" w14:paraId="24DBFED1" w14:textId="77777777" w:rsidTr="00CC0440">
        <w:trPr>
          <w:trHeight w:val="391"/>
        </w:trPr>
        <w:tc>
          <w:tcPr>
            <w:tcW w:w="1164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646EE" w14:textId="0EE317F3" w:rsidR="00DC6425" w:rsidRPr="00CC0440" w:rsidRDefault="00CC04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</w:tr>
      <w:tr w:rsidR="00CC0440" w14:paraId="71963D79" w14:textId="77777777" w:rsidTr="00FA32F3">
        <w:trPr>
          <w:trHeight w:val="765"/>
        </w:trPr>
        <w:tc>
          <w:tcPr>
            <w:tcW w:w="3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F4897" w14:textId="77777777" w:rsidR="00744994" w:rsidRDefault="00F915B9">
            <w:pPr>
              <w:ind w:left="7"/>
              <w:rPr>
                <w:sz w:val="18"/>
              </w:rPr>
            </w:pPr>
            <w:r>
              <w:rPr>
                <w:sz w:val="18"/>
              </w:rPr>
              <w:t>Dist. Cmdr. Name, PE, Date</w:t>
            </w:r>
          </w:p>
          <w:p w14:paraId="13832160" w14:textId="44BF4DE6" w:rsidR="00FA32F3" w:rsidRDefault="00FA32F3">
            <w:pPr>
              <w:ind w:left="7"/>
            </w:pPr>
            <w:r>
              <w:t>Lieutenant Jim Gordon. 3/1/2021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41F31" w14:textId="77777777" w:rsidR="00744994" w:rsidRDefault="00F915B9">
            <w:pPr>
              <w:ind w:left="11"/>
            </w:pPr>
            <w:r>
              <w:rPr>
                <w:sz w:val="18"/>
              </w:rPr>
              <w:t>Reg. Cmdr.</w:t>
            </w:r>
          </w:p>
        </w:tc>
        <w:tc>
          <w:tcPr>
            <w:tcW w:w="12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24AF1" w14:textId="77777777" w:rsidR="00744994" w:rsidRDefault="00F915B9">
            <w:pPr>
              <w:ind w:left="7"/>
              <w:rPr>
                <w:sz w:val="18"/>
              </w:rPr>
            </w:pPr>
            <w:r>
              <w:rPr>
                <w:sz w:val="18"/>
              </w:rPr>
              <w:t>Case Status</w:t>
            </w:r>
          </w:p>
          <w:p w14:paraId="3B4D60EF" w14:textId="56BD7117" w:rsidR="00FA32F3" w:rsidRDefault="00FA32F3">
            <w:pPr>
              <w:ind w:left="7"/>
            </w:pPr>
            <w:r>
              <w:rPr>
                <w:sz w:val="18"/>
              </w:rPr>
              <w:t>Open</w:t>
            </w:r>
          </w:p>
        </w:tc>
        <w:tc>
          <w:tcPr>
            <w:tcW w:w="26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C6CE03A" w14:textId="77777777" w:rsidR="00744994" w:rsidRDefault="00F915B9">
            <w:pPr>
              <w:ind w:left="15"/>
              <w:rPr>
                <w:sz w:val="18"/>
              </w:rPr>
            </w:pPr>
            <w:r>
              <w:rPr>
                <w:sz w:val="18"/>
              </w:rPr>
              <w:t>Officer's Name, PE, Date</w:t>
            </w:r>
          </w:p>
          <w:p w14:paraId="228C8B44" w14:textId="7ACAED54" w:rsidR="0044555C" w:rsidRDefault="0044555C">
            <w:pPr>
              <w:ind w:left="15"/>
            </w:pPr>
            <w:r w:rsidRPr="0044555C">
              <w:rPr>
                <w:sz w:val="18"/>
              </w:rPr>
              <w:t>Ryan Hinson</w:t>
            </w:r>
            <w:r>
              <w:rPr>
                <w:sz w:val="18"/>
              </w:rPr>
              <w:t>, Forensic analyst, 3/1/2021</w:t>
            </w:r>
          </w:p>
        </w:tc>
        <w:tc>
          <w:tcPr>
            <w:tcW w:w="24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4C76C66" w14:textId="77777777" w:rsidR="00744994" w:rsidRDefault="00744994"/>
        </w:tc>
      </w:tr>
    </w:tbl>
    <w:p w14:paraId="2BC1428B" w14:textId="17005EF8" w:rsidR="00744994" w:rsidRDefault="00CC0440">
      <w:pPr>
        <w:spacing w:after="0"/>
      </w:pPr>
      <w:r>
        <w:rPr>
          <w:sz w:val="14"/>
        </w:rPr>
        <w:t xml:space="preserve">   </w:t>
      </w:r>
      <w:r w:rsidR="00F915B9">
        <w:rPr>
          <w:sz w:val="14"/>
        </w:rPr>
        <w:t>Ocaserpb.xls</w:t>
      </w:r>
    </w:p>
    <w:sectPr w:rsidR="00744994">
      <w:pgSz w:w="12240" w:h="15840"/>
      <w:pgMar w:top="893" w:right="1440" w:bottom="797" w:left="1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994"/>
    <w:rsid w:val="00127779"/>
    <w:rsid w:val="00251DDD"/>
    <w:rsid w:val="0044555C"/>
    <w:rsid w:val="006E0771"/>
    <w:rsid w:val="00744994"/>
    <w:rsid w:val="00757503"/>
    <w:rsid w:val="00BB6E19"/>
    <w:rsid w:val="00CC0440"/>
    <w:rsid w:val="00DC6425"/>
    <w:rsid w:val="00F915B9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43A4"/>
  <w15:docId w15:val="{E5D5ECF5-A1C1-44BA-AE55-D2651E5B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Cain</dc:creator>
  <cp:keywords/>
  <cp:lastModifiedBy>Ryan Hinson</cp:lastModifiedBy>
  <cp:revision>6</cp:revision>
  <dcterms:created xsi:type="dcterms:W3CDTF">2019-02-28T00:42:00Z</dcterms:created>
  <dcterms:modified xsi:type="dcterms:W3CDTF">2021-03-01T18:50:00Z</dcterms:modified>
</cp:coreProperties>
</file>