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086C3" w14:textId="6CBFDEB1" w:rsidR="006C3450" w:rsidRDefault="00EA7A57">
      <w:pPr>
        <w:rPr>
          <w:sz w:val="52"/>
          <w:szCs w:val="52"/>
        </w:rPr>
      </w:pPr>
      <w:r w:rsidRPr="00EA7A57">
        <w:rPr>
          <w:rFonts w:hint="eastAsia"/>
          <w:sz w:val="52"/>
          <w:szCs w:val="52"/>
        </w:rPr>
        <w:t>向量加法</w:t>
      </w:r>
    </w:p>
    <w:p w14:paraId="54C89859" w14:textId="77777777" w:rsidR="00EA7A57" w:rsidRPr="00EA7A57" w:rsidRDefault="00EA7A57">
      <w:pPr>
        <w:rPr>
          <w:rFonts w:hint="eastAsia"/>
          <w:sz w:val="52"/>
          <w:szCs w:val="52"/>
        </w:rPr>
      </w:pPr>
      <w:r>
        <w:rPr>
          <w:sz w:val="52"/>
          <w:szCs w:val="52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8"/>
        <w:gridCol w:w="1517"/>
        <w:gridCol w:w="2245"/>
        <w:gridCol w:w="1108"/>
        <w:gridCol w:w="1405"/>
        <w:gridCol w:w="2013"/>
      </w:tblGrid>
      <w:tr w:rsidR="00EA7A57" w:rsidRPr="00EA7A57" w14:paraId="1A09483C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E8971B0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9DB413B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向量宽度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B625B8A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C++ Intrinsics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（内置函数）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75E6E36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汇编指令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CB6E67B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一次处理元素数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FB4E6DB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说明</w:t>
            </w:r>
          </w:p>
        </w:tc>
      </w:tr>
      <w:tr w:rsidR="00EA7A57" w:rsidRPr="00EA7A57" w14:paraId="7328F2EA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124F61E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单精度浮点（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float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，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32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位）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202D250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256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AVX2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14B12D1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_mm256_add_ps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81DA7E8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vaddps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4BF29CE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8 </w:t>
            </w:r>
            <w:proofErr w:type="gramStart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 float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4B371FF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你的代码核心指令（最优）</w:t>
            </w:r>
          </w:p>
        </w:tc>
      </w:tr>
      <w:tr w:rsidR="00EA7A57" w:rsidRPr="00EA7A57" w14:paraId="496D17E7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4FBEC74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单精度浮点（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float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FAAD1EA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128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SSE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743EB8D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_</w:t>
            </w:r>
            <w:proofErr w:type="spellStart"/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mm_add_ps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3B06F7E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addps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2B20480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4 </w:t>
            </w:r>
            <w:proofErr w:type="gramStart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 float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263602A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兼容老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 CPU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（性能较弱）</w:t>
            </w:r>
          </w:p>
        </w:tc>
      </w:tr>
      <w:tr w:rsidR="00EA7A57" w:rsidRPr="00EA7A57" w14:paraId="2A55BB07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93AE14A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双精度浮点（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double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，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64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位）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2E1D50F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256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AVX2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CB77FFC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_mm256_add_pd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6B5B0B9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vaddpd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349A2AB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4 </w:t>
            </w:r>
            <w:proofErr w:type="gramStart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 double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AF23E88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处理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 double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类型向量加法</w:t>
            </w:r>
          </w:p>
        </w:tc>
      </w:tr>
      <w:tr w:rsidR="00EA7A57" w:rsidRPr="00EA7A57" w14:paraId="2A0667F5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5F4CA4B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双精度浮点（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double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B01756B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128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SSE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2023900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_</w:t>
            </w:r>
            <w:proofErr w:type="spellStart"/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mm_add_pd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A519881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addpd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7546F18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2 </w:t>
            </w:r>
            <w:proofErr w:type="gramStart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 double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D36CA94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老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 CPU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兼容版</w:t>
            </w:r>
          </w:p>
        </w:tc>
      </w:tr>
      <w:tr w:rsidR="00EA7A57" w:rsidRPr="00EA7A57" w14:paraId="7434CFCF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2CEF3D3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32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位整数（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int32_t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86CCCFA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256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AVX2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1007F2B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_mm256_add_epi32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B1B611F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vpaddd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469CD8F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8 </w:t>
            </w:r>
            <w:proofErr w:type="gramStart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 int32_t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9FFC4FC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整数向量加法（无溢出保护）</w:t>
            </w:r>
          </w:p>
        </w:tc>
      </w:tr>
      <w:tr w:rsidR="00EA7A57" w:rsidRPr="00EA7A57" w14:paraId="5B7FFB0C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915375B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64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位整数（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int64_t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DF95AFA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256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AVX2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223F625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_mm256_add_epi64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8A6D4AA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Consolas" w:eastAsia="宋体" w:hAnsi="Consolas" w:cs="宋体"/>
                <w:color w:val="000000"/>
                <w:kern w:val="0"/>
                <w:sz w:val="15"/>
                <w:szCs w:val="15"/>
                <w:bdr w:val="none" w:sz="0" w:space="0" w:color="auto" w:frame="1"/>
                <w14:ligatures w14:val="none"/>
              </w:rPr>
              <w:t>vpaddq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33954D3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4 </w:t>
            </w:r>
            <w:proofErr w:type="gramStart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 int64_t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977FF0B" w14:textId="77777777" w:rsidR="00EA7A57" w:rsidRPr="00EA7A57" w:rsidRDefault="00EA7A57" w:rsidP="00EA7A57">
            <w:pPr>
              <w:widowControl/>
              <w:spacing w:line="420" w:lineRule="atLeast"/>
              <w:jc w:val="left"/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 xml:space="preserve">64 </w:t>
            </w:r>
            <w:r w:rsidRPr="00EA7A57">
              <w:rPr>
                <w:rFonts w:ascii="Segoe UI" w:eastAsia="宋体" w:hAnsi="Segoe UI" w:cs="Segoe UI"/>
                <w:color w:val="000000"/>
                <w:kern w:val="0"/>
                <w:sz w:val="15"/>
                <w:szCs w:val="15"/>
                <w14:ligatures w14:val="none"/>
              </w:rPr>
              <w:t>位整数向量加法</w:t>
            </w:r>
          </w:p>
        </w:tc>
      </w:tr>
    </w:tbl>
    <w:p w14:paraId="158A4658" w14:textId="77777777" w:rsidR="00EA7A57" w:rsidRDefault="00EA7A57">
      <w:pPr>
        <w:rPr>
          <w:rFonts w:hint="eastAsia"/>
          <w:sz w:val="52"/>
          <w:szCs w:val="52"/>
        </w:rPr>
      </w:pPr>
    </w:p>
    <w:p w14:paraId="07397447" w14:textId="77777777" w:rsidR="00EA7A57" w:rsidRDefault="00EA7A57">
      <w:pPr>
        <w:widowControl/>
        <w:jc w:val="left"/>
        <w:rPr>
          <w:rFonts w:hint="eastAsia"/>
          <w:sz w:val="52"/>
          <w:szCs w:val="52"/>
        </w:rPr>
      </w:pPr>
      <w:r>
        <w:rPr>
          <w:rFonts w:hint="eastAsia"/>
          <w:sz w:val="52"/>
          <w:szCs w:val="52"/>
        </w:rPr>
        <w:br w:type="page"/>
      </w:r>
    </w:p>
    <w:p w14:paraId="683CA816" w14:textId="74B963E0" w:rsidR="00EA7A57" w:rsidRDefault="00EA7A57">
      <w:pPr>
        <w:rPr>
          <w:sz w:val="52"/>
          <w:szCs w:val="52"/>
        </w:rPr>
      </w:pPr>
      <w:r>
        <w:rPr>
          <w:rFonts w:hint="eastAsia"/>
          <w:sz w:val="52"/>
          <w:szCs w:val="52"/>
        </w:rPr>
        <w:lastRenderedPageBreak/>
        <w:t>向量乘法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0"/>
        <w:gridCol w:w="1506"/>
        <w:gridCol w:w="2207"/>
        <w:gridCol w:w="1148"/>
        <w:gridCol w:w="1351"/>
        <w:gridCol w:w="2184"/>
      </w:tblGrid>
      <w:tr w:rsidR="00EA7A57" w:rsidRPr="00EA7A57" w14:paraId="0F942906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502487E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3A3C3D9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向量宽度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C9D068B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C++ Intrinsics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（内置函数）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F10CA80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汇编指令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2357FB2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一次处理元素数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970986C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说明</w:t>
            </w:r>
          </w:p>
        </w:tc>
      </w:tr>
      <w:tr w:rsidR="00EA7A57" w:rsidRPr="00EA7A57" w14:paraId="57068CA6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1F69117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单精度浮点（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float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，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32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B28E4E4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256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AVX2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AE1C7E2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_mm256_mul_ps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2BE06C4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vmulps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F1642A0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8 </w:t>
            </w:r>
            <w:proofErr w:type="gram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float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406E185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你的场景最优指令</w:t>
            </w:r>
          </w:p>
        </w:tc>
      </w:tr>
      <w:tr w:rsidR="00EA7A57" w:rsidRPr="00EA7A57" w14:paraId="4EAFFDFF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14E9446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单精度浮点（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float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E9AFE59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128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SSE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B1C69A9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_</w:t>
            </w:r>
            <w:proofErr w:type="spell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mm_mul_ps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C0E3D41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mulps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950BDAF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4 </w:t>
            </w:r>
            <w:proofErr w:type="gram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float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989989A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兼容老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CPU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（性能较弱）</w:t>
            </w:r>
          </w:p>
        </w:tc>
      </w:tr>
      <w:tr w:rsidR="00EA7A57" w:rsidRPr="00EA7A57" w14:paraId="0E0B7F9A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0B0065D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双精度浮点（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double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，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64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BF0F8C0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256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AVX2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683A4DC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_mm256_mul_pd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3584DDB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vmulpd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DAFC4C5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4 </w:t>
            </w:r>
            <w:proofErr w:type="gram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double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B1C76EE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处理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double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类型向量乘法</w:t>
            </w:r>
          </w:p>
        </w:tc>
      </w:tr>
      <w:tr w:rsidR="00EA7A57" w:rsidRPr="00EA7A57" w14:paraId="1AD27DD6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A2AE33A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双精度浮点（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double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A5C0F53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128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SSE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8C4A22C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_</w:t>
            </w:r>
            <w:proofErr w:type="spell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mm_mul_pd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A8E1C3E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mulpd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8DE6172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2 </w:t>
            </w:r>
            <w:proofErr w:type="gram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double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64D340C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老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CPU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兼容版</w:t>
            </w:r>
          </w:p>
        </w:tc>
      </w:tr>
      <w:tr w:rsidR="00EA7A57" w:rsidRPr="00EA7A57" w14:paraId="6940CC46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8324D8A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32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位整数（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int32_t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CD575F5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256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AVX2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41B1525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_mm256_mul_epi32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E06D774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vpmulld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7843AA9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8 </w:t>
            </w:r>
            <w:proofErr w:type="gram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int32_t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6CB1DBD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整数向量乘法（结果低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32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位）</w:t>
            </w:r>
          </w:p>
        </w:tc>
      </w:tr>
      <w:tr w:rsidR="00EA7A57" w:rsidRPr="00EA7A57" w14:paraId="5F35586C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5E999EE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64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位整数（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int64_t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DC32D02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256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AVX2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3A26EC8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_mm256_mul_epi64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980CC50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vpmullq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D2B1B37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4 </w:t>
            </w:r>
            <w:proofErr w:type="gram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int64_t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9BFD403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64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位整数向量乘法（结果低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64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位）</w:t>
            </w:r>
          </w:p>
        </w:tc>
      </w:tr>
      <w:tr w:rsidR="00EA7A57" w:rsidRPr="00EA7A57" w14:paraId="72AF3921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C8DFF34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16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位整数（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int16_t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E842AD0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256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位（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AVX2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F6B1486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_mm256_mul_epi16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9FF43E7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vpmullw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0DCCC0F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16 </w:t>
            </w:r>
            <w:proofErr w:type="gramStart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个</w:t>
            </w:r>
            <w:proofErr w:type="gramEnd"/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int16_t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18D3ECF" w14:textId="77777777" w:rsidR="00EA7A57" w:rsidRPr="00EA7A57" w:rsidRDefault="00EA7A57" w:rsidP="00EA7A57">
            <w:pPr>
              <w:widowControl/>
              <w:spacing w:line="420" w:lineRule="atLeast"/>
              <w:jc w:val="center"/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16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位整数乘法（结果低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16 </w:t>
            </w:r>
            <w:r w:rsidRPr="00EA7A57">
              <w:rPr>
                <w:rFonts w:ascii="Segoe UI" w:eastAsia="宋体" w:hAnsi="Segoe UI" w:cs="Segoe UI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位）</w:t>
            </w:r>
          </w:p>
        </w:tc>
      </w:tr>
    </w:tbl>
    <w:p w14:paraId="6F1ACCAB" w14:textId="77777777" w:rsidR="00EA7A57" w:rsidRPr="00EA7A57" w:rsidRDefault="00EA7A57" w:rsidP="00EA7A57">
      <w:pPr>
        <w:widowControl/>
        <w:spacing w:line="420" w:lineRule="atLeast"/>
        <w:jc w:val="center"/>
        <w:rPr>
          <w:rFonts w:ascii="Segoe UI" w:eastAsia="宋体" w:hAnsi="Segoe UI" w:cs="Segoe UI" w:hint="eastAsia"/>
          <w:b/>
          <w:bCs/>
          <w:color w:val="000000"/>
          <w:kern w:val="0"/>
          <w:sz w:val="15"/>
          <w:szCs w:val="15"/>
          <w14:ligatures w14:val="none"/>
        </w:rPr>
      </w:pPr>
    </w:p>
    <w:sectPr w:rsidR="00EA7A57" w:rsidRPr="00EA7A57" w:rsidSect="00EA7A57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5D7"/>
    <w:rsid w:val="000E55D7"/>
    <w:rsid w:val="002024E3"/>
    <w:rsid w:val="00690FC9"/>
    <w:rsid w:val="006C3450"/>
    <w:rsid w:val="00EA7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59EF12"/>
  <w15:chartTrackingRefBased/>
  <w15:docId w15:val="{55CEBE0F-704D-4847-9E4D-5A2DF026E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E55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5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55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55D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55D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55D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55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55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55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E55D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E55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E55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E55D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E55D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E55D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E55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E55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E55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E55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E5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55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E55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E5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E55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E55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E55D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E5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E55D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E55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162</Words>
  <Characters>929</Characters>
  <Application>Microsoft Office Word</Application>
  <DocSecurity>0</DocSecurity>
  <Lines>7</Lines>
  <Paragraphs>2</Paragraphs>
  <ScaleCrop>false</ScaleCrop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Return JI</dc:creator>
  <cp:keywords/>
  <dc:description/>
  <cp:lastModifiedBy>Return JI</cp:lastModifiedBy>
  <cp:revision>2</cp:revision>
  <dcterms:created xsi:type="dcterms:W3CDTF">2025-11-17T01:28:00Z</dcterms:created>
  <dcterms:modified xsi:type="dcterms:W3CDTF">2025-11-17T01:37:00Z</dcterms:modified>
</cp:coreProperties>
</file>