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1390650</wp:posOffset>
            </wp:positionH>
            <wp:positionV relativeFrom="paragraph">
              <wp:posOffset>114300</wp:posOffset>
            </wp:positionV>
            <wp:extent cx="3615055" cy="39116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Libre Franklin" w:hAnsi="Libre Franklin" w:eastAsia="Libre Franklin" w:cs="Libre Franklin"/>
          <w:b/>
          <w:b/>
          <w:sz w:val="36"/>
          <w:szCs w:val="36"/>
        </w:rPr>
      </w:pPr>
      <w:r>
        <w:rPr>
          <w:rFonts w:eastAsia="Libre Franklin" w:cs="Libre Franklin" w:ascii="Libre Franklin" w:hAnsi="Libre Franklin"/>
          <w:b/>
          <w:sz w:val="36"/>
          <w:szCs w:val="36"/>
        </w:rPr>
      </w:r>
    </w:p>
    <w:p>
      <w:pPr>
        <w:pStyle w:val="Normal1"/>
        <w:rPr>
          <w:rFonts w:ascii="Libre Franklin" w:hAnsi="Libre Franklin" w:eastAsia="Libre Franklin" w:cs="Libre Franklin"/>
          <w:sz w:val="28"/>
          <w:szCs w:val="28"/>
        </w:rPr>
      </w:pPr>
      <w:r>
        <w:rPr/>
      </w:r>
    </w:p>
    <w:p>
      <w:pPr>
        <w:pStyle w:val="Normal1"/>
        <w:rPr>
          <w:rFonts w:ascii="Libre Franklin" w:hAnsi="Libre Franklin" w:eastAsia="Libre Franklin" w:cs="Libre Franklin"/>
          <w:sz w:val="28"/>
          <w:szCs w:val="28"/>
        </w:rPr>
      </w:pPr>
      <w:r>
        <w:rPr>
          <w:rFonts w:eastAsia="Libre Franklin" w:cs="Libre Franklin" w:ascii="Libre Franklin" w:hAnsi="Libre Franklin"/>
          <w:b w:val="false"/>
          <w:bCs w:val="false"/>
          <w:sz w:val="32"/>
          <w:szCs w:val="32"/>
        </w:rPr>
        <w:t>{</w:t>
      </w:r>
      <w:r>
        <w:rPr>
          <w:rFonts w:eastAsia="Libre Franklin" w:cs="Libre Franklin" w:ascii="Libre Franklin" w:hAnsi="Libre Franklin"/>
          <w:b w:val="false"/>
          <w:bCs w:val="false"/>
          <w:sz w:val="32"/>
          <w:szCs w:val="32"/>
        </w:rPr>
        <w:t>{</w:t>
      </w:r>
      <w:r>
        <w:rPr>
          <w:rFonts w:eastAsia="Libre Franklin" w:cs="Libre Franklin" w:ascii="Libre Franklin" w:hAnsi="Libre Franklin"/>
          <w:b w:val="false"/>
          <w:bCs w:val="false"/>
          <w:sz w:val="32"/>
          <w:szCs w:val="32"/>
        </w:rPr>
        <w:t xml:space="preserve"> id </w:t>
      </w:r>
      <w:r>
        <w:rPr>
          <w:rFonts w:eastAsia="Libre Franklin" w:cs="Libre Franklin" w:ascii="Libre Franklin" w:hAnsi="Libre Franklin"/>
          <w:b w:val="false"/>
          <w:bCs w:val="false"/>
          <w:sz w:val="32"/>
          <w:szCs w:val="32"/>
        </w:rPr>
        <w:t>}</w:t>
      </w:r>
      <w:r>
        <w:rPr>
          <w:rFonts w:eastAsia="Libre Franklin" w:cs="Libre Franklin" w:ascii="Libre Franklin" w:hAnsi="Libre Franklin"/>
          <w:b w:val="false"/>
          <w:bCs w:val="false"/>
          <w:sz w:val="32"/>
          <w:szCs w:val="32"/>
        </w:rPr>
        <w:t>}</w:t>
      </w:r>
      <w:r>
        <w:rPr>
          <w:rFonts w:eastAsia="Libre Franklin" w:cs="Libre Franklin" w:ascii="Libre Franklin" w:hAnsi="Libre Franklin"/>
          <w:b/>
          <w:sz w:val="36"/>
          <w:szCs w:val="36"/>
        </w:rPr>
        <w:tab/>
        <w:tab/>
        <w:tab/>
        <w:tab/>
        <w:tab/>
        <w:tab/>
        <w:t xml:space="preserve">                                                                                 </w:t>
      </w:r>
      <w:r>
        <w:rPr>
          <w:rFonts w:eastAsia="Libre Franklin" w:cs="Libre Franklin" w:ascii="Libre Franklin" w:hAnsi="Libre Franklin"/>
          <w:sz w:val="28"/>
          <w:szCs w:val="28"/>
        </w:rPr>
        <w:t>Date: {</w:t>
      </w:r>
      <w:r>
        <w:rPr>
          <w:rFonts w:eastAsia="Libre Franklin" w:cs="Libre Franklin" w:ascii="Libre Franklin" w:hAnsi="Libre Franklin"/>
          <w:sz w:val="28"/>
          <w:szCs w:val="28"/>
        </w:rPr>
        <w:t xml:space="preserve">{ </w:t>
      </w:r>
      <w:r>
        <w:rPr>
          <w:rFonts w:eastAsia="Libre Franklin" w:cs="Libre Franklin" w:ascii="Libre Franklin" w:hAnsi="Libre Franklin"/>
          <w:sz w:val="28"/>
          <w:szCs w:val="28"/>
        </w:rPr>
        <w:t xml:space="preserve">date </w:t>
      </w:r>
      <w:r>
        <w:rPr>
          <w:rFonts w:eastAsia="Libre Franklin" w:cs="Libre Franklin" w:ascii="Libre Franklin" w:hAnsi="Libre Franklin"/>
          <w:sz w:val="28"/>
          <w:szCs w:val="28"/>
        </w:rPr>
        <w:t>}</w:t>
      </w:r>
      <w:r>
        <w:rPr>
          <w:rFonts w:eastAsia="Libre Franklin" w:cs="Libre Franklin" w:ascii="Libre Franklin" w:hAnsi="Libre Franklin"/>
          <w:sz w:val="28"/>
          <w:szCs w:val="28"/>
        </w:rPr>
        <w:t>}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100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3405"/>
        <w:gridCol w:w="2564"/>
        <w:gridCol w:w="2055"/>
      </w:tblGrid>
      <w:tr>
        <w:trPr>
          <w:trHeight w:val="675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Category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Details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boto" w:hAnsi="Roboto" w:eastAsia="Roboto" w:cs="Roboto"/>
                <w:b/>
                <w:b/>
                <w:sz w:val="28"/>
                <w:szCs w:val="28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Cost</w:t>
            </w:r>
          </w:p>
        </w:tc>
      </w:tr>
      <w:tr>
        <w:trPr>
          <w:trHeight w:val="1410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Flight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</w:t>
            </w: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</w:t>
            </w: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 xml:space="preserve"> flight[“serialno”] </w:t>
            </w: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 xml:space="preserve"> }}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 xml:space="preserve">{{ flight[“start”] </w:t>
            </w: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}</w:t>
            </w: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}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To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flight[“end”] }}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flight[“price”] }}</w:t>
            </w:r>
          </w:p>
        </w:tc>
      </w:tr>
      <w:tr>
        <w:trPr>
          <w:trHeight w:val="1395" w:hRule="atLeast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Hotel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hotel[“h_name”] }}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hotel[“start”] }}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To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hotel[“end”] }}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Libre Franklin" w:hAnsi="Libre Franklin" w:eastAsia="Libre Franklin" w:cs="Libre Franklin"/>
                <w:sz w:val="28"/>
                <w:szCs w:val="28"/>
              </w:rPr>
            </w:pPr>
            <w:r>
              <w:rPr>
                <w:rFonts w:eastAsia="Libre Franklin" w:cs="Libre Franklin" w:ascii="Libre Franklin" w:hAnsi="Libre Franklin"/>
                <w:sz w:val="28"/>
                <w:szCs w:val="28"/>
              </w:rPr>
              <w:t>{{ hotel[“price”] }}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Libre Franklin" w:hAnsi="Libre Franklin" w:eastAsia="Libre Franklin" w:cs="Libre Franklin"/>
          <w:b/>
          <w:b/>
          <w:sz w:val="28"/>
          <w:szCs w:val="28"/>
        </w:rPr>
      </w:pPr>
      <w:r>
        <w:rPr>
          <w:rFonts w:eastAsia="Libre Franklin" w:cs="Libre Franklin" w:ascii="Libre Franklin" w:hAnsi="Libre Franklin"/>
          <w:b/>
          <w:sz w:val="28"/>
          <w:szCs w:val="28"/>
        </w:rPr>
      </w:r>
    </w:p>
    <w:p>
      <w:pPr>
        <w:pStyle w:val="Normal1"/>
        <w:ind w:left="4320" w:firstLine="720"/>
        <w:rPr>
          <w:b/>
          <w:b/>
        </w:rPr>
      </w:pPr>
      <w:r>
        <w:rPr>
          <w:b/>
        </w:rPr>
      </w:r>
    </w:p>
    <w:p>
      <w:pPr>
        <w:pStyle w:val="Normal1"/>
        <w:ind w:left="4320" w:firstLine="720"/>
        <w:rPr>
          <w:b/>
          <w:b/>
        </w:rPr>
      </w:pPr>
      <w:r>
        <w:rPr>
          <w:b/>
        </w:rPr>
      </w:r>
    </w:p>
    <w:p>
      <w:pPr>
        <w:pStyle w:val="Normal1"/>
        <w:ind w:left="4320" w:hanging="0"/>
        <w:jc w:val="right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rFonts w:eastAsia="Libre Franklin" w:cs="Libre Franklin" w:ascii="Libre Franklin" w:hAnsi="Libre Franklin"/>
          <w:sz w:val="36"/>
          <w:szCs w:val="36"/>
        </w:rPr>
        <w:t>Team Coding Dovahhe</w:t>
      </w:r>
    </w:p>
    <w:sectPr>
      <w:type w:val="nextPage"/>
      <w:pgSz w:w="12240" w:h="15840"/>
      <w:pgMar w:left="1440" w:right="1440" w:header="0" w:top="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re Franklin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</Pages>
  <Words>42</Words>
  <Characters>222</Characters>
  <CharactersWithSpaces>335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2020-09-01T00:01:24Z</dcterms:modified>
  <cp:revision>4</cp:revision>
  <dc:subject/>
  <dc:title/>
</cp:coreProperties>
</file>