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A5F4" w14:textId="157B243F" w:rsidR="00E63CC4" w:rsidRPr="00E63CC4" w:rsidRDefault="00E63CC4" w:rsidP="00E63CC4">
      <w:pPr>
        <w:jc w:val="center"/>
        <w:rPr>
          <w:b/>
          <w:bCs/>
          <w:u w:val="single"/>
        </w:rPr>
      </w:pPr>
      <w:r w:rsidRPr="00E63CC4">
        <w:rPr>
          <w:b/>
          <w:bCs/>
          <w:u w:val="single"/>
        </w:rPr>
        <w:t>Data Understanding</w:t>
      </w:r>
      <w:r>
        <w:rPr>
          <w:b/>
          <w:bCs/>
          <w:u w:val="single"/>
        </w:rPr>
        <w:t xml:space="preserve"> Brief</w:t>
      </w:r>
    </w:p>
    <w:p w14:paraId="0B94E977" w14:textId="198029B4" w:rsidR="00E63CC4" w:rsidRPr="00E63CC4" w:rsidRDefault="00E63CC4" w:rsidP="00E63CC4">
      <w:r w:rsidRPr="00E63CC4">
        <w:t xml:space="preserve">The </w:t>
      </w:r>
      <w:r>
        <w:t>E-Commerce transactions d</w:t>
      </w:r>
      <w:r w:rsidRPr="00E63CC4">
        <w:t>ataset contains transactional records from a</w:t>
      </w:r>
      <w:r>
        <w:t>n</w:t>
      </w:r>
      <w:r w:rsidRPr="00E63CC4">
        <w:t xml:space="preserve"> online retail company. Each record represents an individual item purchased as part of a customer invoice and includes details such as the invoice number, </w:t>
      </w:r>
      <w:r>
        <w:t>stock</w:t>
      </w:r>
      <w:r w:rsidRPr="00E63CC4">
        <w:t xml:space="preserve"> code, product description, quantity purchased, </w:t>
      </w:r>
      <w:r>
        <w:t xml:space="preserve">invoice </w:t>
      </w:r>
      <w:r w:rsidRPr="00E63CC4">
        <w:t>date, unit price, customer ID</w:t>
      </w:r>
      <w:r>
        <w:t xml:space="preserve"> </w:t>
      </w:r>
      <w:r w:rsidRPr="00E63CC4">
        <w:t xml:space="preserve">and the customer's country. </w:t>
      </w:r>
    </w:p>
    <w:p w14:paraId="566362AC" w14:textId="77777777" w:rsidR="009129F6" w:rsidRDefault="009129F6"/>
    <w:sectPr w:rsidR="0091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C4"/>
    <w:rsid w:val="00196528"/>
    <w:rsid w:val="00812DC5"/>
    <w:rsid w:val="009129F6"/>
    <w:rsid w:val="00E6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3327"/>
  <w15:chartTrackingRefBased/>
  <w15:docId w15:val="{317E4EAB-BF22-4589-BEB1-7B1BC539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Maina</dc:creator>
  <cp:keywords/>
  <dc:description/>
  <cp:lastModifiedBy>Rhoda Maina</cp:lastModifiedBy>
  <cp:revision>1</cp:revision>
  <dcterms:created xsi:type="dcterms:W3CDTF">2026-07-13T22:45:00Z</dcterms:created>
  <dcterms:modified xsi:type="dcterms:W3CDTF">2026-07-13T22:50:00Z</dcterms:modified>
</cp:coreProperties>
</file>