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DDE" w:rsidRDefault="002E2AA5">
      <w:r>
        <w:rPr>
          <w:rFonts w:ascii="Arial" w:hAnsi="Arial" w:cs="Arial"/>
          <w:color w:val="222222"/>
          <w:sz w:val="21"/>
          <w:szCs w:val="21"/>
        </w:rPr>
        <w:t>Description</w:t>
      </w:r>
      <w:proofErr w:type="gramStart"/>
      <w:r>
        <w:rPr>
          <w:rFonts w:ascii="Arial" w:hAnsi="Arial" w:cs="Arial"/>
          <w:color w:val="222222"/>
          <w:sz w:val="21"/>
          <w:szCs w:val="21"/>
        </w:rPr>
        <w:t>:</w:t>
      </w:r>
      <w:proofErr w:type="gramEnd"/>
      <w:r>
        <w:rPr>
          <w:rFonts w:ascii="Arial" w:hAnsi="Arial" w:cs="Arial"/>
          <w:color w:val="222222"/>
          <w:sz w:val="21"/>
          <w:szCs w:val="21"/>
        </w:rPr>
        <w:br/>
        <w:t>1. The main body of the module is ESP-WROOM-32 module, and the peripheral uses the USB serial port chip CP2102 to expand the micro USB interface, which can be directly debugged by a USB connected computer, and the data transmission is fast and stable.</w:t>
      </w:r>
      <w:r>
        <w:rPr>
          <w:rFonts w:ascii="Arial" w:hAnsi="Arial" w:cs="Arial"/>
          <w:color w:val="222222"/>
          <w:sz w:val="21"/>
          <w:szCs w:val="21"/>
        </w:rPr>
        <w:br/>
        <w:t>2. It has power indicator (red light) and working status indicator (blue light) on it, so you can know the status of the module at any time.</w:t>
      </w:r>
      <w:r>
        <w:rPr>
          <w:rFonts w:ascii="Arial" w:hAnsi="Arial" w:cs="Arial"/>
          <w:color w:val="222222"/>
          <w:sz w:val="21"/>
          <w:szCs w:val="21"/>
        </w:rPr>
        <w:br/>
        <w:t xml:space="preserve">3. There are two touch buttons, one is reset, </w:t>
      </w:r>
      <w:proofErr w:type="gramStart"/>
      <w:r>
        <w:rPr>
          <w:rFonts w:ascii="Arial" w:hAnsi="Arial" w:cs="Arial"/>
          <w:color w:val="222222"/>
          <w:sz w:val="21"/>
          <w:szCs w:val="21"/>
        </w:rPr>
        <w:t>the</w:t>
      </w:r>
      <w:proofErr w:type="gramEnd"/>
      <w:r>
        <w:rPr>
          <w:rFonts w:ascii="Arial" w:hAnsi="Arial" w:cs="Arial"/>
          <w:color w:val="222222"/>
          <w:sz w:val="21"/>
          <w:szCs w:val="21"/>
        </w:rPr>
        <w:t xml:space="preserve"> other is enable module to enter the halberd program mode. In addition, the pins on both sides of the development board are convenient for developers to connect and use.</w:t>
      </w:r>
      <w:r>
        <w:rPr>
          <w:rFonts w:ascii="Arial" w:hAnsi="Arial" w:cs="Arial"/>
          <w:color w:val="222222"/>
          <w:sz w:val="21"/>
          <w:szCs w:val="21"/>
        </w:rPr>
        <w:br/>
        <w:t xml:space="preserve">4. The module has powerful Bluetooth-compatible and </w:t>
      </w:r>
      <w:proofErr w:type="spellStart"/>
      <w:r>
        <w:rPr>
          <w:rFonts w:ascii="Arial" w:hAnsi="Arial" w:cs="Arial"/>
          <w:color w:val="222222"/>
          <w:sz w:val="21"/>
          <w:szCs w:val="21"/>
        </w:rPr>
        <w:t>WiFi</w:t>
      </w:r>
      <w:proofErr w:type="spellEnd"/>
      <w:r>
        <w:rPr>
          <w:rFonts w:ascii="Arial" w:hAnsi="Arial" w:cs="Arial"/>
          <w:color w:val="222222"/>
          <w:sz w:val="21"/>
          <w:szCs w:val="21"/>
        </w:rPr>
        <w:t xml:space="preserve"> functions. As a Bluetooth-compatible and </w:t>
      </w:r>
      <w:proofErr w:type="spellStart"/>
      <w:r>
        <w:rPr>
          <w:rFonts w:ascii="Arial" w:hAnsi="Arial" w:cs="Arial"/>
          <w:color w:val="222222"/>
          <w:sz w:val="21"/>
          <w:szCs w:val="21"/>
        </w:rPr>
        <w:t>WiFi</w:t>
      </w:r>
      <w:proofErr w:type="spellEnd"/>
      <w:r>
        <w:rPr>
          <w:rFonts w:ascii="Arial" w:hAnsi="Arial" w:cs="Arial"/>
          <w:color w:val="222222"/>
          <w:sz w:val="21"/>
          <w:szCs w:val="21"/>
        </w:rPr>
        <w:t xml:space="preserve"> development board, it can obtain rich resources from </w:t>
      </w:r>
      <w:proofErr w:type="spellStart"/>
      <w:r>
        <w:rPr>
          <w:rFonts w:ascii="Arial" w:hAnsi="Arial" w:cs="Arial"/>
          <w:color w:val="222222"/>
          <w:sz w:val="21"/>
          <w:szCs w:val="21"/>
        </w:rPr>
        <w:t>Lexin</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anxinco</w:t>
      </w:r>
      <w:proofErr w:type="spellEnd"/>
      <w:r>
        <w:rPr>
          <w:rFonts w:ascii="Arial" w:hAnsi="Arial" w:cs="Arial"/>
          <w:color w:val="222222"/>
          <w:sz w:val="21"/>
          <w:szCs w:val="21"/>
        </w:rPr>
        <w:t xml:space="preserve"> official websites.</w:t>
      </w:r>
      <w:r>
        <w:rPr>
          <w:rFonts w:ascii="Arial" w:hAnsi="Arial" w:cs="Arial"/>
          <w:color w:val="222222"/>
          <w:sz w:val="21"/>
          <w:szCs w:val="21"/>
        </w:rPr>
        <w:br/>
        <w:t xml:space="preserve">5. In addition, the module supports for </w:t>
      </w:r>
      <w:proofErr w:type="spellStart"/>
      <w:r>
        <w:rPr>
          <w:rFonts w:ascii="Arial" w:hAnsi="Arial" w:cs="Arial"/>
          <w:color w:val="222222"/>
          <w:sz w:val="21"/>
          <w:szCs w:val="21"/>
        </w:rPr>
        <w:t>NodeMCU</w:t>
      </w:r>
      <w:proofErr w:type="spellEnd"/>
      <w:r>
        <w:rPr>
          <w:rFonts w:ascii="Arial" w:hAnsi="Arial" w:cs="Arial"/>
          <w:color w:val="222222"/>
          <w:sz w:val="21"/>
          <w:szCs w:val="21"/>
        </w:rPr>
        <w:t xml:space="preserve"> and other development environments, which expands the range of its resources available and greatly improves the ease of learning and development. Of course, it can also be widely used in Internet of things occasions, such as home automation, wireless industrial control, wireless positioning system signal, etc.</w:t>
      </w:r>
      <w:r>
        <w:rPr>
          <w:rFonts w:ascii="Arial" w:hAnsi="Arial" w:cs="Arial"/>
          <w:color w:val="222222"/>
          <w:sz w:val="21"/>
          <w:szCs w:val="21"/>
        </w:rPr>
        <w:br/>
      </w:r>
      <w:r>
        <w:rPr>
          <w:rFonts w:ascii="Arial" w:hAnsi="Arial" w:cs="Arial"/>
          <w:color w:val="222222"/>
          <w:sz w:val="21"/>
          <w:szCs w:val="21"/>
        </w:rPr>
        <w:br/>
        <w:t>Feature</w:t>
      </w:r>
      <w:proofErr w:type="gramStart"/>
      <w:r>
        <w:rPr>
          <w:rFonts w:ascii="Arial" w:hAnsi="Arial" w:cs="Arial"/>
          <w:color w:val="222222"/>
          <w:sz w:val="21"/>
          <w:szCs w:val="21"/>
        </w:rPr>
        <w:t>:</w:t>
      </w:r>
      <w:proofErr w:type="gramEnd"/>
      <w:r>
        <w:rPr>
          <w:rFonts w:ascii="Arial" w:hAnsi="Arial" w:cs="Arial"/>
          <w:color w:val="222222"/>
          <w:sz w:val="21"/>
          <w:szCs w:val="21"/>
        </w:rPr>
        <w:br/>
        <w:t>1. The module is the ESP- WROOM-32 development board, and the ESP- WROOM32 parameter characteristic is also the parameter characteristic of the module.</w:t>
      </w:r>
      <w:r>
        <w:rPr>
          <w:rFonts w:ascii="Arial" w:hAnsi="Arial" w:cs="Arial"/>
          <w:color w:val="222222"/>
          <w:sz w:val="21"/>
          <w:szCs w:val="21"/>
        </w:rPr>
        <w:br/>
        <w:t>2. 802.11b/g/</w:t>
      </w:r>
      <w:proofErr w:type="spellStart"/>
      <w:r>
        <w:rPr>
          <w:rFonts w:ascii="Arial" w:hAnsi="Arial" w:cs="Arial"/>
          <w:color w:val="222222"/>
          <w:sz w:val="21"/>
          <w:szCs w:val="21"/>
        </w:rPr>
        <w:t>WiFi</w:t>
      </w:r>
      <w:proofErr w:type="spellEnd"/>
      <w:r>
        <w:rPr>
          <w:rFonts w:ascii="Arial" w:hAnsi="Arial" w:cs="Arial"/>
          <w:color w:val="222222"/>
          <w:sz w:val="21"/>
          <w:szCs w:val="21"/>
        </w:rPr>
        <w:t xml:space="preserve"> + BT module.</w:t>
      </w:r>
      <w:r>
        <w:rPr>
          <w:rFonts w:ascii="Arial" w:hAnsi="Arial" w:cs="Arial"/>
          <w:color w:val="222222"/>
          <w:sz w:val="21"/>
          <w:szCs w:val="21"/>
        </w:rPr>
        <w:br/>
        <w:t>3. Low power dual core 32-bit CPU, which can be used as application processor</w:t>
      </w:r>
      <w:proofErr w:type="gramStart"/>
      <w:r>
        <w:rPr>
          <w:rFonts w:ascii="Arial" w:hAnsi="Arial" w:cs="Arial"/>
          <w:color w:val="222222"/>
          <w:sz w:val="21"/>
          <w:szCs w:val="21"/>
        </w:rPr>
        <w:t>;</w:t>
      </w:r>
      <w:proofErr w:type="gramEnd"/>
      <w:r>
        <w:rPr>
          <w:rFonts w:ascii="Arial" w:hAnsi="Arial" w:cs="Arial"/>
          <w:color w:val="222222"/>
          <w:sz w:val="21"/>
          <w:szCs w:val="21"/>
        </w:rPr>
        <w:br/>
        <w:t>4. The main frequency is up to 240MHz, and the operation capacity is up to 600DMIPS.</w:t>
      </w:r>
      <w:r>
        <w:rPr>
          <w:rFonts w:ascii="Arial" w:hAnsi="Arial" w:cs="Arial"/>
          <w:color w:val="222222"/>
          <w:sz w:val="21"/>
          <w:szCs w:val="21"/>
        </w:rPr>
        <w:br/>
        <w:t>5. Support UART / SPI / I2C / PWM / DAC / ADC and other interfaces</w:t>
      </w:r>
      <w:proofErr w:type="gramStart"/>
      <w:r>
        <w:rPr>
          <w:rFonts w:ascii="Arial" w:hAnsi="Arial" w:cs="Arial"/>
          <w:color w:val="222222"/>
          <w:sz w:val="21"/>
          <w:szCs w:val="21"/>
        </w:rPr>
        <w:t>;</w:t>
      </w:r>
      <w:proofErr w:type="gramEnd"/>
      <w:r>
        <w:rPr>
          <w:rFonts w:ascii="Arial" w:hAnsi="Arial" w:cs="Arial"/>
          <w:color w:val="222222"/>
          <w:sz w:val="21"/>
          <w:szCs w:val="21"/>
        </w:rPr>
        <w:br/>
        <w:t xml:space="preserve">6. Support </w:t>
      </w:r>
      <w:proofErr w:type="spellStart"/>
      <w:r>
        <w:rPr>
          <w:rFonts w:ascii="Arial" w:hAnsi="Arial" w:cs="Arial"/>
          <w:color w:val="222222"/>
          <w:sz w:val="21"/>
          <w:szCs w:val="21"/>
        </w:rPr>
        <w:t>openOCD</w:t>
      </w:r>
      <w:proofErr w:type="spellEnd"/>
      <w:r>
        <w:rPr>
          <w:rFonts w:ascii="Arial" w:hAnsi="Arial" w:cs="Arial"/>
          <w:color w:val="222222"/>
          <w:sz w:val="21"/>
          <w:szCs w:val="21"/>
        </w:rPr>
        <w:t xml:space="preserve"> debugging interface</w:t>
      </w:r>
      <w:proofErr w:type="gramStart"/>
      <w:r>
        <w:rPr>
          <w:rFonts w:ascii="Arial" w:hAnsi="Arial" w:cs="Arial"/>
          <w:color w:val="222222"/>
          <w:sz w:val="21"/>
          <w:szCs w:val="21"/>
        </w:rPr>
        <w:t>;</w:t>
      </w:r>
      <w:proofErr w:type="gramEnd"/>
      <w:r>
        <w:rPr>
          <w:rFonts w:ascii="Arial" w:hAnsi="Arial" w:cs="Arial"/>
          <w:color w:val="222222"/>
          <w:sz w:val="21"/>
          <w:szCs w:val="21"/>
        </w:rPr>
        <w:br/>
        <w:t>7. It supports multiple sleep modes, and the current reaches 6.5ua in deep sleep</w:t>
      </w:r>
      <w:proofErr w:type="gramStart"/>
      <w:r>
        <w:rPr>
          <w:rFonts w:ascii="Arial" w:hAnsi="Arial" w:cs="Arial"/>
          <w:color w:val="222222"/>
          <w:sz w:val="21"/>
          <w:szCs w:val="21"/>
        </w:rPr>
        <w:t>;</w:t>
      </w:r>
      <w:proofErr w:type="gramEnd"/>
      <w:r>
        <w:rPr>
          <w:rFonts w:ascii="Arial" w:hAnsi="Arial" w:cs="Arial"/>
          <w:color w:val="222222"/>
          <w:sz w:val="21"/>
          <w:szCs w:val="21"/>
        </w:rPr>
        <w:br/>
        <w:t xml:space="preserve">8. Embedded </w:t>
      </w:r>
      <w:proofErr w:type="spellStart"/>
      <w:r>
        <w:rPr>
          <w:rFonts w:ascii="Arial" w:hAnsi="Arial" w:cs="Arial"/>
          <w:color w:val="222222"/>
          <w:sz w:val="21"/>
          <w:szCs w:val="21"/>
        </w:rPr>
        <w:t>LwIP</w:t>
      </w:r>
      <w:proofErr w:type="spellEnd"/>
      <w:r>
        <w:rPr>
          <w:rFonts w:ascii="Arial" w:hAnsi="Arial" w:cs="Arial"/>
          <w:color w:val="222222"/>
          <w:sz w:val="21"/>
          <w:szCs w:val="21"/>
        </w:rPr>
        <w:t xml:space="preserve"> and </w:t>
      </w:r>
      <w:proofErr w:type="spellStart"/>
      <w:r>
        <w:rPr>
          <w:rFonts w:ascii="Arial" w:hAnsi="Arial" w:cs="Arial"/>
          <w:color w:val="222222"/>
          <w:sz w:val="21"/>
          <w:szCs w:val="21"/>
        </w:rPr>
        <w:t>FreeRTOS</w:t>
      </w:r>
      <w:proofErr w:type="spellEnd"/>
      <w:proofErr w:type="gramStart"/>
      <w:r>
        <w:rPr>
          <w:rFonts w:ascii="Arial" w:hAnsi="Arial" w:cs="Arial"/>
          <w:color w:val="222222"/>
          <w:sz w:val="21"/>
          <w:szCs w:val="21"/>
        </w:rPr>
        <w:t>;</w:t>
      </w:r>
      <w:proofErr w:type="gramEnd"/>
      <w:r>
        <w:rPr>
          <w:rFonts w:ascii="Arial" w:hAnsi="Arial" w:cs="Arial"/>
          <w:color w:val="222222"/>
          <w:sz w:val="21"/>
          <w:szCs w:val="21"/>
        </w:rPr>
        <w:br/>
        <w:t>9. Support STA/AP/STA+AP mode</w:t>
      </w:r>
      <w:proofErr w:type="gramStart"/>
      <w:r>
        <w:rPr>
          <w:rFonts w:ascii="Arial" w:hAnsi="Arial" w:cs="Arial"/>
          <w:color w:val="222222"/>
          <w:sz w:val="21"/>
          <w:szCs w:val="21"/>
        </w:rPr>
        <w:t>;</w:t>
      </w:r>
      <w:proofErr w:type="gramEnd"/>
      <w:r>
        <w:rPr>
          <w:rFonts w:ascii="Arial" w:hAnsi="Arial" w:cs="Arial"/>
          <w:color w:val="222222"/>
          <w:sz w:val="21"/>
          <w:szCs w:val="21"/>
        </w:rPr>
        <w:br/>
        <w:t xml:space="preserve">10. Support Smart </w:t>
      </w:r>
      <w:proofErr w:type="spellStart"/>
      <w:r>
        <w:rPr>
          <w:rFonts w:ascii="Arial" w:hAnsi="Arial" w:cs="Arial"/>
          <w:color w:val="222222"/>
          <w:sz w:val="21"/>
          <w:szCs w:val="21"/>
        </w:rPr>
        <w:t>Config</w:t>
      </w:r>
      <w:proofErr w:type="spellEnd"/>
      <w:r>
        <w:rPr>
          <w:rFonts w:ascii="Arial" w:hAnsi="Arial" w:cs="Arial"/>
          <w:color w:val="222222"/>
          <w:sz w:val="21"/>
          <w:szCs w:val="21"/>
        </w:rPr>
        <w:t xml:space="preserve"> / </w:t>
      </w:r>
      <w:proofErr w:type="spellStart"/>
      <w:r>
        <w:rPr>
          <w:rFonts w:ascii="Arial" w:hAnsi="Arial" w:cs="Arial"/>
          <w:color w:val="222222"/>
          <w:sz w:val="21"/>
          <w:szCs w:val="21"/>
        </w:rPr>
        <w:t>Airkiss</w:t>
      </w:r>
      <w:proofErr w:type="spellEnd"/>
      <w:r>
        <w:rPr>
          <w:rFonts w:ascii="Arial" w:hAnsi="Arial" w:cs="Arial"/>
          <w:color w:val="222222"/>
          <w:sz w:val="21"/>
          <w:szCs w:val="21"/>
        </w:rPr>
        <w:t xml:space="preserve"> one key distribution network</w:t>
      </w:r>
      <w:proofErr w:type="gramStart"/>
      <w:r>
        <w:rPr>
          <w:rFonts w:ascii="Arial" w:hAnsi="Arial" w:cs="Arial"/>
          <w:color w:val="222222"/>
          <w:sz w:val="21"/>
          <w:szCs w:val="21"/>
        </w:rPr>
        <w:t>;</w:t>
      </w:r>
      <w:proofErr w:type="gramEnd"/>
      <w:r>
        <w:rPr>
          <w:rFonts w:ascii="Arial" w:hAnsi="Arial" w:cs="Arial"/>
          <w:color w:val="222222"/>
          <w:sz w:val="21"/>
          <w:szCs w:val="21"/>
        </w:rPr>
        <w:br/>
        <w:t>11. General at command, easy to use</w:t>
      </w:r>
      <w:proofErr w:type="gramStart"/>
      <w:r>
        <w:rPr>
          <w:rFonts w:ascii="Arial" w:hAnsi="Arial" w:cs="Arial"/>
          <w:color w:val="222222"/>
          <w:sz w:val="21"/>
          <w:szCs w:val="21"/>
        </w:rPr>
        <w:t>;</w:t>
      </w:r>
      <w:proofErr w:type="gramEnd"/>
      <w:r>
        <w:rPr>
          <w:rFonts w:ascii="Arial" w:hAnsi="Arial" w:cs="Arial"/>
          <w:color w:val="222222"/>
          <w:sz w:val="21"/>
          <w:szCs w:val="21"/>
        </w:rPr>
        <w:br/>
        <w:t>12. Support local serial port upgrade and remote upgrade (FOTA).</w:t>
      </w:r>
      <w:r>
        <w:rPr>
          <w:rFonts w:ascii="Arial" w:hAnsi="Arial" w:cs="Arial"/>
          <w:color w:val="222222"/>
          <w:sz w:val="21"/>
          <w:szCs w:val="21"/>
        </w:rPr>
        <w:br/>
      </w:r>
      <w:r>
        <w:rPr>
          <w:rFonts w:ascii="Arial" w:hAnsi="Arial" w:cs="Arial"/>
          <w:color w:val="222222"/>
          <w:sz w:val="21"/>
          <w:szCs w:val="21"/>
        </w:rPr>
        <w:br/>
        <w:t>Specification:</w:t>
      </w:r>
      <w:r>
        <w:rPr>
          <w:rFonts w:ascii="Arial" w:hAnsi="Arial" w:cs="Arial"/>
          <w:color w:val="222222"/>
          <w:sz w:val="21"/>
          <w:szCs w:val="21"/>
        </w:rPr>
        <w:br/>
      </w:r>
      <w:proofErr w:type="spellStart"/>
      <w:r>
        <w:rPr>
          <w:rFonts w:ascii="Arial" w:hAnsi="Arial" w:cs="Arial"/>
          <w:color w:val="222222"/>
          <w:sz w:val="21"/>
          <w:szCs w:val="21"/>
        </w:rPr>
        <w:t>SPIFlash</w:t>
      </w:r>
      <w:proofErr w:type="spellEnd"/>
      <w:r>
        <w:rPr>
          <w:rFonts w:ascii="Arial" w:hAnsi="Arial" w:cs="Arial"/>
          <w:color w:val="222222"/>
          <w:sz w:val="21"/>
          <w:szCs w:val="21"/>
        </w:rPr>
        <w:t>: default 32Mbit</w:t>
      </w:r>
      <w:r>
        <w:rPr>
          <w:rFonts w:ascii="Arial" w:hAnsi="Arial" w:cs="Arial"/>
          <w:color w:val="222222"/>
          <w:sz w:val="21"/>
          <w:szCs w:val="21"/>
        </w:rPr>
        <w:br/>
        <w:t>Bluetooth: Bluetooth-compatible 4.2 BR/EDR and BLE standards</w:t>
      </w:r>
      <w:r>
        <w:rPr>
          <w:rFonts w:ascii="Arial" w:hAnsi="Arial" w:cs="Arial"/>
          <w:color w:val="222222"/>
          <w:sz w:val="21"/>
          <w:szCs w:val="21"/>
        </w:rPr>
        <w:br/>
        <w:t>Supporting interfaces: UART, SPI, SDIO, I2C, PWM, I2S, IR, ADC, DAC</w:t>
      </w:r>
      <w:r>
        <w:rPr>
          <w:rFonts w:ascii="Arial" w:hAnsi="Arial" w:cs="Arial"/>
          <w:color w:val="222222"/>
          <w:sz w:val="21"/>
          <w:szCs w:val="21"/>
        </w:rPr>
        <w:br/>
        <w:t>On chip sensors: Hall sensor, temperature sensor, capacitive touch sensor</w:t>
      </w:r>
      <w:r>
        <w:rPr>
          <w:rFonts w:ascii="Arial" w:hAnsi="Arial" w:cs="Arial"/>
          <w:color w:val="222222"/>
          <w:sz w:val="21"/>
          <w:szCs w:val="21"/>
        </w:rPr>
        <w:br/>
        <w:t>IO port: 22pcs</w:t>
      </w:r>
      <w:r>
        <w:rPr>
          <w:rFonts w:ascii="Arial" w:hAnsi="Arial" w:cs="Arial"/>
          <w:color w:val="222222"/>
          <w:sz w:val="21"/>
          <w:szCs w:val="21"/>
        </w:rPr>
        <w:br/>
        <w:t>Serial port rate: 115200 BPS by default</w:t>
      </w:r>
      <w:r>
        <w:rPr>
          <w:rFonts w:ascii="Arial" w:hAnsi="Arial" w:cs="Arial"/>
          <w:color w:val="222222"/>
          <w:sz w:val="21"/>
          <w:szCs w:val="21"/>
        </w:rPr>
        <w:br/>
        <w:t>Spectrum range: 2412 ~ 2484MHz</w:t>
      </w:r>
      <w:r>
        <w:rPr>
          <w:rFonts w:ascii="Arial" w:hAnsi="Arial" w:cs="Arial"/>
          <w:color w:val="222222"/>
          <w:sz w:val="21"/>
          <w:szCs w:val="21"/>
        </w:rPr>
        <w:br/>
        <w:t>Antenna form: PCB antenna on board, gain 2dBi</w:t>
      </w:r>
      <w:r>
        <w:rPr>
          <w:rFonts w:ascii="Arial" w:hAnsi="Arial" w:cs="Arial"/>
          <w:color w:val="222222"/>
          <w:sz w:val="21"/>
          <w:szCs w:val="21"/>
        </w:rPr>
        <w:br/>
        <w:t>Transmitting power: 802.11b: 17 ± 2dbm (11Mbps) 802.11g: 14 + 2dbm (54Mbps) 802.11n: 13 ± 2dbm (MCS7)</w:t>
      </w:r>
      <w:r>
        <w:rPr>
          <w:rFonts w:ascii="Arial" w:hAnsi="Arial" w:cs="Arial"/>
          <w:color w:val="222222"/>
          <w:sz w:val="21"/>
          <w:szCs w:val="21"/>
        </w:rPr>
        <w:br/>
        <w:t>Receiving sensitivity: CCK, 1Mbps: - 90dbm CCK, 11Mbps: - 85dBm 6Mbps (1 / 2bpsk): - 88dbm 54Mbps (3 / 464-qam): - 70dBm mcs7 (65mbps, 72.2mbps): - 67dbm</w:t>
      </w:r>
      <w:r>
        <w:rPr>
          <w:rFonts w:ascii="Arial" w:hAnsi="Arial" w:cs="Arial"/>
          <w:color w:val="222222"/>
          <w:sz w:val="21"/>
          <w:szCs w:val="21"/>
        </w:rPr>
        <w:br/>
        <w:t>Power consumption: 300mA 3.3V</w:t>
      </w:r>
      <w:r>
        <w:rPr>
          <w:rFonts w:ascii="Arial" w:hAnsi="Arial" w:cs="Arial"/>
          <w:color w:val="222222"/>
          <w:sz w:val="21"/>
          <w:szCs w:val="21"/>
        </w:rPr>
        <w:br/>
        <w:t>Security: WPA / WPA2 / WPA2 Enterprise / WPS</w:t>
      </w:r>
      <w:r>
        <w:rPr>
          <w:rFonts w:ascii="Arial" w:hAnsi="Arial" w:cs="Arial"/>
          <w:color w:val="222222"/>
          <w:sz w:val="21"/>
          <w:szCs w:val="21"/>
        </w:rPr>
        <w:br/>
        <w:t>Power supply range: USB power supply: 5V pin power supply: 5.0V~12V</w:t>
      </w:r>
      <w:r>
        <w:rPr>
          <w:rFonts w:ascii="Arial" w:hAnsi="Arial" w:cs="Arial"/>
          <w:color w:val="222222"/>
          <w:sz w:val="21"/>
          <w:szCs w:val="21"/>
        </w:rPr>
        <w:br/>
        <w:t xml:space="preserve">Working temperature: - 20 ~ 85 </w:t>
      </w:r>
      <w:r>
        <w:rPr>
          <w:rFonts w:ascii="Cambria Math" w:hAnsi="Cambria Math" w:cs="Cambria Math"/>
          <w:color w:val="222222"/>
          <w:sz w:val="21"/>
          <w:szCs w:val="21"/>
        </w:rPr>
        <w:t>℃</w:t>
      </w:r>
      <w:r>
        <w:rPr>
          <w:rFonts w:ascii="Arial" w:hAnsi="Arial" w:cs="Arial"/>
          <w:color w:val="222222"/>
          <w:sz w:val="21"/>
          <w:szCs w:val="21"/>
        </w:rPr>
        <w:br/>
        <w:t>Storage environment: - 40 ~ 90</w:t>
      </w:r>
      <w:r>
        <w:rPr>
          <w:rFonts w:ascii="Cambria Math" w:hAnsi="Cambria Math" w:cs="Cambria Math"/>
          <w:color w:val="222222"/>
          <w:sz w:val="21"/>
          <w:szCs w:val="21"/>
        </w:rPr>
        <w:t>℃</w:t>
      </w:r>
      <w:r>
        <w:rPr>
          <w:rFonts w:ascii="Arial" w:hAnsi="Arial" w:cs="Arial"/>
          <w:color w:val="222222"/>
          <w:sz w:val="21"/>
          <w:szCs w:val="21"/>
        </w:rPr>
        <w:t>, &lt; 90% RH</w:t>
      </w:r>
      <w:r>
        <w:rPr>
          <w:rFonts w:ascii="Arial" w:hAnsi="Arial" w:cs="Arial"/>
          <w:color w:val="222222"/>
          <w:sz w:val="21"/>
          <w:szCs w:val="21"/>
        </w:rPr>
        <w:br/>
      </w:r>
      <w:r>
        <w:rPr>
          <w:rFonts w:ascii="Arial" w:hAnsi="Arial" w:cs="Arial"/>
          <w:color w:val="222222"/>
          <w:sz w:val="21"/>
          <w:szCs w:val="21"/>
        </w:rPr>
        <w:lastRenderedPageBreak/>
        <w:t>Product size: 52 * 29 * 15mm/2.04*1.14*0.59''</w:t>
      </w:r>
      <w:r>
        <w:rPr>
          <w:rFonts w:ascii="Arial" w:hAnsi="Arial" w:cs="Arial"/>
          <w:color w:val="222222"/>
          <w:sz w:val="21"/>
          <w:szCs w:val="21"/>
        </w:rPr>
        <w:br/>
      </w:r>
      <w:r>
        <w:rPr>
          <w:rFonts w:ascii="Arial" w:hAnsi="Arial" w:cs="Arial"/>
          <w:color w:val="222222"/>
          <w:sz w:val="21"/>
          <w:szCs w:val="21"/>
        </w:rPr>
        <w:br/>
        <w:t>Note:</w:t>
      </w:r>
      <w:r>
        <w:rPr>
          <w:rFonts w:ascii="Arial" w:hAnsi="Arial" w:cs="Arial"/>
          <w:color w:val="222222"/>
          <w:sz w:val="21"/>
          <w:szCs w:val="21"/>
        </w:rPr>
        <w:br/>
        <w:t>Please allow 1-3mm differs due to manual measurement.</w:t>
      </w:r>
      <w:r>
        <w:rPr>
          <w:rFonts w:ascii="Arial" w:hAnsi="Arial" w:cs="Arial"/>
          <w:color w:val="222222"/>
          <w:sz w:val="21"/>
          <w:szCs w:val="21"/>
        </w:rPr>
        <w:br/>
        <w:t>Due to the different display and different light, the picture may not show the actual color of the item. Thanks for your understanding.</w:t>
      </w:r>
      <w:bookmarkStart w:id="0" w:name="_GoBack"/>
      <w:bookmarkEnd w:id="0"/>
    </w:p>
    <w:sectPr w:rsidR="000A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AA5"/>
    <w:rsid w:val="000A7DDE"/>
    <w:rsid w:val="002E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0E555-38E7-482C-8D74-9D66B8870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1</cp:revision>
  <dcterms:created xsi:type="dcterms:W3CDTF">2023-08-28T09:44:00Z</dcterms:created>
  <dcterms:modified xsi:type="dcterms:W3CDTF">2023-08-28T09:45:00Z</dcterms:modified>
</cp:coreProperties>
</file>