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CE" w:rsidRDefault="00791880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Starter Kit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For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UNO+WiFi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R3 Original ATMEGA328P Chip CH340G For Arduino UNO R3 Development Board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Diy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Kit School Education Lab</w:t>
      </w:r>
    </w:p>
    <w:p w:rsidR="00791880" w:rsidRDefault="00791880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791880" w:rsidRDefault="00791880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Specifications</w:t>
      </w:r>
      <w:bookmarkStart w:id="0" w:name="_GoBack"/>
      <w:bookmarkEnd w:id="0"/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Package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Module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791880">
        <w:rPr>
          <w:rFonts w:ascii="Arial" w:eastAsia="Times New Roman" w:hAnsi="Arial" w:cs="Arial"/>
          <w:color w:val="222222"/>
          <w:sz w:val="21"/>
          <w:szCs w:val="21"/>
        </w:rPr>
        <w:t>is_customized</w:t>
      </w:r>
      <w:proofErr w:type="spellEnd"/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Yes</w:t>
      </w:r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Model Number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Arduino UNO R3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Operating Temperature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-40</w:t>
      </w:r>
      <w:r w:rsidRPr="00791880">
        <w:rPr>
          <w:rFonts w:ascii="Cambria Math" w:eastAsia="Times New Roman" w:hAnsi="Cambria Math" w:cs="Cambria Math"/>
          <w:color w:val="151515"/>
          <w:sz w:val="21"/>
          <w:szCs w:val="21"/>
        </w:rPr>
        <w:t>℃</w:t>
      </w:r>
      <w:r w:rsidRPr="00791880">
        <w:rPr>
          <w:rFonts w:ascii="Arial" w:eastAsia="Times New Roman" w:hAnsi="Arial" w:cs="Arial"/>
          <w:color w:val="151515"/>
          <w:sz w:val="21"/>
          <w:szCs w:val="21"/>
        </w:rPr>
        <w:t xml:space="preserve"> ~ +85</w:t>
      </w:r>
      <w:r w:rsidRPr="00791880">
        <w:rPr>
          <w:rFonts w:ascii="Cambria Math" w:eastAsia="Times New Roman" w:hAnsi="Cambria Math" w:cs="Cambria Math"/>
          <w:color w:val="151515"/>
          <w:sz w:val="21"/>
          <w:szCs w:val="21"/>
        </w:rPr>
        <w:t>℃</w:t>
      </w:r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Dissipation Power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3.3V-5V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Supply Voltage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3.3V-5V</w:t>
      </w:r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Application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Arduino UNO R3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Condition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New</w:t>
      </w:r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Type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Smart Electronics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Brand Name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WAVGAT</w:t>
      </w:r>
    </w:p>
    <w:p w:rsidR="00791880" w:rsidRPr="00791880" w:rsidRDefault="00791880" w:rsidP="00791880">
      <w:pPr>
        <w:numPr>
          <w:ilvl w:val="0"/>
          <w:numId w:val="1"/>
        </w:numPr>
        <w:pBdr>
          <w:top w:val="single" w:sz="6" w:space="0" w:color="EAEAEA"/>
          <w:bottom w:val="single" w:sz="6" w:space="0" w:color="EAEAEA"/>
        </w:pBdr>
        <w:spacing w:after="0" w:line="42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791880">
        <w:rPr>
          <w:rFonts w:ascii="Arial" w:eastAsia="Times New Roman" w:hAnsi="Arial" w:cs="Arial"/>
          <w:color w:val="222222"/>
          <w:sz w:val="21"/>
          <w:szCs w:val="21"/>
        </w:rPr>
        <w:t>Origin</w:t>
      </w:r>
    </w:p>
    <w:p w:rsidR="00791880" w:rsidRPr="00791880" w:rsidRDefault="00791880" w:rsidP="00791880">
      <w:pPr>
        <w:pBdr>
          <w:top w:val="single" w:sz="6" w:space="0" w:color="EAEAEA"/>
          <w:bottom w:val="single" w:sz="6" w:space="0" w:color="EAEAEA"/>
        </w:pBdr>
        <w:spacing w:after="0" w:line="420" w:lineRule="atLeast"/>
        <w:rPr>
          <w:rFonts w:ascii="Arial" w:eastAsia="Times New Roman" w:hAnsi="Arial" w:cs="Arial"/>
          <w:color w:val="151515"/>
          <w:sz w:val="21"/>
          <w:szCs w:val="21"/>
        </w:rPr>
      </w:pPr>
      <w:r w:rsidRPr="00791880">
        <w:rPr>
          <w:rFonts w:ascii="Arial" w:eastAsia="Times New Roman" w:hAnsi="Arial" w:cs="Arial"/>
          <w:color w:val="151515"/>
          <w:sz w:val="21"/>
          <w:szCs w:val="21"/>
        </w:rPr>
        <w:t>Mainland China</w:t>
      </w:r>
    </w:p>
    <w:p w:rsidR="00791880" w:rsidRDefault="00791880"/>
    <w:sectPr w:rsidR="0079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21E52"/>
    <w:multiLevelType w:val="multilevel"/>
    <w:tmpl w:val="C38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80"/>
    <w:rsid w:val="00791880"/>
    <w:rsid w:val="007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900D"/>
  <w15:chartTrackingRefBased/>
  <w15:docId w15:val="{C787F1F7-F361-4FC6-A93D-91CD32C0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2023-08-28T10:20:00Z</dcterms:created>
  <dcterms:modified xsi:type="dcterms:W3CDTF">2023-08-28T10:30:00Z</dcterms:modified>
</cp:coreProperties>
</file>